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A30D7B"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w:t>
      </w:r>
      <w:r w:rsidR="00C8267F">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8267F">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8267F">
        <w:rPr>
          <w:rFonts w:ascii="GHEA Grapalat" w:hAnsi="GHEA Grapalat"/>
          <w:i w:val="0"/>
          <w:lang w:val="hy-AM"/>
        </w:rPr>
        <w:t>7</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7686FDD0" w14:textId="77777777" w:rsidR="00F25381" w:rsidRPr="00A71D81" w:rsidRDefault="00F25381" w:rsidP="00F25381">
      <w:pPr>
        <w:pStyle w:val="a3"/>
        <w:spacing w:line="240" w:lineRule="auto"/>
        <w:jc w:val="center"/>
        <w:rPr>
          <w:rFonts w:ascii="GHEA Grapalat" w:hAnsi="GHEA Grapalat"/>
          <w:i w:val="0"/>
          <w:lang w:val="af-ZA"/>
        </w:rPr>
      </w:pPr>
    </w:p>
    <w:p w14:paraId="33C40781" w14:textId="7466250E" w:rsidR="00F25381" w:rsidRPr="00F25381" w:rsidRDefault="00F25381" w:rsidP="00F25381">
      <w:pPr>
        <w:pStyle w:val="a3"/>
        <w:spacing w:line="240" w:lineRule="auto"/>
        <w:jc w:val="center"/>
        <w:rPr>
          <w:rFonts w:ascii="GHEA Grapalat" w:hAnsi="GHEA Grapalat"/>
          <w:b/>
          <w:bCs/>
          <w:i w:val="0"/>
          <w:lang w:val="af-ZA"/>
        </w:rPr>
      </w:pPr>
      <w:r w:rsidRPr="00F25381">
        <w:rPr>
          <w:rFonts w:ascii="GHEA Grapalat" w:hAnsi="GHEA Grapalat"/>
          <w:b/>
          <w:bCs/>
          <w:i w:val="0"/>
          <w:lang w:val="af-ZA"/>
        </w:rPr>
        <w:t xml:space="preserve">Ընթացակարգի ծածկագիրը`  </w:t>
      </w:r>
      <w:bookmarkStart w:id="0" w:name="_Hlk186448121"/>
      <w:bookmarkStart w:id="1" w:name="_GoBack"/>
      <w:r w:rsidRPr="007C4EBF">
        <w:rPr>
          <w:rFonts w:ascii="GHEA Grapalat" w:hAnsi="GHEA Grapalat"/>
          <w:bCs/>
          <w:i w:val="0"/>
          <w:lang w:val="hy-AM"/>
        </w:rPr>
        <w:t>ՀՀ ԳՄ  ՍԲԱ-ԳՀԱՊՁԲ  26/01</w:t>
      </w:r>
      <w:bookmarkEnd w:id="1"/>
    </w:p>
    <w:bookmarkEnd w:id="0"/>
    <w:p w14:paraId="0260ABEB" w14:textId="77777777" w:rsidR="00F25381" w:rsidRPr="00F25381" w:rsidRDefault="00F25381" w:rsidP="00F25381">
      <w:pPr>
        <w:pStyle w:val="a3"/>
        <w:spacing w:line="240" w:lineRule="auto"/>
        <w:rPr>
          <w:rFonts w:ascii="GHEA Grapalat" w:hAnsi="GHEA Grapalat"/>
          <w:b/>
          <w:bCs/>
          <w:i w:val="0"/>
          <w:lang w:val="af-ZA"/>
        </w:rPr>
      </w:pPr>
      <w:r w:rsidRPr="00F25381">
        <w:rPr>
          <w:rFonts w:ascii="GHEA Grapalat" w:hAnsi="GHEA Grapalat"/>
          <w:b/>
          <w:bCs/>
          <w:i w:val="0"/>
          <w:lang w:val="hy-AM"/>
        </w:rPr>
        <w:t xml:space="preserve">              </w:t>
      </w:r>
      <w:r w:rsidRPr="00F25381">
        <w:rPr>
          <w:rFonts w:ascii="GHEA Grapalat" w:hAnsi="GHEA Grapalat"/>
          <w:b/>
          <w:bCs/>
          <w:i w:val="0"/>
          <w:lang w:val="af-ZA"/>
        </w:rPr>
        <w:t xml:space="preserve">   Գնումն իրականացվում է Օրենքի 15-րդ հոդվածի 6-րդ մասի հիման վրա</w:t>
      </w:r>
    </w:p>
    <w:p w14:paraId="51B017DC" w14:textId="77777777" w:rsidR="00F25381" w:rsidRPr="00A71D81" w:rsidRDefault="00F25381" w:rsidP="00F25381">
      <w:pPr>
        <w:pStyle w:val="a3"/>
        <w:spacing w:line="240" w:lineRule="auto"/>
        <w:rPr>
          <w:rFonts w:ascii="GHEA Grapalat" w:hAnsi="GHEA Grapalat"/>
          <w:i w:val="0"/>
          <w:lang w:val="af-ZA"/>
        </w:rPr>
      </w:pPr>
    </w:p>
    <w:p w14:paraId="6B902352" w14:textId="77777777" w:rsidR="00F25381" w:rsidRPr="00A71D81" w:rsidRDefault="00F25381" w:rsidP="00F25381">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2" w:name="_Hlk186448137"/>
      <w:r w:rsidRPr="000D21BD">
        <w:rPr>
          <w:rFonts w:ascii="GHEA Grapalat" w:hAnsi="GHEA Grapalat"/>
          <w:i w:val="0"/>
          <w:lang w:val="af-ZA"/>
        </w:rPr>
        <w:t>&lt;&lt;Սարուխանի ԲԱ&gt;&gt; ՊՈԱԿ</w:t>
      </w:r>
      <w:bookmarkEnd w:id="2"/>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Աբրահամյան  164/4        </w:t>
      </w:r>
    </w:p>
    <w:p w14:paraId="13A7EDD0" w14:textId="77777777" w:rsidR="00F25381" w:rsidRPr="00A71D81" w:rsidRDefault="00F25381" w:rsidP="00F25381">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2C5B0321" w:rsidR="00496E18" w:rsidRPr="00A71D81" w:rsidRDefault="00F25381" w:rsidP="00F25381">
      <w:pPr>
        <w:ind w:firstLine="567"/>
        <w:rPr>
          <w:rFonts w:ascii="GHEA Grapalat" w:hAnsi="GHEA Grapalat"/>
          <w:i/>
          <w:lang w:val="af-ZA"/>
        </w:rPr>
      </w:pPr>
      <w:r w:rsidRPr="00A71D81">
        <w:rPr>
          <w:rFonts w:ascii="GHEA Grapalat" w:hAnsi="GHEA Grapalat"/>
          <w:lang w:val="af-ZA"/>
        </w:rPr>
        <w:tab/>
      </w:r>
      <w:bookmarkStart w:id="3" w:name="_Hlk23167417"/>
      <w:r w:rsidRPr="00A71D81">
        <w:rPr>
          <w:rFonts w:ascii="GHEA Grapalat" w:hAnsi="GHEA Grapalat"/>
          <w:lang w:val="af-ZA"/>
        </w:rPr>
        <w:t>Սույն ընթացակարգի</w:t>
      </w:r>
      <w:bookmarkEnd w:id="3"/>
      <w:r w:rsidRPr="00A71D81">
        <w:rPr>
          <w:rFonts w:ascii="GHEA Grapalat" w:hAnsi="GHEA Grapalat"/>
          <w:lang w:val="af-ZA"/>
        </w:rPr>
        <w:t xml:space="preserve"> արդյունքում </w:t>
      </w:r>
      <w:r w:rsidRPr="00A71D81">
        <w:rPr>
          <w:rFonts w:ascii="GHEA Grapalat" w:hAnsi="GHEA Grapalat"/>
          <w:lang w:val="hy-AM"/>
        </w:rPr>
        <w:t>ընտրված</w:t>
      </w:r>
      <w:r w:rsidRPr="00A71D81">
        <w:rPr>
          <w:rFonts w:ascii="GHEA Grapalat" w:hAnsi="GHEA Grapalat"/>
          <w:lang w:val="af-ZA"/>
        </w:rPr>
        <w:t xml:space="preserve"> մասնակցին սահմանված կարգով կառաջարկվի կնքել </w:t>
      </w:r>
      <w:bookmarkStart w:id="4" w:name="_Hlk186448162"/>
      <w:r w:rsidRPr="000C55C6">
        <w:rPr>
          <w:rFonts w:ascii="GHEA Grapalat" w:hAnsi="GHEA Grapalat"/>
          <w:b/>
          <w:bCs/>
          <w:lang w:val="hy-AM"/>
        </w:rPr>
        <w:t>«</w:t>
      </w:r>
      <w:r>
        <w:rPr>
          <w:rFonts w:ascii="GHEA Grapalat" w:hAnsi="GHEA Grapalat"/>
          <w:b/>
          <w:bCs/>
          <w:lang w:val="hy-AM"/>
        </w:rPr>
        <w:t>դեղորայքի, լաբորրատոր նյութերի և բժշկական պարագաների</w:t>
      </w:r>
      <w:r w:rsidRPr="000C55C6">
        <w:rPr>
          <w:rFonts w:ascii="GHEA Grapalat" w:hAnsi="GHEA Grapalat"/>
          <w:b/>
          <w:bCs/>
          <w:lang w:val="af-ZA"/>
        </w:rPr>
        <w:t>»</w:t>
      </w:r>
      <w:r>
        <w:rPr>
          <w:rFonts w:ascii="GHEA Grapalat" w:hAnsi="GHEA Grapalat"/>
          <w:b/>
          <w:bCs/>
          <w:lang w:val="hy-AM"/>
        </w:rPr>
        <w:t xml:space="preserve"> </w:t>
      </w:r>
      <w:bookmarkEnd w:id="4"/>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5" w:name="_Hlk23167512"/>
      <w:r w:rsidR="00496E18" w:rsidRPr="00A71D81">
        <w:rPr>
          <w:rFonts w:ascii="GHEA Grapalat" w:hAnsi="GHEA Grapalat"/>
          <w:i w:val="0"/>
          <w:lang w:val="af-ZA"/>
        </w:rPr>
        <w:t xml:space="preserve">ոչ գնային պայմաններով բավարար գնահատված </w:t>
      </w:r>
      <w:bookmarkEnd w:id="5"/>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677136" w14:textId="77777777" w:rsidR="00F25381" w:rsidRPr="00A71D81" w:rsidRDefault="00F25381" w:rsidP="00F25381">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xml:space="preserve">․ Աբրահամյան  164/3 </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3C6EEBD6" w14:textId="77777777" w:rsidR="00F25381" w:rsidRPr="00A71D81" w:rsidRDefault="00F25381" w:rsidP="00F25381">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24D9500E" w:rsidR="008C5EE2" w:rsidRPr="00A71D81" w:rsidRDefault="00F25381" w:rsidP="00F25381">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r w:rsidR="008C5EE2" w:rsidRPr="00A71D81">
        <w:rPr>
          <w:rFonts w:ascii="GHEA Grapalat" w:hAnsi="GHEA Grapalat"/>
          <w:i w:val="0"/>
          <w:lang w:val="af-ZA"/>
        </w:rPr>
        <w:t xml:space="preserve">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lastRenderedPageBreak/>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hyperlink r:id="rId8" w:history="1">
        <w:r w:rsidRPr="008C4D73">
          <w:rPr>
            <w:rStyle w:val="a9"/>
            <w:rFonts w:ascii="GHEA Grapalat" w:hAnsi="GHEA Grapalat"/>
            <w:i w:val="0"/>
            <w:lang w:val="af-ZA"/>
          </w:rPr>
          <w:t>saco1962@mail.ru</w:t>
        </w:r>
      </w:hyperlink>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756825EA" w14:textId="77777777" w:rsidR="00F25381" w:rsidRPr="00A71D81" w:rsidRDefault="00F25381" w:rsidP="00F25381">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&lt;&lt;Սարուխանի ԲԱ&gt;&gt;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41C3667F" w:rsidR="00096865" w:rsidRPr="00A71D81" w:rsidRDefault="00F25381"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ՀՀ ԳՄ  ՍԲԱ-ԳՀԱՊՁԲ  26/01</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30B04">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EE986D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392FED">
        <w:rPr>
          <w:rFonts w:ascii="GHEA Grapalat" w:hAnsi="GHEA Grapalat" w:cs="Times Armenian"/>
          <w:i/>
          <w:sz w:val="20"/>
          <w:szCs w:val="20"/>
          <w:u w:val="single"/>
          <w:lang w:val="hy-AM"/>
        </w:rPr>
        <w:t>Դեկտեմբերի 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697D3266"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F25381">
        <w:rPr>
          <w:rFonts w:ascii="GHEA Grapalat" w:hAnsi="GHEA Grapalat"/>
          <w:i w:val="0"/>
          <w:lang w:val="af-ZA"/>
        </w:rPr>
        <w:t xml:space="preserve">«Սարուխանի ԲԱ» ՊՈԱԿ </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80407C6" w:rsidR="00096865" w:rsidRPr="00FF3FC8" w:rsidRDefault="00F25381" w:rsidP="008C5EE2">
      <w:pPr>
        <w:pStyle w:val="a3"/>
        <w:spacing w:line="240" w:lineRule="auto"/>
        <w:ind w:firstLine="0"/>
        <w:jc w:val="left"/>
        <w:rPr>
          <w:rFonts w:ascii="GHEA Grapalat" w:hAnsi="GHEA Grapalat"/>
          <w:szCs w:val="22"/>
          <w:lang w:val="af-ZA"/>
        </w:rPr>
      </w:pPr>
      <w:r>
        <w:rPr>
          <w:rFonts w:ascii="GHEA Grapalat" w:hAnsi="GHEA Grapalat"/>
          <w:lang w:val="af-ZA"/>
        </w:rPr>
        <w:t xml:space="preserve">«Սարուխանի ԲԱ» ՊՈԱԿ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Times Armenian"/>
          <w:iCs/>
          <w:lang w:val="af-ZA"/>
        </w:rPr>
        <w:t xml:space="preserve">«դեղորայքի, լաբորրատոր նյութերի և բժշկական պարագաների»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F3FC8">
        <w:rPr>
          <w:rFonts w:ascii="GHEA Grapalat" w:hAnsi="GHEA Grapalat" w:cs="Times Armenian"/>
          <w:lang w:val="af-ZA"/>
        </w:rPr>
        <w:t xml:space="preserve"> </w:t>
      </w:r>
      <w:r w:rsidR="00FF3FC8">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56F25DC" w14:textId="37FA7813" w:rsidR="00FF3FC8" w:rsidRPr="00A71D81" w:rsidRDefault="004970C2" w:rsidP="00FF3FC8">
      <w:pPr>
        <w:ind w:firstLine="567"/>
        <w:rPr>
          <w:rFonts w:ascii="GHEA Grapalat" w:hAnsi="GHEA Grapalat"/>
          <w:sz w:val="20"/>
          <w:lang w:val="af-ZA"/>
        </w:rPr>
      </w:pPr>
      <w:r>
        <w:rPr>
          <w:rFonts w:ascii="GHEA Grapalat" w:hAnsi="GHEA Grapalat" w:cs="Times Armenian"/>
          <w:b/>
          <w:bCs/>
          <w:i/>
          <w:lang w:val="af-ZA"/>
        </w:rPr>
        <w:t xml:space="preserve">«Սարուխանի ԲԱ» ՊՈԱԿ </w:t>
      </w:r>
      <w:r w:rsidR="00FF3FC8">
        <w:rPr>
          <w:rFonts w:ascii="GHEA Grapalat" w:hAnsi="GHEA Grapalat"/>
          <w:lang w:val="hy-AM"/>
        </w:rPr>
        <w:t>-ի</w:t>
      </w:r>
      <w:r w:rsidR="00FF3FC8" w:rsidRPr="00A71D81">
        <w:rPr>
          <w:rFonts w:ascii="GHEA Grapalat" w:hAnsi="GHEA Grapalat"/>
          <w:b/>
          <w:sz w:val="20"/>
          <w:lang w:val="af-ZA"/>
        </w:rPr>
        <w:t xml:space="preserve"> </w:t>
      </w:r>
      <w:r w:rsidR="00FF3FC8">
        <w:rPr>
          <w:rFonts w:ascii="GHEA Grapalat" w:hAnsi="GHEA Grapalat"/>
          <w:b/>
          <w:sz w:val="20"/>
          <w:lang w:val="hy-AM"/>
        </w:rPr>
        <w:t xml:space="preserve"> </w:t>
      </w:r>
      <w:r w:rsidR="00FF3FC8" w:rsidRPr="00A71D81">
        <w:rPr>
          <w:rFonts w:ascii="GHEA Grapalat" w:hAnsi="GHEA Grapalat"/>
          <w:b/>
          <w:sz w:val="20"/>
          <w:lang w:val="af-ZA"/>
        </w:rPr>
        <w:t>ԿԱՐԻՔՆԵՐԻ ՀԱՄԱՐ</w:t>
      </w:r>
      <w:r w:rsidR="00FF3FC8" w:rsidRPr="00A71D81">
        <w:rPr>
          <w:rFonts w:ascii="GHEA Grapalat" w:hAnsi="GHEA Grapalat"/>
          <w:sz w:val="20"/>
          <w:lang w:val="af-ZA"/>
        </w:rPr>
        <w:t xml:space="preserve">   </w:t>
      </w:r>
      <w:r>
        <w:rPr>
          <w:rFonts w:ascii="GHEA Grapalat" w:hAnsi="GHEA Grapalat"/>
          <w:b/>
          <w:bCs/>
          <w:sz w:val="20"/>
          <w:lang w:val="hy-AM"/>
        </w:rPr>
        <w:t xml:space="preserve">«ԴԵՂՈՐԱՅՔԻ, ԼԱԲՈՐՐԱՏՈՐ ՆՅՈՒԹԵՐԻ և ԲԺՇԿԱԿԱՆ ՊԱՐԱԳԱՆԵՐԻ»  </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2DF8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25381">
        <w:rPr>
          <w:rFonts w:ascii="GHEA Grapalat" w:hAnsi="GHEA Grapalat"/>
          <w:lang w:val="hy-AM"/>
        </w:rPr>
        <w:t>ՀՀ ԳՄ  ՍԲԱ-ԳՀԱՊՁԲ  26/01</w:t>
      </w:r>
      <w:r w:rsidR="008C5EE2" w:rsidRPr="008C5EE2">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30B04">
        <w:rPr>
          <w:rFonts w:ascii="GHEA Grapalat" w:hAnsi="GHEA Grapalat" w:cs="Sylfaen"/>
          <w:sz w:val="20"/>
        </w:rPr>
        <w:t>գնանշման</w:t>
      </w:r>
      <w:r w:rsidR="00530B04" w:rsidRPr="00530B04">
        <w:rPr>
          <w:rFonts w:ascii="GHEA Grapalat" w:hAnsi="GHEA Grapalat" w:cs="Sylfaen"/>
          <w:sz w:val="20"/>
          <w:lang w:val="af-ZA"/>
        </w:rPr>
        <w:t xml:space="preserve"> </w:t>
      </w:r>
      <w:r w:rsidR="00530B04">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872758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25381">
        <w:rPr>
          <w:rFonts w:ascii="GHEA Grapalat" w:hAnsi="GHEA Grapalat" w:cs="Times Armenian"/>
          <w:i/>
          <w:lang w:val="af-ZA"/>
        </w:rPr>
        <w:t xml:space="preserve">«Սարուխանի ԲԱ» ՊՈԱԿ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B5162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4970C2">
        <w:rPr>
          <w:rFonts w:ascii="GHEA Grapalat" w:hAnsi="GHEA Grapalat" w:cs="Times Armenian"/>
          <w:lang w:val="af-ZA"/>
        </w:rPr>
        <w:t xml:space="preserve">«Սարուխանի ԲԱ» ՊՈԱԿ </w:t>
      </w:r>
      <w:r w:rsidR="0036373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F25381">
        <w:rPr>
          <w:rFonts w:ascii="GHEA Grapalat" w:hAnsi="GHEA Grapalat" w:cs="Times Armenian"/>
          <w:iCs/>
          <w:lang w:val="af-ZA"/>
        </w:rPr>
        <w:t xml:space="preserve">«դեղորայքի, լաբորրատոր նյութերի և բժշկական պարագաների»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970C2">
        <w:rPr>
          <w:rFonts w:ascii="GHEA Grapalat" w:hAnsi="GHEA Grapalat"/>
          <w:i w:val="0"/>
          <w:lang w:val="hy-AM"/>
        </w:rPr>
        <w:t>89</w:t>
      </w:r>
      <w:r w:rsidR="00A76C15" w:rsidRPr="0036373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8"/>
        <w:gridCol w:w="7796"/>
      </w:tblGrid>
      <w:tr w:rsidR="004970C2" w:rsidRPr="00A71D81" w14:paraId="548F24D3" w14:textId="77777777" w:rsidTr="003112F6">
        <w:trPr>
          <w:trHeight w:val="480"/>
        </w:trPr>
        <w:tc>
          <w:tcPr>
            <w:tcW w:w="9952" w:type="dxa"/>
            <w:gridSpan w:val="3"/>
            <w:vAlign w:val="center"/>
          </w:tcPr>
          <w:p w14:paraId="7CBF5E3C" w14:textId="77777777" w:rsidR="004970C2" w:rsidRPr="00A71D81" w:rsidRDefault="004970C2" w:rsidP="003112F6">
            <w:pPr>
              <w:pStyle w:val="23"/>
              <w:spacing w:line="240" w:lineRule="auto"/>
              <w:ind w:right="608" w:firstLine="0"/>
              <w:jc w:val="center"/>
              <w:rPr>
                <w:rFonts w:ascii="GHEA Grapalat" w:hAnsi="GHEA Grapalat"/>
                <w:b/>
                <w:bCs/>
                <w:i/>
                <w:iCs/>
              </w:rPr>
            </w:pPr>
            <w:r w:rsidRPr="00A71D81">
              <w:rPr>
                <w:rFonts w:ascii="GHEA Grapalat" w:hAnsi="GHEA Grapalat"/>
                <w:b/>
                <w:bCs/>
                <w:i/>
                <w:iCs/>
              </w:rPr>
              <w:t>Չափաբաժնի անվանումը</w:t>
            </w:r>
          </w:p>
        </w:tc>
      </w:tr>
      <w:tr w:rsidR="004970C2" w:rsidRPr="00A71D81" w14:paraId="102E942B" w14:textId="77777777" w:rsidTr="003112F6">
        <w:trPr>
          <w:trHeight w:val="292"/>
        </w:trPr>
        <w:tc>
          <w:tcPr>
            <w:tcW w:w="738" w:type="dxa"/>
            <w:vAlign w:val="center"/>
          </w:tcPr>
          <w:p w14:paraId="12848467" w14:textId="77777777" w:rsidR="004970C2" w:rsidRPr="00A71D81" w:rsidRDefault="004970C2" w:rsidP="003112F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0D81D6B" w14:textId="77777777" w:rsidR="004970C2" w:rsidRPr="00A71D81" w:rsidRDefault="004970C2" w:rsidP="003112F6">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796" w:type="dxa"/>
            <w:vAlign w:val="center"/>
          </w:tcPr>
          <w:p w14:paraId="7DED359C" w14:textId="77777777" w:rsidR="004970C2" w:rsidRPr="00A71D81" w:rsidRDefault="004970C2" w:rsidP="003112F6">
            <w:pPr>
              <w:pStyle w:val="23"/>
              <w:spacing w:line="240" w:lineRule="auto"/>
              <w:ind w:firstLine="0"/>
              <w:jc w:val="center"/>
              <w:rPr>
                <w:rFonts w:ascii="GHEA Grapalat" w:hAnsi="GHEA Grapalat"/>
                <w:b/>
                <w:bCs/>
                <w:i/>
                <w:iCs/>
              </w:rPr>
            </w:pPr>
          </w:p>
        </w:tc>
      </w:tr>
      <w:tr w:rsidR="004970C2" w:rsidRPr="009A2596" w14:paraId="0475E147" w14:textId="77777777" w:rsidTr="00AA1FA7">
        <w:trPr>
          <w:trHeight w:val="448"/>
        </w:trPr>
        <w:tc>
          <w:tcPr>
            <w:tcW w:w="738" w:type="dxa"/>
          </w:tcPr>
          <w:p w14:paraId="65F6E340"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sidRPr="00A50AB2">
              <w:rPr>
                <w:sz w:val="16"/>
                <w:szCs w:val="16"/>
              </w:rPr>
              <w:t>1</w:t>
            </w:r>
          </w:p>
        </w:tc>
        <w:tc>
          <w:tcPr>
            <w:tcW w:w="1418" w:type="dxa"/>
            <w:vAlign w:val="center"/>
          </w:tcPr>
          <w:p w14:paraId="4B78FFD7" w14:textId="770B2F2A" w:rsidR="004970C2" w:rsidRPr="009A4F86" w:rsidRDefault="004970C2" w:rsidP="004970C2">
            <w:pPr>
              <w:pStyle w:val="23"/>
              <w:spacing w:line="240" w:lineRule="auto"/>
              <w:ind w:firstLine="0"/>
              <w:jc w:val="center"/>
              <w:rPr>
                <w:rFonts w:ascii="GHEA Grapalat" w:hAnsi="GHEA Grapalat" w:cs="Calibri"/>
                <w:color w:val="000000"/>
                <w:sz w:val="16"/>
                <w:szCs w:val="16"/>
                <w:lang w:val="hy-AM"/>
              </w:rPr>
            </w:pPr>
            <w:r>
              <w:rPr>
                <w:rFonts w:ascii="Arial LatArm" w:hAnsi="Arial LatArm" w:cs="Calibri"/>
                <w:color w:val="000000"/>
                <w:sz w:val="18"/>
                <w:szCs w:val="18"/>
              </w:rPr>
              <w:t>62000</w:t>
            </w:r>
          </w:p>
        </w:tc>
        <w:tc>
          <w:tcPr>
            <w:tcW w:w="7796" w:type="dxa"/>
            <w:vAlign w:val="center"/>
          </w:tcPr>
          <w:p w14:paraId="7BFBC307" w14:textId="44E571C5" w:rsidR="004970C2" w:rsidRPr="004970C2" w:rsidRDefault="004970C2" w:rsidP="004970C2">
            <w:pPr>
              <w:rPr>
                <w:rFonts w:ascii="GHEA Grapalat" w:hAnsi="GHEA Grapalat" w:cs="Calibri"/>
                <w:color w:val="000000"/>
                <w:sz w:val="18"/>
                <w:szCs w:val="18"/>
              </w:rPr>
            </w:pPr>
            <w:r>
              <w:rPr>
                <w:rFonts w:ascii="Arial LatArm" w:hAnsi="Arial LatArm" w:cs="Calibri"/>
                <w:color w:val="000000"/>
                <w:sz w:val="20"/>
                <w:szCs w:val="20"/>
              </w:rPr>
              <w:t>Բամբակ 100գ</w:t>
            </w:r>
          </w:p>
        </w:tc>
      </w:tr>
      <w:tr w:rsidR="004970C2" w:rsidRPr="009A2596" w14:paraId="1E71F3DD" w14:textId="77777777" w:rsidTr="00AA1FA7">
        <w:tc>
          <w:tcPr>
            <w:tcW w:w="738" w:type="dxa"/>
          </w:tcPr>
          <w:p w14:paraId="39500C7A"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sidRPr="00A50AB2">
              <w:rPr>
                <w:sz w:val="16"/>
                <w:szCs w:val="16"/>
              </w:rPr>
              <w:t>2</w:t>
            </w:r>
          </w:p>
        </w:tc>
        <w:tc>
          <w:tcPr>
            <w:tcW w:w="1418" w:type="dxa"/>
            <w:vAlign w:val="center"/>
          </w:tcPr>
          <w:p w14:paraId="4EFB7A30" w14:textId="031D46A3" w:rsidR="004970C2" w:rsidRPr="009A4F86" w:rsidRDefault="004970C2" w:rsidP="004970C2">
            <w:pPr>
              <w:pStyle w:val="23"/>
              <w:spacing w:line="240" w:lineRule="auto"/>
              <w:ind w:firstLine="0"/>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208B636C" w14:textId="314A6BF5"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ստերիլ 7X14</w:t>
            </w:r>
          </w:p>
        </w:tc>
      </w:tr>
      <w:tr w:rsidR="004970C2" w:rsidRPr="009A2596" w14:paraId="74E4E20F" w14:textId="77777777" w:rsidTr="00AA1FA7">
        <w:tc>
          <w:tcPr>
            <w:tcW w:w="738" w:type="dxa"/>
          </w:tcPr>
          <w:p w14:paraId="14A51FA8"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Pr>
                <w:sz w:val="16"/>
                <w:szCs w:val="16"/>
              </w:rPr>
              <w:t>3</w:t>
            </w:r>
          </w:p>
        </w:tc>
        <w:tc>
          <w:tcPr>
            <w:tcW w:w="1418" w:type="dxa"/>
            <w:vAlign w:val="center"/>
          </w:tcPr>
          <w:p w14:paraId="1DBC369E" w14:textId="152B8FBE" w:rsidR="004970C2" w:rsidRPr="009A4F86" w:rsidRDefault="004970C2" w:rsidP="004970C2">
            <w:pPr>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588802EB" w14:textId="0F1C643B"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ոչ ստերիլ</w:t>
            </w:r>
          </w:p>
        </w:tc>
      </w:tr>
      <w:tr w:rsidR="004970C2" w:rsidRPr="009A2596" w14:paraId="0287F139" w14:textId="77777777" w:rsidTr="00AA1FA7">
        <w:tc>
          <w:tcPr>
            <w:tcW w:w="738" w:type="dxa"/>
          </w:tcPr>
          <w:p w14:paraId="0BC160D9"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Pr>
                <w:sz w:val="16"/>
                <w:szCs w:val="16"/>
              </w:rPr>
              <w:t>4</w:t>
            </w:r>
          </w:p>
        </w:tc>
        <w:tc>
          <w:tcPr>
            <w:tcW w:w="1418" w:type="dxa"/>
            <w:vAlign w:val="center"/>
          </w:tcPr>
          <w:p w14:paraId="14AD2101" w14:textId="43362C2A" w:rsidR="004970C2" w:rsidRPr="000C55C6" w:rsidRDefault="004970C2" w:rsidP="004970C2">
            <w:pPr>
              <w:pStyle w:val="23"/>
              <w:spacing w:line="240" w:lineRule="auto"/>
              <w:ind w:firstLine="0"/>
              <w:jc w:val="center"/>
              <w:rPr>
                <w:rFonts w:ascii="GHEA Grapalat" w:hAnsi="GHEA Grapalat" w:cs="Calibri"/>
                <w:color w:val="000000"/>
                <w:sz w:val="18"/>
                <w:szCs w:val="18"/>
              </w:rPr>
            </w:pPr>
            <w:r>
              <w:rPr>
                <w:rFonts w:ascii="Arial LatArm" w:hAnsi="Arial LatArm" w:cs="Calibri"/>
                <w:color w:val="000000"/>
                <w:sz w:val="18"/>
                <w:szCs w:val="18"/>
              </w:rPr>
              <w:t>10000</w:t>
            </w:r>
          </w:p>
        </w:tc>
        <w:tc>
          <w:tcPr>
            <w:tcW w:w="7796" w:type="dxa"/>
            <w:vAlign w:val="center"/>
          </w:tcPr>
          <w:p w14:paraId="50D7D15E" w14:textId="4F3DF72F"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Բժշկական սպիրտ 70% 100մլ</w:t>
            </w:r>
          </w:p>
        </w:tc>
      </w:tr>
      <w:tr w:rsidR="004970C2" w:rsidRPr="009A2596" w14:paraId="325F222D" w14:textId="77777777" w:rsidTr="00AA1FA7">
        <w:tc>
          <w:tcPr>
            <w:tcW w:w="738" w:type="dxa"/>
          </w:tcPr>
          <w:p w14:paraId="343DC4AA" w14:textId="77777777" w:rsidR="004970C2" w:rsidRPr="000C55C6" w:rsidRDefault="004970C2" w:rsidP="004970C2">
            <w:pPr>
              <w:pStyle w:val="23"/>
              <w:spacing w:line="240" w:lineRule="auto"/>
              <w:ind w:firstLine="0"/>
              <w:jc w:val="center"/>
              <w:rPr>
                <w:rFonts w:ascii="GHEA Grapalat" w:hAnsi="GHEA Grapalat" w:cs="Calibri"/>
                <w:b/>
                <w:bCs/>
                <w:color w:val="000000"/>
                <w:sz w:val="18"/>
                <w:szCs w:val="18"/>
              </w:rPr>
            </w:pPr>
            <w:r>
              <w:rPr>
                <w:sz w:val="16"/>
                <w:szCs w:val="16"/>
              </w:rPr>
              <w:t>5</w:t>
            </w:r>
          </w:p>
        </w:tc>
        <w:tc>
          <w:tcPr>
            <w:tcW w:w="1418" w:type="dxa"/>
            <w:vAlign w:val="center"/>
          </w:tcPr>
          <w:p w14:paraId="40AE8700" w14:textId="10492452" w:rsidR="004970C2" w:rsidRPr="007F200F" w:rsidRDefault="004970C2" w:rsidP="004970C2">
            <w:pPr>
              <w:pStyle w:val="23"/>
              <w:spacing w:line="240" w:lineRule="auto"/>
              <w:ind w:firstLine="0"/>
              <w:jc w:val="center"/>
              <w:rPr>
                <w:rFonts w:ascii="GHEA Grapalat" w:hAnsi="GHEA Grapalat" w:cs="Calibri"/>
                <w:b/>
                <w:bCs/>
                <w:color w:val="000000"/>
                <w:sz w:val="18"/>
                <w:szCs w:val="18"/>
              </w:rPr>
            </w:pPr>
            <w:r>
              <w:rPr>
                <w:rFonts w:ascii="Arial LatArm" w:hAnsi="Arial LatArm" w:cs="Calibri"/>
                <w:color w:val="000000"/>
                <w:sz w:val="18"/>
                <w:szCs w:val="18"/>
              </w:rPr>
              <w:t>90000</w:t>
            </w:r>
          </w:p>
        </w:tc>
        <w:tc>
          <w:tcPr>
            <w:tcW w:w="7796" w:type="dxa"/>
            <w:vAlign w:val="center"/>
          </w:tcPr>
          <w:p w14:paraId="027DE24C" w14:textId="1740B86B" w:rsidR="004970C2" w:rsidRPr="007F200F" w:rsidRDefault="004970C2" w:rsidP="004970C2">
            <w:pPr>
              <w:pStyle w:val="23"/>
              <w:spacing w:line="240" w:lineRule="auto"/>
              <w:ind w:firstLine="0"/>
              <w:rPr>
                <w:rFonts w:ascii="GHEA Grapalat" w:hAnsi="GHEA Grapalat" w:cs="Calibri"/>
                <w:b/>
                <w:bCs/>
                <w:color w:val="000000"/>
                <w:sz w:val="18"/>
                <w:szCs w:val="18"/>
              </w:rPr>
            </w:pPr>
            <w:r>
              <w:rPr>
                <w:rFonts w:ascii="Arial LatArm" w:hAnsi="Arial LatArm" w:cs="Calibri"/>
                <w:color w:val="000000"/>
              </w:rPr>
              <w:t>ներարկիչ ասեղով 10մլ</w:t>
            </w:r>
          </w:p>
        </w:tc>
      </w:tr>
      <w:tr w:rsidR="004970C2" w:rsidRPr="009A2596" w14:paraId="61F4CDA9" w14:textId="77777777" w:rsidTr="00AA1FA7">
        <w:tc>
          <w:tcPr>
            <w:tcW w:w="738" w:type="dxa"/>
          </w:tcPr>
          <w:p w14:paraId="06AEE468"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6</w:t>
            </w:r>
          </w:p>
        </w:tc>
        <w:tc>
          <w:tcPr>
            <w:tcW w:w="1418" w:type="dxa"/>
            <w:vAlign w:val="center"/>
          </w:tcPr>
          <w:p w14:paraId="7E7D1BE8" w14:textId="6103283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24000</w:t>
            </w:r>
          </w:p>
        </w:tc>
        <w:tc>
          <w:tcPr>
            <w:tcW w:w="7796" w:type="dxa"/>
            <w:vAlign w:val="center"/>
          </w:tcPr>
          <w:p w14:paraId="20A480FA" w14:textId="28EF9B6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2մլ</w:t>
            </w:r>
          </w:p>
        </w:tc>
      </w:tr>
      <w:tr w:rsidR="004970C2" w:rsidRPr="009A2596" w14:paraId="51A500E9" w14:textId="77777777" w:rsidTr="00AA1FA7">
        <w:tc>
          <w:tcPr>
            <w:tcW w:w="738" w:type="dxa"/>
          </w:tcPr>
          <w:p w14:paraId="0782BA3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7</w:t>
            </w:r>
          </w:p>
        </w:tc>
        <w:tc>
          <w:tcPr>
            <w:tcW w:w="1418" w:type="dxa"/>
            <w:vAlign w:val="center"/>
          </w:tcPr>
          <w:p w14:paraId="3D2F9AF0" w14:textId="5129C7C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60000</w:t>
            </w:r>
          </w:p>
        </w:tc>
        <w:tc>
          <w:tcPr>
            <w:tcW w:w="7796" w:type="dxa"/>
            <w:vAlign w:val="center"/>
          </w:tcPr>
          <w:p w14:paraId="6657CECA" w14:textId="0B291FD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5մլ</w:t>
            </w:r>
          </w:p>
        </w:tc>
      </w:tr>
      <w:tr w:rsidR="004970C2" w:rsidRPr="004970C2" w14:paraId="4C4DAECC" w14:textId="77777777" w:rsidTr="00AA1FA7">
        <w:tc>
          <w:tcPr>
            <w:tcW w:w="738" w:type="dxa"/>
          </w:tcPr>
          <w:p w14:paraId="4220C934"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8</w:t>
            </w:r>
          </w:p>
        </w:tc>
        <w:tc>
          <w:tcPr>
            <w:tcW w:w="1418" w:type="dxa"/>
            <w:vAlign w:val="center"/>
          </w:tcPr>
          <w:p w14:paraId="7ED3B291" w14:textId="4AE2E1CF"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41000</w:t>
            </w:r>
          </w:p>
        </w:tc>
        <w:tc>
          <w:tcPr>
            <w:tcW w:w="7796" w:type="dxa"/>
            <w:vAlign w:val="center"/>
          </w:tcPr>
          <w:p w14:paraId="1A766D59" w14:textId="43B79D7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Սկարիֆիկիկ պլաստմասե</w:t>
            </w:r>
          </w:p>
        </w:tc>
      </w:tr>
      <w:tr w:rsidR="004970C2" w:rsidRPr="009A2596" w14:paraId="761E1DBB" w14:textId="77777777" w:rsidTr="00AA1FA7">
        <w:tc>
          <w:tcPr>
            <w:tcW w:w="738" w:type="dxa"/>
          </w:tcPr>
          <w:p w14:paraId="5B379C2D"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9</w:t>
            </w:r>
          </w:p>
        </w:tc>
        <w:tc>
          <w:tcPr>
            <w:tcW w:w="1418" w:type="dxa"/>
            <w:vAlign w:val="center"/>
          </w:tcPr>
          <w:p w14:paraId="7F6F62E7" w14:textId="7CFD8FF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6F324215" w14:textId="76211C6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մետոկլոպրամիդ (մետոկլոպրամիդի հիդրոքլորիդ)</w:t>
            </w:r>
          </w:p>
        </w:tc>
      </w:tr>
      <w:tr w:rsidR="004970C2" w:rsidRPr="007C4EBF" w14:paraId="42D90A3A" w14:textId="77777777" w:rsidTr="00AA1FA7">
        <w:tc>
          <w:tcPr>
            <w:tcW w:w="738" w:type="dxa"/>
          </w:tcPr>
          <w:p w14:paraId="7C6783B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10</w:t>
            </w:r>
          </w:p>
        </w:tc>
        <w:tc>
          <w:tcPr>
            <w:tcW w:w="1418" w:type="dxa"/>
            <w:vAlign w:val="center"/>
          </w:tcPr>
          <w:p w14:paraId="2A36171F" w14:textId="268932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10000</w:t>
            </w:r>
          </w:p>
        </w:tc>
        <w:tc>
          <w:tcPr>
            <w:tcW w:w="7796" w:type="dxa"/>
            <w:vAlign w:val="center"/>
          </w:tcPr>
          <w:p w14:paraId="7821C6EA" w14:textId="6F4B4F0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էպինեֆրին (էպինեֆրինի հիդրոտարտրատ) ամպ 1մլ</w:t>
            </w:r>
          </w:p>
        </w:tc>
      </w:tr>
      <w:tr w:rsidR="004970C2" w:rsidRPr="009A2596" w14:paraId="68DFAF6E" w14:textId="77777777" w:rsidTr="00AA1FA7">
        <w:tc>
          <w:tcPr>
            <w:tcW w:w="738" w:type="dxa"/>
          </w:tcPr>
          <w:p w14:paraId="1B6A196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11</w:t>
            </w:r>
          </w:p>
        </w:tc>
        <w:tc>
          <w:tcPr>
            <w:tcW w:w="1418" w:type="dxa"/>
            <w:vAlign w:val="center"/>
          </w:tcPr>
          <w:p w14:paraId="505E59F1" w14:textId="7854DA6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5250</w:t>
            </w:r>
          </w:p>
        </w:tc>
        <w:tc>
          <w:tcPr>
            <w:tcW w:w="7796" w:type="dxa"/>
            <w:vAlign w:val="center"/>
          </w:tcPr>
          <w:p w14:paraId="4EAD493E" w14:textId="372438A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կոֆեին նատրիումի բենզոատ</w:t>
            </w:r>
          </w:p>
        </w:tc>
      </w:tr>
      <w:tr w:rsidR="004970C2" w:rsidRPr="009A2596" w14:paraId="67162383" w14:textId="77777777" w:rsidTr="00AA1FA7">
        <w:tc>
          <w:tcPr>
            <w:tcW w:w="738" w:type="dxa"/>
          </w:tcPr>
          <w:p w14:paraId="6859FBFB"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12</w:t>
            </w:r>
          </w:p>
        </w:tc>
        <w:tc>
          <w:tcPr>
            <w:tcW w:w="1418" w:type="dxa"/>
            <w:vAlign w:val="center"/>
          </w:tcPr>
          <w:p w14:paraId="5F24B109" w14:textId="6A4B8705"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1DA892D8" w14:textId="039F436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Կվամատել</w:t>
            </w:r>
          </w:p>
        </w:tc>
      </w:tr>
      <w:tr w:rsidR="004970C2" w:rsidRPr="009A2596" w14:paraId="73547589" w14:textId="77777777" w:rsidTr="00AA1FA7">
        <w:tc>
          <w:tcPr>
            <w:tcW w:w="738" w:type="dxa"/>
          </w:tcPr>
          <w:p w14:paraId="575D3786"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13</w:t>
            </w:r>
          </w:p>
        </w:tc>
        <w:tc>
          <w:tcPr>
            <w:tcW w:w="1418" w:type="dxa"/>
            <w:vAlign w:val="center"/>
          </w:tcPr>
          <w:p w14:paraId="2E27EED7" w14:textId="6E87B05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4D027BCE" w14:textId="0FE9983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ֆուրոսեմիդ 2մլ</w:t>
            </w:r>
          </w:p>
        </w:tc>
      </w:tr>
      <w:tr w:rsidR="004970C2" w:rsidRPr="009A2596" w14:paraId="7A959B16" w14:textId="77777777" w:rsidTr="00AA1FA7">
        <w:tc>
          <w:tcPr>
            <w:tcW w:w="738" w:type="dxa"/>
          </w:tcPr>
          <w:p w14:paraId="0A2DF199"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14</w:t>
            </w:r>
          </w:p>
        </w:tc>
        <w:tc>
          <w:tcPr>
            <w:tcW w:w="1418" w:type="dxa"/>
            <w:vAlign w:val="center"/>
          </w:tcPr>
          <w:p w14:paraId="1F9A328E" w14:textId="6684FE8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5400</w:t>
            </w:r>
          </w:p>
        </w:tc>
        <w:tc>
          <w:tcPr>
            <w:tcW w:w="7796" w:type="dxa"/>
            <w:vAlign w:val="center"/>
          </w:tcPr>
          <w:p w14:paraId="79923F5C" w14:textId="0F82437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Սուպրաստին </w:t>
            </w:r>
          </w:p>
        </w:tc>
      </w:tr>
      <w:tr w:rsidR="004970C2" w:rsidRPr="007C4EBF" w14:paraId="33887B13" w14:textId="77777777" w:rsidTr="00AA1FA7">
        <w:tc>
          <w:tcPr>
            <w:tcW w:w="738" w:type="dxa"/>
          </w:tcPr>
          <w:p w14:paraId="586BA622"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15</w:t>
            </w:r>
          </w:p>
        </w:tc>
        <w:tc>
          <w:tcPr>
            <w:tcW w:w="1418" w:type="dxa"/>
            <w:vAlign w:val="center"/>
          </w:tcPr>
          <w:p w14:paraId="34D14C08" w14:textId="172563E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25000</w:t>
            </w:r>
          </w:p>
        </w:tc>
        <w:tc>
          <w:tcPr>
            <w:tcW w:w="7796" w:type="dxa"/>
            <w:vAlign w:val="center"/>
          </w:tcPr>
          <w:p w14:paraId="5C5E950A" w14:textId="1363D86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դեքսամեթազոն (դեքսամեթազոն նատրիումի ֆոսֆատ) 4մգ/մլ 1մլ</w:t>
            </w:r>
          </w:p>
        </w:tc>
      </w:tr>
      <w:tr w:rsidR="004970C2" w:rsidRPr="009A2596" w14:paraId="34ADB570" w14:textId="77777777" w:rsidTr="00AA1FA7">
        <w:tc>
          <w:tcPr>
            <w:tcW w:w="738" w:type="dxa"/>
          </w:tcPr>
          <w:p w14:paraId="15E64499"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16</w:t>
            </w:r>
          </w:p>
        </w:tc>
        <w:tc>
          <w:tcPr>
            <w:tcW w:w="1418" w:type="dxa"/>
            <w:vAlign w:val="center"/>
          </w:tcPr>
          <w:p w14:paraId="3DE25A01" w14:textId="1075524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23000</w:t>
            </w:r>
          </w:p>
        </w:tc>
        <w:tc>
          <w:tcPr>
            <w:tcW w:w="7796" w:type="dxa"/>
            <w:vAlign w:val="center"/>
          </w:tcPr>
          <w:p w14:paraId="2FA3A996" w14:textId="7871673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ամինոֆիլին 5մլ</w:t>
            </w:r>
          </w:p>
        </w:tc>
      </w:tr>
      <w:tr w:rsidR="004970C2" w:rsidRPr="009A2596" w14:paraId="7C2E10E7" w14:textId="77777777" w:rsidTr="00AA1FA7">
        <w:tc>
          <w:tcPr>
            <w:tcW w:w="738" w:type="dxa"/>
          </w:tcPr>
          <w:p w14:paraId="07164A48"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17</w:t>
            </w:r>
          </w:p>
        </w:tc>
        <w:tc>
          <w:tcPr>
            <w:tcW w:w="1418" w:type="dxa"/>
            <w:vAlign w:val="center"/>
          </w:tcPr>
          <w:p w14:paraId="7D2C4F4B" w14:textId="7FE1653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w:t>
            </w:r>
          </w:p>
        </w:tc>
        <w:tc>
          <w:tcPr>
            <w:tcW w:w="7796" w:type="dxa"/>
            <w:vAlign w:val="center"/>
          </w:tcPr>
          <w:p w14:paraId="27EAF7B8" w14:textId="3190AE1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քլորիդ 0,9% 500,0</w:t>
            </w:r>
          </w:p>
        </w:tc>
      </w:tr>
      <w:tr w:rsidR="004970C2" w:rsidRPr="007C4EBF" w14:paraId="46E73153" w14:textId="77777777" w:rsidTr="00AA1FA7">
        <w:tc>
          <w:tcPr>
            <w:tcW w:w="738" w:type="dxa"/>
          </w:tcPr>
          <w:p w14:paraId="0E4B5D91" w14:textId="77777777" w:rsidR="004970C2" w:rsidRPr="00A71D81" w:rsidRDefault="004970C2" w:rsidP="004970C2">
            <w:pPr>
              <w:pStyle w:val="23"/>
              <w:spacing w:line="240" w:lineRule="auto"/>
              <w:ind w:firstLine="0"/>
              <w:jc w:val="center"/>
              <w:rPr>
                <w:rFonts w:ascii="GHEA Grapalat" w:hAnsi="GHEA Grapalat"/>
                <w:sz w:val="16"/>
              </w:rPr>
            </w:pPr>
            <w:r>
              <w:rPr>
                <w:rFonts w:ascii="Sylfaen" w:hAnsi="Sylfaen"/>
                <w:sz w:val="16"/>
                <w:szCs w:val="16"/>
                <w:lang w:val="hy-AM"/>
              </w:rPr>
              <w:t>18</w:t>
            </w:r>
          </w:p>
        </w:tc>
        <w:tc>
          <w:tcPr>
            <w:tcW w:w="1418" w:type="dxa"/>
            <w:vAlign w:val="center"/>
          </w:tcPr>
          <w:p w14:paraId="7C5129A9" w14:textId="04F42A5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4000</w:t>
            </w:r>
          </w:p>
        </w:tc>
        <w:tc>
          <w:tcPr>
            <w:tcW w:w="7796" w:type="dxa"/>
            <w:vAlign w:val="center"/>
          </w:tcPr>
          <w:p w14:paraId="50B83C1E" w14:textId="1673D31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քլորիդ 9մգ/մլ, 250 մլ</w:t>
            </w:r>
          </w:p>
        </w:tc>
      </w:tr>
      <w:tr w:rsidR="004970C2" w:rsidRPr="009A2596" w14:paraId="0A7EADFE" w14:textId="77777777" w:rsidTr="00AA1FA7">
        <w:tc>
          <w:tcPr>
            <w:tcW w:w="738" w:type="dxa"/>
          </w:tcPr>
          <w:p w14:paraId="2E5C229B" w14:textId="77777777" w:rsidR="004970C2" w:rsidRPr="000C55C6" w:rsidRDefault="004970C2" w:rsidP="004970C2">
            <w:pPr>
              <w:pStyle w:val="23"/>
              <w:spacing w:line="240" w:lineRule="auto"/>
              <w:ind w:firstLine="0"/>
              <w:jc w:val="center"/>
              <w:rPr>
                <w:rFonts w:ascii="GHEA Grapalat" w:hAnsi="GHEA Grapalat"/>
                <w:sz w:val="16"/>
                <w:lang w:val="hy-AM"/>
              </w:rPr>
            </w:pPr>
            <w:r>
              <w:rPr>
                <w:sz w:val="16"/>
                <w:szCs w:val="16"/>
                <w:lang w:val="hy-AM"/>
              </w:rPr>
              <w:t>19</w:t>
            </w:r>
          </w:p>
        </w:tc>
        <w:tc>
          <w:tcPr>
            <w:tcW w:w="1418" w:type="dxa"/>
            <w:vAlign w:val="center"/>
          </w:tcPr>
          <w:p w14:paraId="1FA86BE7" w14:textId="2609637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1B403D5C" w14:textId="7476FE2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դեքստրոզ 40% 5մլ</w:t>
            </w:r>
          </w:p>
        </w:tc>
      </w:tr>
      <w:tr w:rsidR="004970C2" w:rsidRPr="004970C2" w14:paraId="32142553" w14:textId="77777777" w:rsidTr="00AA1FA7">
        <w:tc>
          <w:tcPr>
            <w:tcW w:w="738" w:type="dxa"/>
          </w:tcPr>
          <w:p w14:paraId="38E5AC43" w14:textId="77777777" w:rsidR="004970C2" w:rsidRPr="000C55C6" w:rsidRDefault="004970C2" w:rsidP="004970C2">
            <w:pPr>
              <w:pStyle w:val="23"/>
              <w:spacing w:line="240" w:lineRule="auto"/>
              <w:ind w:firstLine="0"/>
              <w:jc w:val="center"/>
              <w:rPr>
                <w:rFonts w:ascii="GHEA Grapalat" w:hAnsi="GHEA Grapalat"/>
                <w:sz w:val="16"/>
                <w:lang w:val="hy-AM"/>
              </w:rPr>
            </w:pPr>
            <w:r>
              <w:rPr>
                <w:rFonts w:ascii="Sylfaen" w:hAnsi="Sylfaen"/>
                <w:sz w:val="16"/>
                <w:szCs w:val="16"/>
                <w:lang w:val="hy-AM"/>
              </w:rPr>
              <w:t>20</w:t>
            </w:r>
          </w:p>
        </w:tc>
        <w:tc>
          <w:tcPr>
            <w:tcW w:w="1418" w:type="dxa"/>
            <w:vAlign w:val="center"/>
          </w:tcPr>
          <w:p w14:paraId="5E0E48A6" w14:textId="513A6D0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6505FEFD" w14:textId="14016A0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թիոսուլֆատ</w:t>
            </w:r>
          </w:p>
        </w:tc>
      </w:tr>
      <w:tr w:rsidR="004970C2" w:rsidRPr="009A2596" w14:paraId="31D21C3D" w14:textId="77777777" w:rsidTr="00AA1FA7">
        <w:tc>
          <w:tcPr>
            <w:tcW w:w="738" w:type="dxa"/>
          </w:tcPr>
          <w:p w14:paraId="49E8ACD4" w14:textId="77777777" w:rsidR="004970C2" w:rsidRPr="000C55C6" w:rsidRDefault="004970C2" w:rsidP="004970C2">
            <w:pPr>
              <w:pStyle w:val="23"/>
              <w:spacing w:line="240" w:lineRule="auto"/>
              <w:ind w:firstLine="0"/>
              <w:jc w:val="center"/>
              <w:rPr>
                <w:rFonts w:ascii="GHEA Grapalat" w:hAnsi="GHEA Grapalat"/>
                <w:sz w:val="16"/>
                <w:lang w:val="hy-AM"/>
              </w:rPr>
            </w:pPr>
            <w:r>
              <w:rPr>
                <w:sz w:val="16"/>
                <w:szCs w:val="16"/>
              </w:rPr>
              <w:t>21</w:t>
            </w:r>
          </w:p>
        </w:tc>
        <w:tc>
          <w:tcPr>
            <w:tcW w:w="1418" w:type="dxa"/>
            <w:vAlign w:val="center"/>
          </w:tcPr>
          <w:p w14:paraId="7E3B2C62" w14:textId="49749AD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8000</w:t>
            </w:r>
          </w:p>
        </w:tc>
        <w:tc>
          <w:tcPr>
            <w:tcW w:w="7796" w:type="dxa"/>
            <w:vAlign w:val="center"/>
          </w:tcPr>
          <w:p w14:paraId="3F22B6F8" w14:textId="154E31A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մագնեզիումի սուլֆատ</w:t>
            </w:r>
          </w:p>
        </w:tc>
      </w:tr>
      <w:tr w:rsidR="004970C2" w:rsidRPr="004970C2" w14:paraId="7E293BC6" w14:textId="77777777" w:rsidTr="00AA1FA7">
        <w:tc>
          <w:tcPr>
            <w:tcW w:w="738" w:type="dxa"/>
          </w:tcPr>
          <w:p w14:paraId="64922953" w14:textId="77777777" w:rsidR="004970C2" w:rsidRDefault="004970C2" w:rsidP="004970C2">
            <w:pPr>
              <w:pStyle w:val="23"/>
              <w:spacing w:line="240" w:lineRule="auto"/>
              <w:ind w:firstLine="0"/>
              <w:jc w:val="center"/>
              <w:rPr>
                <w:rFonts w:ascii="GHEA Grapalat" w:hAnsi="GHEA Grapalat"/>
                <w:sz w:val="16"/>
                <w:lang w:val="hy-AM"/>
              </w:rPr>
            </w:pPr>
            <w:r>
              <w:rPr>
                <w:sz w:val="16"/>
                <w:szCs w:val="16"/>
              </w:rPr>
              <w:t>22</w:t>
            </w:r>
          </w:p>
        </w:tc>
        <w:tc>
          <w:tcPr>
            <w:tcW w:w="1418" w:type="dxa"/>
            <w:vAlign w:val="center"/>
          </w:tcPr>
          <w:p w14:paraId="564834D6" w14:textId="19656EB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2B1FCDDC" w14:textId="73D32DE7"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նիտրոգլիցերին 0,5</w:t>
            </w:r>
          </w:p>
        </w:tc>
      </w:tr>
      <w:tr w:rsidR="004970C2" w:rsidRPr="009A2596" w14:paraId="6DE35EE0" w14:textId="77777777" w:rsidTr="00AA1FA7">
        <w:tc>
          <w:tcPr>
            <w:tcW w:w="738" w:type="dxa"/>
          </w:tcPr>
          <w:p w14:paraId="0EE70661" w14:textId="77777777" w:rsidR="004970C2" w:rsidRDefault="004970C2" w:rsidP="004970C2">
            <w:pPr>
              <w:pStyle w:val="23"/>
              <w:spacing w:line="240" w:lineRule="auto"/>
              <w:ind w:firstLine="0"/>
              <w:jc w:val="center"/>
              <w:rPr>
                <w:rFonts w:ascii="GHEA Grapalat" w:hAnsi="GHEA Grapalat"/>
                <w:sz w:val="16"/>
                <w:lang w:val="hy-AM"/>
              </w:rPr>
            </w:pPr>
            <w:r>
              <w:rPr>
                <w:sz w:val="16"/>
                <w:szCs w:val="16"/>
              </w:rPr>
              <w:t>23</w:t>
            </w:r>
          </w:p>
        </w:tc>
        <w:tc>
          <w:tcPr>
            <w:tcW w:w="1418" w:type="dxa"/>
            <w:vAlign w:val="center"/>
          </w:tcPr>
          <w:p w14:paraId="4FEC7CFF" w14:textId="6355544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3E842099" w14:textId="0794E22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Տավեգիլ</w:t>
            </w:r>
          </w:p>
        </w:tc>
      </w:tr>
      <w:tr w:rsidR="004970C2" w:rsidRPr="009A2596" w14:paraId="257849CE" w14:textId="77777777" w:rsidTr="00AA1FA7">
        <w:tc>
          <w:tcPr>
            <w:tcW w:w="738" w:type="dxa"/>
          </w:tcPr>
          <w:p w14:paraId="46BBBAA6"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24</w:t>
            </w:r>
          </w:p>
        </w:tc>
        <w:tc>
          <w:tcPr>
            <w:tcW w:w="1418" w:type="dxa"/>
            <w:vAlign w:val="center"/>
          </w:tcPr>
          <w:p w14:paraId="2AF45523" w14:textId="5B8FBE13" w:rsidR="004970C2" w:rsidRPr="007F200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12000</w:t>
            </w:r>
          </w:p>
        </w:tc>
        <w:tc>
          <w:tcPr>
            <w:tcW w:w="7796" w:type="dxa"/>
            <w:vAlign w:val="center"/>
          </w:tcPr>
          <w:p w14:paraId="7A72E997" w14:textId="75B45637" w:rsidR="004970C2" w:rsidRPr="007F200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ջրածնի պերօքսիդ 3% 100մլ</w:t>
            </w:r>
          </w:p>
        </w:tc>
      </w:tr>
      <w:tr w:rsidR="004970C2" w:rsidRPr="009A2596" w14:paraId="1BCBEA99" w14:textId="77777777" w:rsidTr="00AA1FA7">
        <w:tc>
          <w:tcPr>
            <w:tcW w:w="738" w:type="dxa"/>
          </w:tcPr>
          <w:p w14:paraId="12B438BC"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25</w:t>
            </w:r>
          </w:p>
        </w:tc>
        <w:tc>
          <w:tcPr>
            <w:tcW w:w="1418" w:type="dxa"/>
            <w:vAlign w:val="center"/>
          </w:tcPr>
          <w:p w14:paraId="26F1300F" w14:textId="347BD045" w:rsidR="004970C2" w:rsidRPr="007F200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30000</w:t>
            </w:r>
          </w:p>
        </w:tc>
        <w:tc>
          <w:tcPr>
            <w:tcW w:w="7796" w:type="dxa"/>
            <w:vAlign w:val="center"/>
          </w:tcPr>
          <w:p w14:paraId="0DCD65ED" w14:textId="225C85B3" w:rsidR="004970C2" w:rsidRPr="007F200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սուլֆոկամֆորաթթու, պրոկայինի հիմք</w:t>
            </w:r>
          </w:p>
        </w:tc>
      </w:tr>
      <w:tr w:rsidR="004970C2" w:rsidRPr="009A2596" w14:paraId="33370AAC" w14:textId="77777777" w:rsidTr="00AA1FA7">
        <w:tc>
          <w:tcPr>
            <w:tcW w:w="738" w:type="dxa"/>
          </w:tcPr>
          <w:p w14:paraId="78F3BD94"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26</w:t>
            </w:r>
          </w:p>
        </w:tc>
        <w:tc>
          <w:tcPr>
            <w:tcW w:w="1418" w:type="dxa"/>
            <w:vAlign w:val="center"/>
          </w:tcPr>
          <w:p w14:paraId="39BCDA57" w14:textId="0CF1BA1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1D1113F3" w14:textId="5281F87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կլեմաստին (կլեմաստինի հիդրոֆումարատ)</w:t>
            </w:r>
          </w:p>
        </w:tc>
      </w:tr>
      <w:tr w:rsidR="004970C2" w:rsidRPr="009A2596" w14:paraId="2F6B4D6B" w14:textId="77777777" w:rsidTr="00AA1FA7">
        <w:tc>
          <w:tcPr>
            <w:tcW w:w="738" w:type="dxa"/>
            <w:vAlign w:val="center"/>
          </w:tcPr>
          <w:p w14:paraId="61A14791"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sz w:val="16"/>
                <w:szCs w:val="16"/>
                <w:lang w:val="hy-AM" w:eastAsia="ru-RU"/>
              </w:rPr>
              <w:t>27</w:t>
            </w:r>
          </w:p>
        </w:tc>
        <w:tc>
          <w:tcPr>
            <w:tcW w:w="1418" w:type="dxa"/>
            <w:vAlign w:val="center"/>
          </w:tcPr>
          <w:p w14:paraId="034372C7" w14:textId="307CC1B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42000</w:t>
            </w:r>
          </w:p>
        </w:tc>
        <w:tc>
          <w:tcPr>
            <w:tcW w:w="7796" w:type="dxa"/>
            <w:vAlign w:val="center"/>
          </w:tcPr>
          <w:p w14:paraId="4D96DB63" w14:textId="5F2608A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Վակումային փորձանոթ natrumi citrate 3.2%</w:t>
            </w:r>
          </w:p>
        </w:tc>
      </w:tr>
      <w:tr w:rsidR="004970C2" w:rsidRPr="004970C2" w14:paraId="0EEFB216" w14:textId="77777777" w:rsidTr="00AA1FA7">
        <w:tc>
          <w:tcPr>
            <w:tcW w:w="738" w:type="dxa"/>
          </w:tcPr>
          <w:p w14:paraId="4285D44B" w14:textId="77777777" w:rsidR="004970C2" w:rsidRDefault="004970C2" w:rsidP="004970C2">
            <w:pPr>
              <w:pStyle w:val="23"/>
              <w:spacing w:line="240" w:lineRule="auto"/>
              <w:ind w:firstLine="0"/>
              <w:jc w:val="center"/>
              <w:rPr>
                <w:rFonts w:ascii="GHEA Grapalat" w:hAnsi="GHEA Grapalat"/>
                <w:sz w:val="16"/>
                <w:lang w:val="hy-AM"/>
              </w:rPr>
            </w:pPr>
            <w:r>
              <w:rPr>
                <w:lang w:val="hy-AM"/>
              </w:rPr>
              <w:t>28</w:t>
            </w:r>
          </w:p>
        </w:tc>
        <w:tc>
          <w:tcPr>
            <w:tcW w:w="1418" w:type="dxa"/>
            <w:vAlign w:val="center"/>
          </w:tcPr>
          <w:p w14:paraId="232E1398" w14:textId="3D20A6F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62500</w:t>
            </w:r>
          </w:p>
        </w:tc>
        <w:tc>
          <w:tcPr>
            <w:tcW w:w="7796" w:type="dxa"/>
            <w:vAlign w:val="center"/>
          </w:tcPr>
          <w:p w14:paraId="39B27999" w14:textId="5125FE0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ԷԿԳ-ի թուղթ 80x30 </w:t>
            </w:r>
          </w:p>
        </w:tc>
      </w:tr>
      <w:tr w:rsidR="004970C2" w:rsidRPr="009A2596" w14:paraId="17A87DF3" w14:textId="77777777" w:rsidTr="00AA1FA7">
        <w:tc>
          <w:tcPr>
            <w:tcW w:w="738" w:type="dxa"/>
            <w:vAlign w:val="center"/>
          </w:tcPr>
          <w:p w14:paraId="1C8F9EC1"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29</w:t>
            </w:r>
          </w:p>
        </w:tc>
        <w:tc>
          <w:tcPr>
            <w:tcW w:w="1418" w:type="dxa"/>
            <w:vAlign w:val="center"/>
          </w:tcPr>
          <w:p w14:paraId="4CCA24C2" w14:textId="28B2BDAE" w:rsidR="004970C2" w:rsidRPr="007E57A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15000</w:t>
            </w:r>
          </w:p>
        </w:tc>
        <w:tc>
          <w:tcPr>
            <w:tcW w:w="7796" w:type="dxa"/>
            <w:vAlign w:val="center"/>
          </w:tcPr>
          <w:p w14:paraId="01F10DBB" w14:textId="39901256" w:rsidR="004970C2" w:rsidRPr="007E57A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Սոնոգել 5լ </w:t>
            </w:r>
          </w:p>
        </w:tc>
      </w:tr>
      <w:tr w:rsidR="004970C2" w:rsidRPr="0047137A" w14:paraId="4BB480AE" w14:textId="77777777" w:rsidTr="00AA1FA7">
        <w:tc>
          <w:tcPr>
            <w:tcW w:w="738" w:type="dxa"/>
            <w:vAlign w:val="center"/>
          </w:tcPr>
          <w:p w14:paraId="35F4A3E7"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30</w:t>
            </w:r>
          </w:p>
        </w:tc>
        <w:tc>
          <w:tcPr>
            <w:tcW w:w="1418" w:type="dxa"/>
            <w:vAlign w:val="center"/>
          </w:tcPr>
          <w:p w14:paraId="0540B07C" w14:textId="6C239586" w:rsidR="004970C2" w:rsidRPr="007F200F" w:rsidRDefault="004970C2" w:rsidP="004970C2">
            <w:pPr>
              <w:pStyle w:val="23"/>
              <w:spacing w:line="240" w:lineRule="auto"/>
              <w:ind w:firstLine="0"/>
              <w:jc w:val="center"/>
              <w:rPr>
                <w:rFonts w:ascii="GHEA Grapalat" w:hAnsi="GHEA Grapalat"/>
                <w:sz w:val="16"/>
                <w:highlight w:val="yellow"/>
                <w:lang w:val="hy-AM"/>
              </w:rPr>
            </w:pPr>
            <w:r>
              <w:rPr>
                <w:rFonts w:ascii="Arial LatArm" w:hAnsi="Arial LatArm" w:cs="Calibri"/>
                <w:color w:val="000000"/>
                <w:sz w:val="18"/>
                <w:szCs w:val="18"/>
              </w:rPr>
              <w:t>21000</w:t>
            </w:r>
          </w:p>
        </w:tc>
        <w:tc>
          <w:tcPr>
            <w:tcW w:w="7796" w:type="dxa"/>
            <w:vAlign w:val="center"/>
          </w:tcPr>
          <w:p w14:paraId="1DBF372D" w14:textId="671C505F" w:rsidR="004970C2" w:rsidRPr="007576C4" w:rsidRDefault="004970C2" w:rsidP="004970C2">
            <w:pPr>
              <w:spacing w:line="276" w:lineRule="auto"/>
              <w:rPr>
                <w:rFonts w:ascii="Arial LatArm" w:hAnsi="Arial LatArm" w:cs="Calibri"/>
                <w:color w:val="000000"/>
                <w:sz w:val="16"/>
                <w:szCs w:val="16"/>
                <w:highlight w:val="yellow"/>
                <w:lang w:val="hy-AM"/>
              </w:rPr>
            </w:pPr>
            <w:r>
              <w:rPr>
                <w:rFonts w:ascii="Arial LatArm" w:hAnsi="Arial LatArm" w:cs="Calibri"/>
                <w:color w:val="000000"/>
                <w:sz w:val="20"/>
                <w:szCs w:val="20"/>
              </w:rPr>
              <w:t xml:space="preserve">ԷԿԳ-ի կպչուն էլեկտրոդ                                                        </w:t>
            </w:r>
          </w:p>
        </w:tc>
      </w:tr>
      <w:tr w:rsidR="004970C2" w:rsidRPr="007E57AF" w14:paraId="2EC8FCD2" w14:textId="77777777" w:rsidTr="00AA1FA7">
        <w:tc>
          <w:tcPr>
            <w:tcW w:w="738" w:type="dxa"/>
            <w:vAlign w:val="center"/>
          </w:tcPr>
          <w:p w14:paraId="66B96A0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31</w:t>
            </w:r>
          </w:p>
        </w:tc>
        <w:tc>
          <w:tcPr>
            <w:tcW w:w="1418" w:type="dxa"/>
            <w:vAlign w:val="center"/>
          </w:tcPr>
          <w:p w14:paraId="72266291" w14:textId="2C2C234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27000</w:t>
            </w:r>
          </w:p>
        </w:tc>
        <w:tc>
          <w:tcPr>
            <w:tcW w:w="7796" w:type="dxa"/>
            <w:vAlign w:val="center"/>
          </w:tcPr>
          <w:p w14:paraId="45A03974" w14:textId="4444324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Փայտե շպատել                                                                        </w:t>
            </w:r>
          </w:p>
        </w:tc>
      </w:tr>
      <w:tr w:rsidR="004970C2" w:rsidRPr="007C4EBF" w14:paraId="677DD4C9" w14:textId="77777777" w:rsidTr="00AA1FA7">
        <w:tc>
          <w:tcPr>
            <w:tcW w:w="738" w:type="dxa"/>
            <w:vAlign w:val="center"/>
          </w:tcPr>
          <w:p w14:paraId="6F97CA6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32</w:t>
            </w:r>
          </w:p>
        </w:tc>
        <w:tc>
          <w:tcPr>
            <w:tcW w:w="1418" w:type="dxa"/>
            <w:vAlign w:val="center"/>
          </w:tcPr>
          <w:p w14:paraId="2D3D6BAD" w14:textId="345310E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20000</w:t>
            </w:r>
          </w:p>
        </w:tc>
        <w:tc>
          <w:tcPr>
            <w:tcW w:w="7796" w:type="dxa"/>
            <w:vAlign w:val="center"/>
          </w:tcPr>
          <w:p w14:paraId="2858889E" w14:textId="074927C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Արյան ճնշումը չափելու գործիք (տոմոնետր)                       </w:t>
            </w:r>
          </w:p>
        </w:tc>
      </w:tr>
      <w:tr w:rsidR="004970C2" w:rsidRPr="007C4EBF" w14:paraId="63BD313E" w14:textId="77777777" w:rsidTr="00AA1FA7">
        <w:tc>
          <w:tcPr>
            <w:tcW w:w="738" w:type="dxa"/>
            <w:vAlign w:val="center"/>
          </w:tcPr>
          <w:p w14:paraId="6159167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33</w:t>
            </w:r>
          </w:p>
        </w:tc>
        <w:tc>
          <w:tcPr>
            <w:tcW w:w="1418" w:type="dxa"/>
            <w:vAlign w:val="center"/>
          </w:tcPr>
          <w:p w14:paraId="31C0695E" w14:textId="71BD004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70000</w:t>
            </w:r>
          </w:p>
        </w:tc>
        <w:tc>
          <w:tcPr>
            <w:tcW w:w="7796" w:type="dxa"/>
            <w:vAlign w:val="center"/>
          </w:tcPr>
          <w:p w14:paraId="3D96F837" w14:textId="1C88E02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Ստերիլ վակումային փորձանոթ արյուն վերցնելու համար Tub Serum C/A (13X75mm,5ml)</w:t>
            </w:r>
          </w:p>
        </w:tc>
      </w:tr>
      <w:tr w:rsidR="004970C2" w:rsidRPr="007C4EBF" w14:paraId="3D35D328" w14:textId="77777777" w:rsidTr="00AA1FA7">
        <w:tc>
          <w:tcPr>
            <w:tcW w:w="738" w:type="dxa"/>
            <w:vAlign w:val="center"/>
          </w:tcPr>
          <w:p w14:paraId="6C16FA8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34</w:t>
            </w:r>
          </w:p>
        </w:tc>
        <w:tc>
          <w:tcPr>
            <w:tcW w:w="1418" w:type="dxa"/>
            <w:vAlign w:val="center"/>
          </w:tcPr>
          <w:p w14:paraId="4894FEAE" w14:textId="7AC1909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38000</w:t>
            </w:r>
          </w:p>
        </w:tc>
        <w:tc>
          <w:tcPr>
            <w:tcW w:w="7796" w:type="dxa"/>
            <w:vAlign w:val="center"/>
          </w:tcPr>
          <w:p w14:paraId="16FB2E8F" w14:textId="4A0C1B9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Ձեռնոցներ զննման՝ ոչ ստերիլ  առանց տալկով</w:t>
            </w:r>
          </w:p>
        </w:tc>
      </w:tr>
      <w:tr w:rsidR="004970C2" w:rsidRPr="007C4EBF" w14:paraId="254615BB" w14:textId="77777777" w:rsidTr="00AA1FA7">
        <w:tc>
          <w:tcPr>
            <w:tcW w:w="738" w:type="dxa"/>
            <w:vAlign w:val="center"/>
          </w:tcPr>
          <w:p w14:paraId="54F269A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35</w:t>
            </w:r>
          </w:p>
        </w:tc>
        <w:tc>
          <w:tcPr>
            <w:tcW w:w="1418" w:type="dxa"/>
            <w:vAlign w:val="center"/>
          </w:tcPr>
          <w:p w14:paraId="72CB96AF" w14:textId="6ED5E6F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189000</w:t>
            </w:r>
          </w:p>
        </w:tc>
        <w:tc>
          <w:tcPr>
            <w:tcW w:w="7796" w:type="dxa"/>
            <w:vAlign w:val="center"/>
          </w:tcPr>
          <w:p w14:paraId="0760BD2D" w14:textId="4D8B97D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Մեզի թեստ ստրիպ անալիզատորի համար 13 պարամետր </w:t>
            </w:r>
          </w:p>
        </w:tc>
      </w:tr>
      <w:tr w:rsidR="004970C2" w:rsidRPr="007C4EBF" w14:paraId="0C81E4DF" w14:textId="77777777" w:rsidTr="00AA1FA7">
        <w:tc>
          <w:tcPr>
            <w:tcW w:w="738" w:type="dxa"/>
            <w:vAlign w:val="center"/>
          </w:tcPr>
          <w:p w14:paraId="0CBC6B1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36</w:t>
            </w:r>
          </w:p>
        </w:tc>
        <w:tc>
          <w:tcPr>
            <w:tcW w:w="1418" w:type="dxa"/>
            <w:vAlign w:val="center"/>
          </w:tcPr>
          <w:p w14:paraId="336642FA" w14:textId="1F0AB5C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360000</w:t>
            </w:r>
          </w:p>
        </w:tc>
        <w:tc>
          <w:tcPr>
            <w:tcW w:w="7796" w:type="dxa"/>
            <w:vAlign w:val="center"/>
          </w:tcPr>
          <w:p w14:paraId="75244BEE" w14:textId="7F4D1C7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համարՎակումային փորձանոթ ԷՆԱ որոշման համար 30' նատրիումի ցիտրատ</w:t>
            </w:r>
          </w:p>
        </w:tc>
      </w:tr>
      <w:tr w:rsidR="004970C2" w:rsidRPr="007C4EBF" w14:paraId="70C3B0D0" w14:textId="77777777" w:rsidTr="00AA1FA7">
        <w:tc>
          <w:tcPr>
            <w:tcW w:w="738" w:type="dxa"/>
            <w:vAlign w:val="center"/>
          </w:tcPr>
          <w:p w14:paraId="6E35F8C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37</w:t>
            </w:r>
          </w:p>
        </w:tc>
        <w:tc>
          <w:tcPr>
            <w:tcW w:w="1418" w:type="dxa"/>
            <w:vAlign w:val="center"/>
          </w:tcPr>
          <w:p w14:paraId="2795EC38" w14:textId="78EB51C0" w:rsidR="004970C2" w:rsidRPr="00310833"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45000</w:t>
            </w:r>
          </w:p>
        </w:tc>
        <w:tc>
          <w:tcPr>
            <w:tcW w:w="7796" w:type="dxa"/>
            <w:vAlign w:val="center"/>
          </w:tcPr>
          <w:p w14:paraId="3D93F8FC" w14:textId="4C493F98" w:rsidR="004970C2" w:rsidRPr="00310833"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համար Վակումային փորձանոթ գել</w:t>
            </w:r>
          </w:p>
        </w:tc>
      </w:tr>
      <w:tr w:rsidR="004970C2" w:rsidRPr="007C4EBF" w14:paraId="6DE951E7" w14:textId="77777777" w:rsidTr="00AA1FA7">
        <w:tc>
          <w:tcPr>
            <w:tcW w:w="738" w:type="dxa"/>
            <w:vAlign w:val="center"/>
          </w:tcPr>
          <w:p w14:paraId="1E63108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38</w:t>
            </w:r>
          </w:p>
        </w:tc>
        <w:tc>
          <w:tcPr>
            <w:tcW w:w="1418" w:type="dxa"/>
            <w:vAlign w:val="center"/>
          </w:tcPr>
          <w:p w14:paraId="597DD359" w14:textId="76AC2C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5100</w:t>
            </w:r>
          </w:p>
        </w:tc>
        <w:tc>
          <w:tcPr>
            <w:tcW w:w="7796" w:type="dxa"/>
            <w:vAlign w:val="center"/>
          </w:tcPr>
          <w:p w14:paraId="4B21E209" w14:textId="31197F90"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փոխներարկման  ինֆուզիոն  հ-գ     21 G</w:t>
            </w:r>
          </w:p>
        </w:tc>
      </w:tr>
      <w:tr w:rsidR="004970C2" w:rsidRPr="006E5267" w14:paraId="101531F5" w14:textId="77777777" w:rsidTr="00AA1FA7">
        <w:tc>
          <w:tcPr>
            <w:tcW w:w="738" w:type="dxa"/>
            <w:vAlign w:val="center"/>
          </w:tcPr>
          <w:p w14:paraId="2AF7F49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39</w:t>
            </w:r>
          </w:p>
        </w:tc>
        <w:tc>
          <w:tcPr>
            <w:tcW w:w="1418" w:type="dxa"/>
            <w:vAlign w:val="center"/>
          </w:tcPr>
          <w:p w14:paraId="056E3D04" w14:textId="4625F815" w:rsidR="004970C2" w:rsidRPr="007F200F" w:rsidRDefault="004970C2" w:rsidP="004970C2">
            <w:pPr>
              <w:pStyle w:val="23"/>
              <w:spacing w:line="240" w:lineRule="auto"/>
              <w:ind w:firstLine="0"/>
              <w:jc w:val="center"/>
              <w:rPr>
                <w:rFonts w:ascii="GHEA Grapalat" w:hAnsi="GHEA Grapalat"/>
                <w:sz w:val="16"/>
                <w:highlight w:val="yellow"/>
                <w:lang w:val="hy-AM"/>
              </w:rPr>
            </w:pPr>
            <w:r>
              <w:rPr>
                <w:rFonts w:ascii="Arial LatArm" w:hAnsi="Arial LatArm" w:cs="Calibri"/>
                <w:color w:val="000000"/>
                <w:sz w:val="18"/>
                <w:szCs w:val="18"/>
              </w:rPr>
              <w:t>7000</w:t>
            </w:r>
          </w:p>
        </w:tc>
        <w:tc>
          <w:tcPr>
            <w:tcW w:w="7796" w:type="dxa"/>
            <w:vAlign w:val="center"/>
          </w:tcPr>
          <w:p w14:paraId="712769DD" w14:textId="3A3F8CE2" w:rsidR="004970C2" w:rsidRPr="007F200F" w:rsidRDefault="004970C2" w:rsidP="004970C2">
            <w:pPr>
              <w:pStyle w:val="23"/>
              <w:spacing w:line="240" w:lineRule="auto"/>
              <w:ind w:firstLine="0"/>
              <w:rPr>
                <w:rFonts w:ascii="Arial LatArm" w:hAnsi="Arial LatArm" w:cs="Calibri"/>
                <w:color w:val="000000"/>
                <w:sz w:val="16"/>
                <w:szCs w:val="16"/>
                <w:highlight w:val="yellow"/>
              </w:rPr>
            </w:pPr>
            <w:r>
              <w:rPr>
                <w:rFonts w:ascii="Arial LatArm" w:hAnsi="Arial LatArm" w:cs="Calibri"/>
                <w:color w:val="000000"/>
              </w:rPr>
              <w:t>սնդիկային ջերմաչափ</w:t>
            </w:r>
          </w:p>
        </w:tc>
      </w:tr>
      <w:tr w:rsidR="004970C2" w:rsidRPr="0047137A" w14:paraId="2A3F269C" w14:textId="77777777" w:rsidTr="00AA1FA7">
        <w:tc>
          <w:tcPr>
            <w:tcW w:w="738" w:type="dxa"/>
            <w:vAlign w:val="center"/>
          </w:tcPr>
          <w:p w14:paraId="182A426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40</w:t>
            </w:r>
          </w:p>
        </w:tc>
        <w:tc>
          <w:tcPr>
            <w:tcW w:w="1418" w:type="dxa"/>
            <w:vAlign w:val="center"/>
          </w:tcPr>
          <w:p w14:paraId="2842E87A" w14:textId="39AB0E7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w:t>
            </w:r>
          </w:p>
        </w:tc>
        <w:tc>
          <w:tcPr>
            <w:tcW w:w="7796" w:type="dxa"/>
            <w:vAlign w:val="center"/>
          </w:tcPr>
          <w:p w14:paraId="29DD4F7D" w14:textId="330C7E36"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Ծայրակալ կապույտ, 10-100մկլ</w:t>
            </w:r>
          </w:p>
        </w:tc>
      </w:tr>
      <w:tr w:rsidR="004970C2" w:rsidRPr="007E57AF" w14:paraId="1BF64E59" w14:textId="77777777" w:rsidTr="00AA1FA7">
        <w:tc>
          <w:tcPr>
            <w:tcW w:w="738" w:type="dxa"/>
            <w:vAlign w:val="center"/>
          </w:tcPr>
          <w:p w14:paraId="53B8EAF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41</w:t>
            </w:r>
          </w:p>
        </w:tc>
        <w:tc>
          <w:tcPr>
            <w:tcW w:w="1418" w:type="dxa"/>
            <w:vAlign w:val="center"/>
          </w:tcPr>
          <w:p w14:paraId="781BCE37" w14:textId="725737C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3500</w:t>
            </w:r>
          </w:p>
        </w:tc>
        <w:tc>
          <w:tcPr>
            <w:tcW w:w="7796" w:type="dxa"/>
            <w:vAlign w:val="center"/>
          </w:tcPr>
          <w:p w14:paraId="5DC2F9CE" w14:textId="0152BBB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Ծայրակալ կապույտ, 200-1000մկլ</w:t>
            </w:r>
          </w:p>
        </w:tc>
      </w:tr>
      <w:tr w:rsidR="004970C2" w:rsidRPr="007C4EBF" w14:paraId="0EBF00D2" w14:textId="77777777" w:rsidTr="00AA1FA7">
        <w:tc>
          <w:tcPr>
            <w:tcW w:w="738" w:type="dxa"/>
            <w:vAlign w:val="center"/>
          </w:tcPr>
          <w:p w14:paraId="53285F2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42</w:t>
            </w:r>
          </w:p>
        </w:tc>
        <w:tc>
          <w:tcPr>
            <w:tcW w:w="1418" w:type="dxa"/>
            <w:vAlign w:val="center"/>
          </w:tcPr>
          <w:p w14:paraId="4ED67B09" w14:textId="1703EF3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215000</w:t>
            </w:r>
          </w:p>
        </w:tc>
        <w:tc>
          <w:tcPr>
            <w:tcW w:w="7796" w:type="dxa"/>
            <w:vAlign w:val="center"/>
          </w:tcPr>
          <w:p w14:paraId="153AE063" w14:textId="5DF8ADC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շաքարաչափի սարքի համար նախատեսված թեստ երիզ  Կոնտուր- Պլյուս /contur-plus/N50 DC</w:t>
            </w:r>
          </w:p>
        </w:tc>
      </w:tr>
      <w:tr w:rsidR="004970C2" w:rsidRPr="004074C0" w14:paraId="0CC3D615" w14:textId="77777777" w:rsidTr="00AA1FA7">
        <w:tc>
          <w:tcPr>
            <w:tcW w:w="738" w:type="dxa"/>
            <w:vAlign w:val="center"/>
          </w:tcPr>
          <w:p w14:paraId="508F3D5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43</w:t>
            </w:r>
          </w:p>
        </w:tc>
        <w:tc>
          <w:tcPr>
            <w:tcW w:w="1418" w:type="dxa"/>
            <w:vAlign w:val="center"/>
          </w:tcPr>
          <w:p w14:paraId="2232517C" w14:textId="0CFCD8B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25000</w:t>
            </w:r>
          </w:p>
        </w:tc>
        <w:tc>
          <w:tcPr>
            <w:tcW w:w="7796" w:type="dxa"/>
            <w:vAlign w:val="center"/>
          </w:tcPr>
          <w:p w14:paraId="7F6CD211" w14:textId="28308C8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պիպետներ 1-500մկլ</w:t>
            </w:r>
          </w:p>
        </w:tc>
      </w:tr>
      <w:tr w:rsidR="004970C2" w:rsidRPr="007C4EBF" w14:paraId="54E04D9D" w14:textId="77777777" w:rsidTr="00AA1FA7">
        <w:tc>
          <w:tcPr>
            <w:tcW w:w="738" w:type="dxa"/>
            <w:vAlign w:val="center"/>
          </w:tcPr>
          <w:p w14:paraId="4FF8998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44</w:t>
            </w:r>
          </w:p>
        </w:tc>
        <w:tc>
          <w:tcPr>
            <w:tcW w:w="1418" w:type="dxa"/>
            <w:vAlign w:val="center"/>
          </w:tcPr>
          <w:p w14:paraId="0F25B458" w14:textId="5B11AB4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10000</w:t>
            </w:r>
          </w:p>
        </w:tc>
        <w:tc>
          <w:tcPr>
            <w:tcW w:w="7796" w:type="dxa"/>
            <w:vAlign w:val="center"/>
          </w:tcPr>
          <w:p w14:paraId="34845C93" w14:textId="698B1FE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պլաստմասե տարա 1.5 մլ /Ependolf/ բիոքիմիական քննության համար</w:t>
            </w:r>
          </w:p>
        </w:tc>
      </w:tr>
      <w:tr w:rsidR="004970C2" w:rsidRPr="007C4EBF" w14:paraId="626B8529" w14:textId="77777777" w:rsidTr="00AA1FA7">
        <w:tc>
          <w:tcPr>
            <w:tcW w:w="738" w:type="dxa"/>
            <w:vAlign w:val="center"/>
          </w:tcPr>
          <w:p w14:paraId="3C0E748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45</w:t>
            </w:r>
          </w:p>
        </w:tc>
        <w:tc>
          <w:tcPr>
            <w:tcW w:w="1418" w:type="dxa"/>
            <w:vAlign w:val="center"/>
          </w:tcPr>
          <w:p w14:paraId="119A0A03" w14:textId="4FE3DC3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5D7EBED3" w14:textId="1953E877"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3 հորմոնի որոշման կալիբրատոր հավաքածու </w:t>
            </w:r>
          </w:p>
        </w:tc>
      </w:tr>
      <w:tr w:rsidR="004970C2" w:rsidRPr="007C4EBF" w14:paraId="66A62567" w14:textId="77777777" w:rsidTr="00AA1FA7">
        <w:tc>
          <w:tcPr>
            <w:tcW w:w="738" w:type="dxa"/>
            <w:vAlign w:val="center"/>
          </w:tcPr>
          <w:p w14:paraId="51E04DE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46</w:t>
            </w:r>
          </w:p>
        </w:tc>
        <w:tc>
          <w:tcPr>
            <w:tcW w:w="1418" w:type="dxa"/>
            <w:vAlign w:val="center"/>
          </w:tcPr>
          <w:p w14:paraId="251AB413" w14:textId="738410A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164800</w:t>
            </w:r>
          </w:p>
        </w:tc>
        <w:tc>
          <w:tcPr>
            <w:tcW w:w="7796" w:type="dxa"/>
            <w:vAlign w:val="center"/>
          </w:tcPr>
          <w:p w14:paraId="0C7B061C" w14:textId="4309E74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3 հորմոնի որոշման հավաքածու </w:t>
            </w:r>
          </w:p>
        </w:tc>
      </w:tr>
      <w:tr w:rsidR="004970C2" w:rsidRPr="007C4EBF" w14:paraId="3A7985AD" w14:textId="77777777" w:rsidTr="00AA1FA7">
        <w:tc>
          <w:tcPr>
            <w:tcW w:w="738" w:type="dxa"/>
            <w:vAlign w:val="center"/>
          </w:tcPr>
          <w:p w14:paraId="0EF5DA5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47</w:t>
            </w:r>
          </w:p>
        </w:tc>
        <w:tc>
          <w:tcPr>
            <w:tcW w:w="1418" w:type="dxa"/>
            <w:vAlign w:val="center"/>
          </w:tcPr>
          <w:p w14:paraId="08C5904D" w14:textId="2C7EEAD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1E3D8DE6" w14:textId="6DF9BA7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4 հորմոնի որոշման կալիբրատոր հավաքածու </w:t>
            </w:r>
          </w:p>
        </w:tc>
      </w:tr>
      <w:tr w:rsidR="004970C2" w:rsidRPr="007C4EBF" w14:paraId="19C7EDE9" w14:textId="77777777" w:rsidTr="00AA1FA7">
        <w:tc>
          <w:tcPr>
            <w:tcW w:w="738" w:type="dxa"/>
            <w:vAlign w:val="center"/>
          </w:tcPr>
          <w:p w14:paraId="6309FE8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48</w:t>
            </w:r>
          </w:p>
        </w:tc>
        <w:tc>
          <w:tcPr>
            <w:tcW w:w="1418" w:type="dxa"/>
            <w:vAlign w:val="center"/>
          </w:tcPr>
          <w:p w14:paraId="1175B811" w14:textId="1C045223"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230000</w:t>
            </w:r>
          </w:p>
        </w:tc>
        <w:tc>
          <w:tcPr>
            <w:tcW w:w="7796" w:type="dxa"/>
            <w:vAlign w:val="center"/>
          </w:tcPr>
          <w:p w14:paraId="6C231ACC" w14:textId="20748D1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4 հորմոնի որոշման հավաքածու </w:t>
            </w:r>
          </w:p>
        </w:tc>
      </w:tr>
      <w:tr w:rsidR="004970C2" w:rsidRPr="007C4EBF" w14:paraId="1A8078AF" w14:textId="77777777" w:rsidTr="00AA1FA7">
        <w:tc>
          <w:tcPr>
            <w:tcW w:w="738" w:type="dxa"/>
            <w:vAlign w:val="center"/>
          </w:tcPr>
          <w:p w14:paraId="25FEC968"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lastRenderedPageBreak/>
              <w:t>49</w:t>
            </w:r>
          </w:p>
        </w:tc>
        <w:tc>
          <w:tcPr>
            <w:tcW w:w="1418" w:type="dxa"/>
            <w:vAlign w:val="center"/>
          </w:tcPr>
          <w:p w14:paraId="3A815261" w14:textId="6CCFD13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53300</w:t>
            </w:r>
          </w:p>
        </w:tc>
        <w:tc>
          <w:tcPr>
            <w:tcW w:w="7796" w:type="dxa"/>
            <w:vAlign w:val="center"/>
          </w:tcPr>
          <w:p w14:paraId="0E42248A" w14:textId="3255045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3 սերնդի թիրոտոպ հորմոնի որոշման հավաքածու </w:t>
            </w:r>
          </w:p>
        </w:tc>
      </w:tr>
      <w:tr w:rsidR="004970C2" w:rsidRPr="007C4EBF" w14:paraId="23C89543" w14:textId="77777777" w:rsidTr="00AA1FA7">
        <w:tc>
          <w:tcPr>
            <w:tcW w:w="738" w:type="dxa"/>
            <w:vAlign w:val="center"/>
          </w:tcPr>
          <w:p w14:paraId="4DA28E0A"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50</w:t>
            </w:r>
          </w:p>
        </w:tc>
        <w:tc>
          <w:tcPr>
            <w:tcW w:w="1418" w:type="dxa"/>
            <w:vAlign w:val="center"/>
          </w:tcPr>
          <w:p w14:paraId="703005DF" w14:textId="7B9B31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266500</w:t>
            </w:r>
          </w:p>
        </w:tc>
        <w:tc>
          <w:tcPr>
            <w:tcW w:w="7796" w:type="dxa"/>
            <w:vAlign w:val="center"/>
          </w:tcPr>
          <w:p w14:paraId="7D5E3FF5" w14:textId="02937F4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3 սերնդի թիրոտոպ հորմոնի որոշման հավաքածու </w:t>
            </w:r>
          </w:p>
        </w:tc>
      </w:tr>
      <w:tr w:rsidR="004970C2" w:rsidRPr="007C4EBF" w14:paraId="341A50D1" w14:textId="77777777" w:rsidTr="00AA1FA7">
        <w:tc>
          <w:tcPr>
            <w:tcW w:w="738" w:type="dxa"/>
            <w:vAlign w:val="center"/>
          </w:tcPr>
          <w:p w14:paraId="6112FD8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51</w:t>
            </w:r>
          </w:p>
        </w:tc>
        <w:tc>
          <w:tcPr>
            <w:tcW w:w="1418" w:type="dxa"/>
            <w:vAlign w:val="center"/>
          </w:tcPr>
          <w:p w14:paraId="30955493" w14:textId="0BB8B7B4"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94800</w:t>
            </w:r>
          </w:p>
        </w:tc>
        <w:tc>
          <w:tcPr>
            <w:tcW w:w="7796" w:type="dxa"/>
            <w:vAlign w:val="center"/>
          </w:tcPr>
          <w:p w14:paraId="6BDA6324" w14:textId="6F869730"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TOSOH AIA-PACK WASH CONCENTRATE TOSOH AIA սերնդի ավտոմատ ֆլուրեսցենցիոն անալիզատորի համար նախատեսված լվացող հեղուկի</w:t>
            </w:r>
          </w:p>
        </w:tc>
      </w:tr>
      <w:tr w:rsidR="004970C2" w:rsidRPr="007C4EBF" w14:paraId="4278462B" w14:textId="77777777" w:rsidTr="00AA1FA7">
        <w:tc>
          <w:tcPr>
            <w:tcW w:w="738" w:type="dxa"/>
            <w:vAlign w:val="center"/>
          </w:tcPr>
          <w:p w14:paraId="709B3BC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52</w:t>
            </w:r>
          </w:p>
        </w:tc>
        <w:tc>
          <w:tcPr>
            <w:tcW w:w="1418" w:type="dxa"/>
            <w:vAlign w:val="center"/>
          </w:tcPr>
          <w:p w14:paraId="0E509FE1" w14:textId="486C197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75000</w:t>
            </w:r>
          </w:p>
        </w:tc>
        <w:tc>
          <w:tcPr>
            <w:tcW w:w="7796" w:type="dxa"/>
            <w:vAlign w:val="center"/>
          </w:tcPr>
          <w:p w14:paraId="46122DEA" w14:textId="196308D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TOSOH AIA-PACK DILUENT CONCENTRATE TOSOH AIA սերնդի ավտոմատ ֆլուրեսցենցիոն անալիզատորի համար նախատեսված լվացող հեղուկի</w:t>
            </w:r>
          </w:p>
        </w:tc>
      </w:tr>
      <w:tr w:rsidR="004970C2" w:rsidRPr="007C4EBF" w14:paraId="54EA164C" w14:textId="77777777" w:rsidTr="00AA1FA7">
        <w:tc>
          <w:tcPr>
            <w:tcW w:w="738" w:type="dxa"/>
            <w:vAlign w:val="center"/>
          </w:tcPr>
          <w:p w14:paraId="1B28C97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53</w:t>
            </w:r>
          </w:p>
        </w:tc>
        <w:tc>
          <w:tcPr>
            <w:tcW w:w="1418" w:type="dxa"/>
            <w:vAlign w:val="center"/>
          </w:tcPr>
          <w:p w14:paraId="06C6D9DE" w14:textId="761A5A26"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15A0CD21" w14:textId="07563EE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ադենոկորտիկոտրոպ հորմոնի որոշման կալիբրատոր հավաքածու </w:t>
            </w:r>
          </w:p>
        </w:tc>
      </w:tr>
      <w:tr w:rsidR="004970C2" w:rsidRPr="007C4EBF" w14:paraId="059D5BB5" w14:textId="77777777" w:rsidTr="00AA1FA7">
        <w:tc>
          <w:tcPr>
            <w:tcW w:w="738" w:type="dxa"/>
            <w:vAlign w:val="center"/>
          </w:tcPr>
          <w:p w14:paraId="33663B0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54</w:t>
            </w:r>
          </w:p>
        </w:tc>
        <w:tc>
          <w:tcPr>
            <w:tcW w:w="1418" w:type="dxa"/>
            <w:vAlign w:val="center"/>
          </w:tcPr>
          <w:p w14:paraId="73F23D39" w14:textId="6C01552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179300</w:t>
            </w:r>
          </w:p>
        </w:tc>
        <w:tc>
          <w:tcPr>
            <w:tcW w:w="7796" w:type="dxa"/>
            <w:vAlign w:val="center"/>
          </w:tcPr>
          <w:p w14:paraId="2F23A5D3" w14:textId="12B8CD6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ադենոկորտիկոտրոպ հորմոնի ոշման հավաքածու (Ց)</w:t>
            </w:r>
          </w:p>
        </w:tc>
      </w:tr>
      <w:tr w:rsidR="004970C2" w:rsidRPr="007C4EBF" w14:paraId="066E6023" w14:textId="77777777" w:rsidTr="00AA1FA7">
        <w:tc>
          <w:tcPr>
            <w:tcW w:w="738" w:type="dxa"/>
            <w:vAlign w:val="center"/>
          </w:tcPr>
          <w:p w14:paraId="00D3F03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55</w:t>
            </w:r>
          </w:p>
        </w:tc>
        <w:tc>
          <w:tcPr>
            <w:tcW w:w="1418" w:type="dxa"/>
            <w:vAlign w:val="center"/>
          </w:tcPr>
          <w:p w14:paraId="5DB44AEC" w14:textId="0A2D4C15"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164770</w:t>
            </w:r>
          </w:p>
        </w:tc>
        <w:tc>
          <w:tcPr>
            <w:tcW w:w="7796" w:type="dxa"/>
            <w:vAlign w:val="center"/>
          </w:tcPr>
          <w:p w14:paraId="68AB15C0" w14:textId="56AC06C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TOSOH AIA սերնդի ավտոմատ ֆլուրեսցենցիոն անալիզատորի համար նախատեսված սուբստրատ </w:t>
            </w:r>
          </w:p>
        </w:tc>
      </w:tr>
      <w:tr w:rsidR="004970C2" w:rsidRPr="007C4EBF" w14:paraId="2935F953" w14:textId="77777777" w:rsidTr="00AA1FA7">
        <w:tc>
          <w:tcPr>
            <w:tcW w:w="738" w:type="dxa"/>
            <w:vAlign w:val="center"/>
          </w:tcPr>
          <w:p w14:paraId="536ADC15"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56</w:t>
            </w:r>
          </w:p>
        </w:tc>
        <w:tc>
          <w:tcPr>
            <w:tcW w:w="1418" w:type="dxa"/>
            <w:vAlign w:val="center"/>
          </w:tcPr>
          <w:p w14:paraId="4589E267" w14:textId="06CC860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193000</w:t>
            </w:r>
          </w:p>
        </w:tc>
        <w:tc>
          <w:tcPr>
            <w:tcW w:w="7796" w:type="dxa"/>
            <w:vAlign w:val="center"/>
          </w:tcPr>
          <w:p w14:paraId="55BF5BEA" w14:textId="208D333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2 սերնդի ազատ ընդհանուր պրոստատ սպեցիֆիկ հակամարմնի որոշման կալիբրատոր հավաքածու </w:t>
            </w:r>
          </w:p>
        </w:tc>
      </w:tr>
      <w:tr w:rsidR="004970C2" w:rsidRPr="007C4EBF" w14:paraId="4E25B446" w14:textId="77777777" w:rsidTr="00AA1FA7">
        <w:tc>
          <w:tcPr>
            <w:tcW w:w="738" w:type="dxa"/>
            <w:vAlign w:val="center"/>
          </w:tcPr>
          <w:p w14:paraId="16AAAC6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57</w:t>
            </w:r>
          </w:p>
        </w:tc>
        <w:tc>
          <w:tcPr>
            <w:tcW w:w="1418" w:type="dxa"/>
            <w:vAlign w:val="center"/>
          </w:tcPr>
          <w:p w14:paraId="2CA50805" w14:textId="6F3F014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936000</w:t>
            </w:r>
          </w:p>
        </w:tc>
        <w:tc>
          <w:tcPr>
            <w:tcW w:w="7796" w:type="dxa"/>
            <w:vAlign w:val="center"/>
          </w:tcPr>
          <w:p w14:paraId="5231736B" w14:textId="63F2E24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2 սերնդի ազատ ընդհանուր պրոստատ սպեցիֆիկ հակամարմնի որոշման հավաքածու </w:t>
            </w:r>
          </w:p>
        </w:tc>
      </w:tr>
      <w:tr w:rsidR="004970C2" w:rsidRPr="007C4EBF" w14:paraId="5CB2B550" w14:textId="77777777" w:rsidTr="00AA1FA7">
        <w:tc>
          <w:tcPr>
            <w:tcW w:w="738" w:type="dxa"/>
            <w:vAlign w:val="center"/>
          </w:tcPr>
          <w:p w14:paraId="1781CA8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58</w:t>
            </w:r>
          </w:p>
        </w:tc>
        <w:tc>
          <w:tcPr>
            <w:tcW w:w="1418" w:type="dxa"/>
            <w:vAlign w:val="center"/>
          </w:tcPr>
          <w:p w14:paraId="69447D5B" w14:textId="5F1FE95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0389E8C0" w14:textId="77DEBB9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պրոլակտին հորմոնի որոշման  կալիբրատոր հավաքածու  </w:t>
            </w:r>
          </w:p>
        </w:tc>
      </w:tr>
      <w:tr w:rsidR="004970C2" w:rsidRPr="007C4EBF" w14:paraId="505CA161" w14:textId="77777777" w:rsidTr="00AA1FA7">
        <w:tc>
          <w:tcPr>
            <w:tcW w:w="738" w:type="dxa"/>
            <w:vAlign w:val="center"/>
          </w:tcPr>
          <w:p w14:paraId="4EE2944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59</w:t>
            </w:r>
          </w:p>
        </w:tc>
        <w:tc>
          <w:tcPr>
            <w:tcW w:w="1418" w:type="dxa"/>
            <w:vAlign w:val="center"/>
          </w:tcPr>
          <w:p w14:paraId="656050CC" w14:textId="66486B0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200000</w:t>
            </w:r>
          </w:p>
        </w:tc>
        <w:tc>
          <w:tcPr>
            <w:tcW w:w="7796" w:type="dxa"/>
            <w:vAlign w:val="center"/>
          </w:tcPr>
          <w:p w14:paraId="3B08817E" w14:textId="36CE8F5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պրոլակտին հորմոնի որոշման հավաքածու </w:t>
            </w:r>
          </w:p>
        </w:tc>
      </w:tr>
      <w:tr w:rsidR="004970C2" w:rsidRPr="007C4EBF" w14:paraId="1EF6800C" w14:textId="77777777" w:rsidTr="00AA1FA7">
        <w:tc>
          <w:tcPr>
            <w:tcW w:w="738" w:type="dxa"/>
            <w:vAlign w:val="center"/>
          </w:tcPr>
          <w:p w14:paraId="0CA7E19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60</w:t>
            </w:r>
          </w:p>
        </w:tc>
        <w:tc>
          <w:tcPr>
            <w:tcW w:w="1418" w:type="dxa"/>
            <w:vAlign w:val="center"/>
          </w:tcPr>
          <w:p w14:paraId="1F85AE5A" w14:textId="033EC80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164800</w:t>
            </w:r>
          </w:p>
        </w:tc>
        <w:tc>
          <w:tcPr>
            <w:tcW w:w="7796" w:type="dxa"/>
            <w:vAlign w:val="center"/>
          </w:tcPr>
          <w:p w14:paraId="667E8663" w14:textId="2D5E5C4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ընդհանուր տեստոստերոն հորմոնի որոշման հավաքածու </w:t>
            </w:r>
          </w:p>
        </w:tc>
      </w:tr>
      <w:tr w:rsidR="004970C2" w:rsidRPr="007C4EBF" w14:paraId="4D1AFD40" w14:textId="77777777" w:rsidTr="00AA1FA7">
        <w:tc>
          <w:tcPr>
            <w:tcW w:w="738" w:type="dxa"/>
            <w:vAlign w:val="center"/>
          </w:tcPr>
          <w:p w14:paraId="719B1E6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61</w:t>
            </w:r>
          </w:p>
        </w:tc>
        <w:tc>
          <w:tcPr>
            <w:tcW w:w="1418" w:type="dxa"/>
            <w:vAlign w:val="center"/>
          </w:tcPr>
          <w:p w14:paraId="66EA51A6" w14:textId="1A8BADC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464B2D70" w14:textId="18067E1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տրոպոնին I որոշման կալիբրատորի հավաքածու Tosoh AIA սերնդի վերլուծման համար։</w:t>
            </w:r>
          </w:p>
        </w:tc>
      </w:tr>
      <w:tr w:rsidR="004970C2" w:rsidRPr="007C4EBF" w14:paraId="63625266" w14:textId="77777777" w:rsidTr="00AA1FA7">
        <w:tc>
          <w:tcPr>
            <w:tcW w:w="738" w:type="dxa"/>
            <w:vAlign w:val="center"/>
          </w:tcPr>
          <w:p w14:paraId="1F7258B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62</w:t>
            </w:r>
          </w:p>
        </w:tc>
        <w:tc>
          <w:tcPr>
            <w:tcW w:w="1418" w:type="dxa"/>
            <w:vAlign w:val="center"/>
          </w:tcPr>
          <w:p w14:paraId="00C3385C" w14:textId="7B955AF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135400</w:t>
            </w:r>
          </w:p>
        </w:tc>
        <w:tc>
          <w:tcPr>
            <w:tcW w:w="7796" w:type="dxa"/>
            <w:vAlign w:val="center"/>
          </w:tcPr>
          <w:p w14:paraId="5C55D1E6" w14:textId="4C20D71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տրոպոնին I որոշման հավաքածու  Tosoh AIA սերնդի վերլուծման համար։</w:t>
            </w:r>
          </w:p>
        </w:tc>
      </w:tr>
      <w:tr w:rsidR="004970C2" w:rsidRPr="007C4EBF" w14:paraId="242070B4" w14:textId="77777777" w:rsidTr="00AA1FA7">
        <w:tc>
          <w:tcPr>
            <w:tcW w:w="738" w:type="dxa"/>
            <w:vAlign w:val="center"/>
          </w:tcPr>
          <w:p w14:paraId="4E00034C" w14:textId="77777777" w:rsidR="004970C2" w:rsidRPr="00D27CA8" w:rsidRDefault="004970C2" w:rsidP="004970C2">
            <w:pPr>
              <w:pStyle w:val="23"/>
              <w:spacing w:line="240" w:lineRule="auto"/>
              <w:ind w:firstLine="0"/>
              <w:jc w:val="center"/>
              <w:rPr>
                <w:rFonts w:ascii="Arial Armenian" w:hAnsi="Arial Armenian" w:cs="Calibri"/>
                <w:color w:val="000000"/>
                <w:sz w:val="16"/>
                <w:szCs w:val="16"/>
                <w:lang w:val="hy-AM"/>
              </w:rPr>
            </w:pPr>
            <w:r>
              <w:rPr>
                <w:rFonts w:ascii="Arial Armenian" w:hAnsi="Arial Armenian" w:cs="Calibri"/>
                <w:color w:val="000000"/>
                <w:sz w:val="16"/>
                <w:szCs w:val="16"/>
                <w:lang w:val="hy-AM"/>
              </w:rPr>
              <w:t>63</w:t>
            </w:r>
          </w:p>
        </w:tc>
        <w:tc>
          <w:tcPr>
            <w:tcW w:w="1418" w:type="dxa"/>
            <w:vAlign w:val="center"/>
          </w:tcPr>
          <w:p w14:paraId="718B5831" w14:textId="2BD0B49E" w:rsidR="004970C2" w:rsidRPr="00D27CA8" w:rsidRDefault="004970C2" w:rsidP="004970C2">
            <w:pPr>
              <w:pStyle w:val="23"/>
              <w:spacing w:line="240" w:lineRule="auto"/>
              <w:ind w:firstLine="0"/>
              <w:jc w:val="center"/>
              <w:rPr>
                <w:rFonts w:ascii="Calibri" w:hAnsi="Calibri" w:cs="Calibri"/>
                <w:color w:val="000000"/>
                <w:sz w:val="22"/>
                <w:szCs w:val="22"/>
                <w:lang w:val="hy-AM"/>
              </w:rPr>
            </w:pPr>
            <w:r>
              <w:rPr>
                <w:rFonts w:ascii="Arial LatArm" w:hAnsi="Arial LatArm" w:cs="Calibri"/>
                <w:color w:val="000000"/>
                <w:sz w:val="18"/>
                <w:szCs w:val="18"/>
              </w:rPr>
              <w:t>37500</w:t>
            </w:r>
          </w:p>
        </w:tc>
        <w:tc>
          <w:tcPr>
            <w:tcW w:w="7796" w:type="dxa"/>
            <w:vAlign w:val="center"/>
          </w:tcPr>
          <w:p w14:paraId="09C34AFD" w14:textId="22E905F8" w:rsidR="004970C2" w:rsidRPr="005F0734" w:rsidRDefault="004970C2" w:rsidP="004970C2">
            <w:pPr>
              <w:pStyle w:val="23"/>
              <w:spacing w:line="240" w:lineRule="auto"/>
              <w:ind w:firstLine="0"/>
              <w:rPr>
                <w:rFonts w:asciiTheme="minorHAnsi" w:hAnsiTheme="minorHAnsi" w:cstheme="minorBidi"/>
                <w:sz w:val="16"/>
                <w:szCs w:val="16"/>
                <w:lang w:val="hy-AM"/>
              </w:rPr>
            </w:pPr>
            <w:r>
              <w:rPr>
                <w:rFonts w:ascii="Arial LatArm" w:hAnsi="Arial LatArm" w:cs="Calibri"/>
                <w:color w:val="000000"/>
              </w:rPr>
              <w:t xml:space="preserve">Tosoh AIA սերնդի ավտոմատ վերլուծիչի մուլտի կանտրոլ </w:t>
            </w:r>
          </w:p>
        </w:tc>
      </w:tr>
      <w:tr w:rsidR="004970C2" w:rsidRPr="007C4EBF" w14:paraId="04D83F34" w14:textId="77777777" w:rsidTr="00AA1FA7">
        <w:tc>
          <w:tcPr>
            <w:tcW w:w="738" w:type="dxa"/>
            <w:vAlign w:val="center"/>
          </w:tcPr>
          <w:p w14:paraId="0B9063F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64</w:t>
            </w:r>
          </w:p>
        </w:tc>
        <w:tc>
          <w:tcPr>
            <w:tcW w:w="1418" w:type="dxa"/>
            <w:vAlign w:val="center"/>
          </w:tcPr>
          <w:p w14:paraId="3D589609" w14:textId="00ADCC1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175000</w:t>
            </w:r>
          </w:p>
        </w:tc>
        <w:tc>
          <w:tcPr>
            <w:tcW w:w="7796" w:type="dxa"/>
            <w:vAlign w:val="center"/>
          </w:tcPr>
          <w:p w14:paraId="0A80A8CC" w14:textId="6096C8C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վերլուծիչի մաքրող լուծույթ</w:t>
            </w:r>
          </w:p>
        </w:tc>
      </w:tr>
      <w:tr w:rsidR="004970C2" w:rsidRPr="007C4EBF" w14:paraId="31445942" w14:textId="77777777" w:rsidTr="00AA1FA7">
        <w:tc>
          <w:tcPr>
            <w:tcW w:w="738" w:type="dxa"/>
            <w:vAlign w:val="center"/>
          </w:tcPr>
          <w:p w14:paraId="76FD5DF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65</w:t>
            </w:r>
          </w:p>
        </w:tc>
        <w:tc>
          <w:tcPr>
            <w:tcW w:w="1418" w:type="dxa"/>
            <w:vAlign w:val="center"/>
          </w:tcPr>
          <w:p w14:paraId="710BCAA3" w14:textId="267A8AA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309000</w:t>
            </w:r>
          </w:p>
        </w:tc>
        <w:tc>
          <w:tcPr>
            <w:tcW w:w="7796" w:type="dxa"/>
            <w:vAlign w:val="center"/>
          </w:tcPr>
          <w:p w14:paraId="6C69C8AC" w14:textId="13A1FB7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ընդհանուր հետազոտության ընթացքում կառուցվածքաքանդման ենթարկող տարբերակման ռեագենտ </w:t>
            </w:r>
          </w:p>
        </w:tc>
      </w:tr>
      <w:tr w:rsidR="004970C2" w:rsidRPr="007C4EBF" w14:paraId="2B57310F" w14:textId="77777777" w:rsidTr="00AA1FA7">
        <w:tc>
          <w:tcPr>
            <w:tcW w:w="738" w:type="dxa"/>
            <w:vAlign w:val="center"/>
          </w:tcPr>
          <w:p w14:paraId="26210CA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66</w:t>
            </w:r>
          </w:p>
        </w:tc>
        <w:tc>
          <w:tcPr>
            <w:tcW w:w="1418" w:type="dxa"/>
            <w:vAlign w:val="center"/>
          </w:tcPr>
          <w:p w14:paraId="5CEFF833" w14:textId="4625364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275000</w:t>
            </w:r>
          </w:p>
        </w:tc>
        <w:tc>
          <w:tcPr>
            <w:tcW w:w="7796" w:type="dxa"/>
            <w:vAlign w:val="center"/>
          </w:tcPr>
          <w:p w14:paraId="7D11B4EF" w14:textId="48382D3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համար նախատեսված նոսրացնող լուծույթ</w:t>
            </w:r>
          </w:p>
        </w:tc>
      </w:tr>
      <w:tr w:rsidR="004970C2" w:rsidRPr="007C4EBF" w14:paraId="0C887444" w14:textId="77777777" w:rsidTr="00AA1FA7">
        <w:tc>
          <w:tcPr>
            <w:tcW w:w="738" w:type="dxa"/>
            <w:vAlign w:val="center"/>
          </w:tcPr>
          <w:p w14:paraId="4B01C638"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67</w:t>
            </w:r>
          </w:p>
        </w:tc>
        <w:tc>
          <w:tcPr>
            <w:tcW w:w="1418" w:type="dxa"/>
            <w:vAlign w:val="center"/>
          </w:tcPr>
          <w:p w14:paraId="1E1E2DE9" w14:textId="1C9F32F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335000</w:t>
            </w:r>
          </w:p>
        </w:tc>
        <w:tc>
          <w:tcPr>
            <w:tcW w:w="7796" w:type="dxa"/>
            <w:vAlign w:val="center"/>
          </w:tcPr>
          <w:p w14:paraId="06D3F5C6" w14:textId="2E2C5B6C"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ընթացքում լիզիսի ենթարկող ռեագենտ</w:t>
            </w:r>
          </w:p>
        </w:tc>
      </w:tr>
      <w:tr w:rsidR="004970C2" w:rsidRPr="006E5267" w14:paraId="17F3CC77" w14:textId="77777777" w:rsidTr="00AA1FA7">
        <w:tc>
          <w:tcPr>
            <w:tcW w:w="738" w:type="dxa"/>
            <w:vAlign w:val="center"/>
          </w:tcPr>
          <w:p w14:paraId="69E1052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68</w:t>
            </w:r>
          </w:p>
        </w:tc>
        <w:tc>
          <w:tcPr>
            <w:tcW w:w="1418" w:type="dxa"/>
            <w:vAlign w:val="center"/>
          </w:tcPr>
          <w:p w14:paraId="7890A38D" w14:textId="2272291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275000</w:t>
            </w:r>
          </w:p>
        </w:tc>
        <w:tc>
          <w:tcPr>
            <w:tcW w:w="7796" w:type="dxa"/>
            <w:vAlign w:val="center"/>
          </w:tcPr>
          <w:p w14:paraId="5FDF635D" w14:textId="76BC050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Նոսրացնող լուծույթ Diluent 20լ</w:t>
            </w:r>
          </w:p>
        </w:tc>
      </w:tr>
      <w:tr w:rsidR="004970C2" w:rsidRPr="007C4EBF" w14:paraId="3C1CBD7F" w14:textId="77777777" w:rsidTr="00AA1FA7">
        <w:tc>
          <w:tcPr>
            <w:tcW w:w="738" w:type="dxa"/>
            <w:vAlign w:val="center"/>
          </w:tcPr>
          <w:p w14:paraId="7EF7B75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69</w:t>
            </w:r>
          </w:p>
        </w:tc>
        <w:tc>
          <w:tcPr>
            <w:tcW w:w="1418" w:type="dxa"/>
            <w:vAlign w:val="center"/>
          </w:tcPr>
          <w:p w14:paraId="0042453A" w14:textId="109FDDAF"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45850</w:t>
            </w:r>
          </w:p>
        </w:tc>
        <w:tc>
          <w:tcPr>
            <w:tcW w:w="7796" w:type="dxa"/>
            <w:vAlign w:val="center"/>
          </w:tcPr>
          <w:p w14:paraId="09667ED7" w14:textId="261A436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և կիսաավտոմատ կլինիկական բիոքիմիական վելուծիչների մաքրող հեղուկ</w:t>
            </w:r>
          </w:p>
        </w:tc>
      </w:tr>
      <w:tr w:rsidR="004970C2" w:rsidRPr="007C4EBF" w14:paraId="51B23535" w14:textId="77777777" w:rsidTr="00AA1FA7">
        <w:tc>
          <w:tcPr>
            <w:tcW w:w="738" w:type="dxa"/>
            <w:vAlign w:val="center"/>
          </w:tcPr>
          <w:p w14:paraId="359E8C9E" w14:textId="77777777" w:rsidR="004970C2" w:rsidRDefault="004970C2" w:rsidP="004970C2">
            <w:pPr>
              <w:pStyle w:val="23"/>
              <w:spacing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70</w:t>
            </w:r>
          </w:p>
        </w:tc>
        <w:tc>
          <w:tcPr>
            <w:tcW w:w="1418" w:type="dxa"/>
            <w:vAlign w:val="center"/>
          </w:tcPr>
          <w:p w14:paraId="1E854BA3" w14:textId="60083320" w:rsidR="004970C2"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33500</w:t>
            </w:r>
          </w:p>
        </w:tc>
        <w:tc>
          <w:tcPr>
            <w:tcW w:w="7796" w:type="dxa"/>
            <w:vAlign w:val="center"/>
          </w:tcPr>
          <w:p w14:paraId="7AB37591" w14:textId="58996A90" w:rsidR="004970C2" w:rsidRPr="005F0734" w:rsidRDefault="004970C2" w:rsidP="004970C2">
            <w:pPr>
              <w:pStyle w:val="23"/>
              <w:spacing w:line="240" w:lineRule="auto"/>
              <w:ind w:firstLine="0"/>
              <w:rPr>
                <w:rFonts w:asciiTheme="minorHAnsi" w:hAnsiTheme="minorHAnsi" w:cstheme="minorBidi"/>
                <w:sz w:val="16"/>
                <w:szCs w:val="16"/>
                <w:lang w:val="hy-AM"/>
              </w:rPr>
            </w:pPr>
            <w:r>
              <w:rPr>
                <w:rFonts w:ascii="Arial LatArm" w:hAnsi="Arial LatArm" w:cs="Calibri"/>
                <w:color w:val="000000"/>
              </w:rPr>
              <w:t>Բազմապարամետրային որոկի վերահսկման կոնտրոլ շիճուկ կլինիկական բիոքիմիական վերլուծման համար։</w:t>
            </w:r>
          </w:p>
        </w:tc>
      </w:tr>
      <w:tr w:rsidR="004970C2" w:rsidRPr="007C4EBF" w14:paraId="463C78F4" w14:textId="77777777" w:rsidTr="00AA1FA7">
        <w:tc>
          <w:tcPr>
            <w:tcW w:w="738" w:type="dxa"/>
            <w:vAlign w:val="center"/>
          </w:tcPr>
          <w:p w14:paraId="3CB0241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71</w:t>
            </w:r>
          </w:p>
        </w:tc>
        <w:tc>
          <w:tcPr>
            <w:tcW w:w="1418" w:type="dxa"/>
            <w:vAlign w:val="center"/>
          </w:tcPr>
          <w:p w14:paraId="4C649D02" w14:textId="359E477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4AE820BB" w14:textId="1099F87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Բազմապարամետրային կոնտրոլ շիճուկ կլինիկական բիոքիմիական վերլուծման համար։</w:t>
            </w:r>
          </w:p>
        </w:tc>
      </w:tr>
      <w:tr w:rsidR="004970C2" w:rsidRPr="007C4EBF" w14:paraId="5FB4BAC4" w14:textId="77777777" w:rsidTr="00AA1FA7">
        <w:tc>
          <w:tcPr>
            <w:tcW w:w="738" w:type="dxa"/>
            <w:vAlign w:val="center"/>
          </w:tcPr>
          <w:p w14:paraId="18F90C5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72</w:t>
            </w:r>
          </w:p>
        </w:tc>
        <w:tc>
          <w:tcPr>
            <w:tcW w:w="1418" w:type="dxa"/>
            <w:vAlign w:val="center"/>
          </w:tcPr>
          <w:p w14:paraId="255C6949" w14:textId="1427745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653FE803" w14:textId="7DDDEB7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բիոքիմիական անալիզատորի հատուկ լվացող հեղուկի հավելանյութ</w:t>
            </w:r>
          </w:p>
        </w:tc>
      </w:tr>
      <w:tr w:rsidR="004970C2" w:rsidRPr="007C4EBF" w14:paraId="62B68058" w14:textId="77777777" w:rsidTr="00AA1FA7">
        <w:tc>
          <w:tcPr>
            <w:tcW w:w="738" w:type="dxa"/>
            <w:vAlign w:val="center"/>
          </w:tcPr>
          <w:p w14:paraId="336DDED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73</w:t>
            </w:r>
          </w:p>
        </w:tc>
        <w:tc>
          <w:tcPr>
            <w:tcW w:w="1418" w:type="dxa"/>
            <w:vAlign w:val="center"/>
          </w:tcPr>
          <w:p w14:paraId="190A1487" w14:textId="48A739F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75000</w:t>
            </w:r>
          </w:p>
        </w:tc>
        <w:tc>
          <w:tcPr>
            <w:tcW w:w="7796" w:type="dxa"/>
            <w:vAlign w:val="center"/>
          </w:tcPr>
          <w:p w14:paraId="32C24AA6" w14:textId="459FD05C"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բիոքիմիական անալիզատորի լվացող հեղուկի հավելանյութ</w:t>
            </w:r>
          </w:p>
        </w:tc>
      </w:tr>
      <w:tr w:rsidR="004970C2" w:rsidRPr="007C4EBF" w14:paraId="24448E02" w14:textId="77777777" w:rsidTr="00AA1FA7">
        <w:tc>
          <w:tcPr>
            <w:tcW w:w="738" w:type="dxa"/>
            <w:vAlign w:val="center"/>
          </w:tcPr>
          <w:p w14:paraId="0E66991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74</w:t>
            </w:r>
          </w:p>
        </w:tc>
        <w:tc>
          <w:tcPr>
            <w:tcW w:w="1418" w:type="dxa"/>
            <w:vAlign w:val="center"/>
          </w:tcPr>
          <w:p w14:paraId="110C017E" w14:textId="5266DAE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14A1F519" w14:textId="1F092AD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(GOT; ASAT) ասպարտատամինոտրանֆերազի որոշման հավաքածու</w:t>
            </w:r>
          </w:p>
        </w:tc>
      </w:tr>
      <w:tr w:rsidR="004970C2" w:rsidRPr="007C4EBF" w14:paraId="0BE3E872" w14:textId="77777777" w:rsidTr="00AA1FA7">
        <w:tc>
          <w:tcPr>
            <w:tcW w:w="738" w:type="dxa"/>
            <w:vAlign w:val="center"/>
          </w:tcPr>
          <w:p w14:paraId="7508B8F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75</w:t>
            </w:r>
          </w:p>
        </w:tc>
        <w:tc>
          <w:tcPr>
            <w:tcW w:w="1418" w:type="dxa"/>
            <w:vAlign w:val="center"/>
          </w:tcPr>
          <w:p w14:paraId="6AACDE8E" w14:textId="4EE959B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17000</w:t>
            </w:r>
          </w:p>
        </w:tc>
        <w:tc>
          <w:tcPr>
            <w:tcW w:w="7796" w:type="dxa"/>
            <w:vAlign w:val="center"/>
          </w:tcPr>
          <w:p w14:paraId="04E2CD20" w14:textId="3DBE717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ընդհանուր և ուղակի/կապված, կոնյուգացված բիլիռուբինի որոշման հավաքածու</w:t>
            </w:r>
          </w:p>
        </w:tc>
      </w:tr>
      <w:tr w:rsidR="004970C2" w:rsidRPr="007C4EBF" w14:paraId="25347DCE" w14:textId="77777777" w:rsidTr="00AA1FA7">
        <w:tc>
          <w:tcPr>
            <w:tcW w:w="738" w:type="dxa"/>
            <w:vAlign w:val="center"/>
          </w:tcPr>
          <w:p w14:paraId="41590A26"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76</w:t>
            </w:r>
          </w:p>
        </w:tc>
        <w:tc>
          <w:tcPr>
            <w:tcW w:w="1418" w:type="dxa"/>
            <w:vAlign w:val="center"/>
          </w:tcPr>
          <w:p w14:paraId="0FE71824" w14:textId="6922997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96000</w:t>
            </w:r>
          </w:p>
        </w:tc>
        <w:tc>
          <w:tcPr>
            <w:tcW w:w="7796" w:type="dxa"/>
            <w:vAlign w:val="center"/>
          </w:tcPr>
          <w:p w14:paraId="2F95E9BB" w14:textId="4E14EFB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բարձր խտության լիպոպրոտեիդների որոշման հավաքածու</w:t>
            </w:r>
          </w:p>
        </w:tc>
      </w:tr>
      <w:tr w:rsidR="004970C2" w:rsidRPr="007C4EBF" w14:paraId="44F22108" w14:textId="77777777" w:rsidTr="00AA1FA7">
        <w:tc>
          <w:tcPr>
            <w:tcW w:w="738" w:type="dxa"/>
            <w:vAlign w:val="center"/>
          </w:tcPr>
          <w:p w14:paraId="69CB1DA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77</w:t>
            </w:r>
          </w:p>
        </w:tc>
        <w:tc>
          <w:tcPr>
            <w:tcW w:w="1418" w:type="dxa"/>
            <w:vAlign w:val="center"/>
          </w:tcPr>
          <w:p w14:paraId="303C8281" w14:textId="6F67477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123500</w:t>
            </w:r>
          </w:p>
        </w:tc>
        <w:tc>
          <w:tcPr>
            <w:tcW w:w="7796" w:type="dxa"/>
            <w:vAlign w:val="center"/>
          </w:tcPr>
          <w:p w14:paraId="1C67609D" w14:textId="143D7D3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եռավալենտ երկաթի որոշման հավաքածու</w:t>
            </w:r>
          </w:p>
        </w:tc>
      </w:tr>
      <w:tr w:rsidR="004970C2" w:rsidRPr="007C4EBF" w14:paraId="6D2FD9BF" w14:textId="77777777" w:rsidTr="00AA1FA7">
        <w:tc>
          <w:tcPr>
            <w:tcW w:w="738" w:type="dxa"/>
            <w:vAlign w:val="center"/>
          </w:tcPr>
          <w:p w14:paraId="17E9FA0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78</w:t>
            </w:r>
          </w:p>
        </w:tc>
        <w:tc>
          <w:tcPr>
            <w:tcW w:w="1418" w:type="dxa"/>
            <w:vAlign w:val="center"/>
          </w:tcPr>
          <w:p w14:paraId="06291139" w14:textId="682DB87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63000</w:t>
            </w:r>
          </w:p>
        </w:tc>
        <w:tc>
          <w:tcPr>
            <w:tcW w:w="7796" w:type="dxa"/>
            <w:vAlign w:val="center"/>
          </w:tcPr>
          <w:p w14:paraId="708659CC" w14:textId="15F8E41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(GPT; ALAT) Ալանինամինոտրանֆերազի որոշման հավաքածու</w:t>
            </w:r>
          </w:p>
        </w:tc>
      </w:tr>
      <w:tr w:rsidR="004970C2" w:rsidRPr="007C4EBF" w14:paraId="09348AF2" w14:textId="77777777" w:rsidTr="00AA1FA7">
        <w:tc>
          <w:tcPr>
            <w:tcW w:w="738" w:type="dxa"/>
            <w:vAlign w:val="center"/>
          </w:tcPr>
          <w:p w14:paraId="5FC1714A"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79</w:t>
            </w:r>
          </w:p>
        </w:tc>
        <w:tc>
          <w:tcPr>
            <w:tcW w:w="1418" w:type="dxa"/>
            <w:vAlign w:val="center"/>
          </w:tcPr>
          <w:p w14:paraId="1B241C4C" w14:textId="3D0B4A7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61A81B84" w14:textId="0852588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գլյուկոզայի որոշման հավաքածու</w:t>
            </w:r>
          </w:p>
        </w:tc>
      </w:tr>
      <w:tr w:rsidR="004970C2" w:rsidRPr="007C4EBF" w14:paraId="4DABAD35" w14:textId="77777777" w:rsidTr="00AA1FA7">
        <w:tc>
          <w:tcPr>
            <w:tcW w:w="738" w:type="dxa"/>
            <w:vAlign w:val="center"/>
          </w:tcPr>
          <w:p w14:paraId="3FC3204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80</w:t>
            </w:r>
          </w:p>
        </w:tc>
        <w:tc>
          <w:tcPr>
            <w:tcW w:w="1418" w:type="dxa"/>
            <w:vAlign w:val="center"/>
          </w:tcPr>
          <w:p w14:paraId="3BBA571A" w14:textId="75353DED"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84000</w:t>
            </w:r>
          </w:p>
        </w:tc>
        <w:tc>
          <w:tcPr>
            <w:tcW w:w="7796" w:type="dxa"/>
            <w:vAlign w:val="center"/>
          </w:tcPr>
          <w:p w14:paraId="76AC5E54" w14:textId="5A1A687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ընդհանուր խոլեսթերինի որոշման հավաքածու</w:t>
            </w:r>
          </w:p>
        </w:tc>
      </w:tr>
      <w:tr w:rsidR="004970C2" w:rsidRPr="007C4EBF" w14:paraId="79694388" w14:textId="77777777" w:rsidTr="00AA1FA7">
        <w:tc>
          <w:tcPr>
            <w:tcW w:w="738" w:type="dxa"/>
            <w:vAlign w:val="center"/>
          </w:tcPr>
          <w:p w14:paraId="4E20AB4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81</w:t>
            </w:r>
          </w:p>
        </w:tc>
        <w:tc>
          <w:tcPr>
            <w:tcW w:w="1418" w:type="dxa"/>
            <w:vAlign w:val="center"/>
          </w:tcPr>
          <w:p w14:paraId="5657F1F9" w14:textId="1695A6DC"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235000</w:t>
            </w:r>
          </w:p>
        </w:tc>
        <w:tc>
          <w:tcPr>
            <w:tcW w:w="7796" w:type="dxa"/>
            <w:vAlign w:val="center"/>
          </w:tcPr>
          <w:p w14:paraId="06EAD13A" w14:textId="4227678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ցածր խտության լիպոպրոտեիդների որոշման հավաքածու</w:t>
            </w:r>
          </w:p>
        </w:tc>
      </w:tr>
      <w:tr w:rsidR="004970C2" w:rsidRPr="007C4EBF" w14:paraId="4D684E08" w14:textId="77777777" w:rsidTr="00AA1FA7">
        <w:tc>
          <w:tcPr>
            <w:tcW w:w="738" w:type="dxa"/>
            <w:vAlign w:val="center"/>
          </w:tcPr>
          <w:p w14:paraId="5650B1B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82</w:t>
            </w:r>
          </w:p>
        </w:tc>
        <w:tc>
          <w:tcPr>
            <w:tcW w:w="1418" w:type="dxa"/>
            <w:vAlign w:val="center"/>
          </w:tcPr>
          <w:p w14:paraId="70BE9650" w14:textId="062EFFD8"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84000</w:t>
            </w:r>
          </w:p>
        </w:tc>
        <w:tc>
          <w:tcPr>
            <w:tcW w:w="7796" w:type="dxa"/>
            <w:vAlign w:val="center"/>
          </w:tcPr>
          <w:p w14:paraId="5A997D49" w14:textId="7CBB003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միզաթթվի որոշման հավաքածու</w:t>
            </w:r>
          </w:p>
        </w:tc>
      </w:tr>
      <w:tr w:rsidR="004970C2" w:rsidRPr="007C4EBF" w14:paraId="303BC02C" w14:textId="77777777" w:rsidTr="00AA1FA7">
        <w:tc>
          <w:tcPr>
            <w:tcW w:w="738" w:type="dxa"/>
            <w:vAlign w:val="center"/>
          </w:tcPr>
          <w:p w14:paraId="3586740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83</w:t>
            </w:r>
          </w:p>
        </w:tc>
        <w:tc>
          <w:tcPr>
            <w:tcW w:w="1418" w:type="dxa"/>
            <w:vAlign w:val="center"/>
          </w:tcPr>
          <w:p w14:paraId="021F0D30" w14:textId="5419C49B"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59000</w:t>
            </w:r>
          </w:p>
        </w:tc>
        <w:tc>
          <w:tcPr>
            <w:tcW w:w="7796" w:type="dxa"/>
            <w:vAlign w:val="center"/>
          </w:tcPr>
          <w:p w14:paraId="7C49A494" w14:textId="2D03AF2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տրիգլիցերիդների որոշման հավաքածու</w:t>
            </w:r>
          </w:p>
        </w:tc>
      </w:tr>
      <w:tr w:rsidR="004970C2" w:rsidRPr="007C4EBF" w14:paraId="5C986F8F" w14:textId="77777777" w:rsidTr="00AA1FA7">
        <w:tc>
          <w:tcPr>
            <w:tcW w:w="738" w:type="dxa"/>
            <w:vAlign w:val="center"/>
          </w:tcPr>
          <w:p w14:paraId="7F4832D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84</w:t>
            </w:r>
          </w:p>
        </w:tc>
        <w:tc>
          <w:tcPr>
            <w:tcW w:w="1418" w:type="dxa"/>
            <w:vAlign w:val="center"/>
          </w:tcPr>
          <w:p w14:paraId="0FD47B84" w14:textId="7B983E8E"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55000</w:t>
            </w:r>
          </w:p>
        </w:tc>
        <w:tc>
          <w:tcPr>
            <w:tcW w:w="7796" w:type="dxa"/>
            <w:vAlign w:val="center"/>
          </w:tcPr>
          <w:p w14:paraId="65933D02" w14:textId="0162F9C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Բազմապարամետրային կալիբրատոր շիճուկ կլինիկական բիոքիմիական վերլուծման համար։</w:t>
            </w:r>
          </w:p>
        </w:tc>
      </w:tr>
      <w:tr w:rsidR="004970C2" w:rsidRPr="007C4EBF" w14:paraId="6197D5A3" w14:textId="77777777" w:rsidTr="00AA1FA7">
        <w:tc>
          <w:tcPr>
            <w:tcW w:w="738" w:type="dxa"/>
            <w:vAlign w:val="center"/>
          </w:tcPr>
          <w:p w14:paraId="5EFCA82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85</w:t>
            </w:r>
          </w:p>
        </w:tc>
        <w:tc>
          <w:tcPr>
            <w:tcW w:w="1418" w:type="dxa"/>
            <w:vAlign w:val="center"/>
          </w:tcPr>
          <w:p w14:paraId="1DCAB209" w14:textId="1AA4BC08"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30000</w:t>
            </w:r>
          </w:p>
        </w:tc>
        <w:tc>
          <w:tcPr>
            <w:tcW w:w="7796" w:type="dxa"/>
            <w:vAlign w:val="center"/>
          </w:tcPr>
          <w:p w14:paraId="041CD804" w14:textId="4D15313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կրեատինինի որոշման հավաքածու</w:t>
            </w:r>
          </w:p>
        </w:tc>
      </w:tr>
      <w:tr w:rsidR="004970C2" w:rsidRPr="007C4EBF" w14:paraId="0853724B" w14:textId="77777777" w:rsidTr="00AA1FA7">
        <w:tc>
          <w:tcPr>
            <w:tcW w:w="738" w:type="dxa"/>
            <w:vAlign w:val="center"/>
          </w:tcPr>
          <w:p w14:paraId="18EBB34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86</w:t>
            </w:r>
          </w:p>
        </w:tc>
        <w:tc>
          <w:tcPr>
            <w:tcW w:w="1418" w:type="dxa"/>
            <w:vAlign w:val="center"/>
          </w:tcPr>
          <w:p w14:paraId="254A1F5C" w14:textId="3CCE4EDB"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96500</w:t>
            </w:r>
          </w:p>
        </w:tc>
        <w:tc>
          <w:tcPr>
            <w:tcW w:w="7796" w:type="dxa"/>
            <w:vAlign w:val="center"/>
          </w:tcPr>
          <w:p w14:paraId="27A1E178" w14:textId="410EEB3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II սերնդի Ց պեպտիդի որոշման կալիբրատոր</w:t>
            </w:r>
          </w:p>
        </w:tc>
      </w:tr>
      <w:tr w:rsidR="004970C2" w:rsidRPr="007C4EBF" w14:paraId="5E509B05" w14:textId="77777777" w:rsidTr="00AA1FA7">
        <w:tc>
          <w:tcPr>
            <w:tcW w:w="738" w:type="dxa"/>
            <w:vAlign w:val="center"/>
          </w:tcPr>
          <w:p w14:paraId="0454557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87</w:t>
            </w:r>
          </w:p>
        </w:tc>
        <w:tc>
          <w:tcPr>
            <w:tcW w:w="1418" w:type="dxa"/>
            <w:vAlign w:val="center"/>
          </w:tcPr>
          <w:p w14:paraId="326005EF" w14:textId="51B3FA21"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200100</w:t>
            </w:r>
          </w:p>
        </w:tc>
        <w:tc>
          <w:tcPr>
            <w:tcW w:w="7796" w:type="dxa"/>
            <w:vAlign w:val="center"/>
          </w:tcPr>
          <w:p w14:paraId="28D068C8" w14:textId="7462A486"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II սերնդի Ց պեպտիդի որոշման հավաքածու (ST AIA-PACK C-Peptide II SET)</w:t>
            </w:r>
          </w:p>
        </w:tc>
      </w:tr>
      <w:tr w:rsidR="004970C2" w:rsidRPr="007C4EBF" w14:paraId="34116CF7" w14:textId="77777777" w:rsidTr="00AA1FA7">
        <w:tc>
          <w:tcPr>
            <w:tcW w:w="738" w:type="dxa"/>
            <w:vAlign w:val="center"/>
          </w:tcPr>
          <w:p w14:paraId="5557EAE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88</w:t>
            </w:r>
          </w:p>
        </w:tc>
        <w:tc>
          <w:tcPr>
            <w:tcW w:w="1418" w:type="dxa"/>
            <w:vAlign w:val="center"/>
          </w:tcPr>
          <w:p w14:paraId="28DB82D3" w14:textId="008FA446"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65000</w:t>
            </w:r>
          </w:p>
        </w:tc>
        <w:tc>
          <w:tcPr>
            <w:tcW w:w="7796" w:type="dxa"/>
            <w:vAlign w:val="center"/>
          </w:tcPr>
          <w:p w14:paraId="0836A981" w14:textId="074E991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ընթացքում կառուցվածքաքանդման ենթարկող տարբերակման ռեագենտ</w:t>
            </w:r>
          </w:p>
        </w:tc>
      </w:tr>
      <w:tr w:rsidR="004970C2" w:rsidRPr="007C4EBF" w14:paraId="02C85EE2" w14:textId="77777777" w:rsidTr="00AA1FA7">
        <w:tc>
          <w:tcPr>
            <w:tcW w:w="738" w:type="dxa"/>
            <w:vAlign w:val="center"/>
          </w:tcPr>
          <w:p w14:paraId="1B8E14E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89</w:t>
            </w:r>
          </w:p>
        </w:tc>
        <w:tc>
          <w:tcPr>
            <w:tcW w:w="1418" w:type="dxa"/>
            <w:vAlign w:val="center"/>
          </w:tcPr>
          <w:p w14:paraId="34C58FBB" w14:textId="219DD491"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9600</w:t>
            </w:r>
          </w:p>
        </w:tc>
        <w:tc>
          <w:tcPr>
            <w:tcW w:w="7796" w:type="dxa"/>
            <w:vAlign w:val="center"/>
          </w:tcPr>
          <w:p w14:paraId="1A27C54A" w14:textId="6D53330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Գամագլուտամատ տրանսֆերազայի որոշման հավաքածու  ALAT ASAT</w:t>
            </w:r>
          </w:p>
        </w:tc>
      </w:tr>
    </w:tbl>
    <w:p w14:paraId="1363C865" w14:textId="77777777" w:rsidR="004970C2" w:rsidRPr="004970C2" w:rsidRDefault="004970C2" w:rsidP="00EF3662">
      <w:pPr>
        <w:pStyle w:val="23"/>
        <w:spacing w:line="240" w:lineRule="auto"/>
        <w:ind w:firstLine="567"/>
        <w:rPr>
          <w:rFonts w:ascii="GHEA Grapalat" w:hAnsi="GHEA Grapalat"/>
          <w:lang w:val="hy-AM"/>
        </w:rPr>
      </w:pPr>
    </w:p>
    <w:p w14:paraId="232E0DB6" w14:textId="5C9320F2"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6"/>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7"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8"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8"/>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7"/>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1B757DF6"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10"/>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C86978" w:rsidR="00B2572B" w:rsidRPr="00A71D81" w:rsidRDefault="00F25381" w:rsidP="00EF3662">
      <w:pPr>
        <w:pStyle w:val="31"/>
        <w:spacing w:line="240" w:lineRule="auto"/>
        <w:jc w:val="right"/>
        <w:rPr>
          <w:rFonts w:ascii="GHEA Grapalat" w:hAnsi="GHEA Grapalat" w:cs="Arial"/>
          <w:b/>
          <w:lang w:val="es-ES"/>
        </w:rPr>
      </w:pPr>
      <w:r>
        <w:rPr>
          <w:rFonts w:ascii="GHEA Grapalat" w:hAnsi="GHEA Grapalat"/>
          <w:sz w:val="24"/>
          <w:szCs w:val="24"/>
          <w:lang w:val="af-ZA"/>
        </w:rPr>
        <w:t>ՀՀ ԳՄ  ՍԲԱ-ԳՀԱՊՁԲ  26/01</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31B0F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25381">
        <w:rPr>
          <w:rFonts w:ascii="GHEA Grapalat" w:hAnsi="GHEA Grapalat"/>
          <w:lang w:val="es-ES"/>
        </w:rPr>
        <w:t>ՀՀ ԳՄ  ՍԲԱ-ԳՀԱՊՁԲ  26/01</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4C671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25381">
        <w:rPr>
          <w:rFonts w:ascii="GHEA Grapalat" w:hAnsi="GHEA Grapalat" w:cs="Arial"/>
          <w:sz w:val="20"/>
          <w:szCs w:val="20"/>
          <w:lang w:val="es-ES"/>
        </w:rPr>
        <w:t>ՀՀ ԳՄ  ՍԲԱ-ԳՀԱՊՁԲ  26/01</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7221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25381">
        <w:rPr>
          <w:rFonts w:ascii="GHEA Grapalat" w:hAnsi="GHEA Grapalat" w:cs="Arial"/>
          <w:sz w:val="20"/>
          <w:szCs w:val="20"/>
          <w:lang w:val="es-ES"/>
        </w:rPr>
        <w:t>ՀՀ ԳՄ  ՍԲԱ-ԳՀԱՊՁԲ  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2D63112" w:rsidR="00BF1194" w:rsidRPr="00A71D81" w:rsidRDefault="00F25381"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1CDB5D" w:rsidR="00B2572B" w:rsidRPr="00A71D81" w:rsidRDefault="00F25381"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0710EC">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857E5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25381">
        <w:rPr>
          <w:rFonts w:ascii="GHEA Grapalat" w:hAnsi="GHEA Grapalat" w:cs="Arial"/>
          <w:sz w:val="20"/>
          <w:szCs w:val="20"/>
          <w:lang w:val="es-ES"/>
        </w:rPr>
        <w:t>ՀՀ ԳՄ  ՍԲԱ-ԳՀԱՊՁԲ  26/01</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4EB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4EB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4EB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4EB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491F3E" w:rsidR="007862B1" w:rsidRPr="00A71D81" w:rsidRDefault="00F25381"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6759A1">
        <w:rPr>
          <w:rFonts w:ascii="GHEA Grapalat" w:hAnsi="GHEA Grapalat"/>
          <w:sz w:val="24"/>
          <w:szCs w:val="24"/>
          <w:lang w:val="hy-AM"/>
        </w:rPr>
        <w:t xml:space="preserve">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4EB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4EB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4EB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4EB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4EB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E827B34" w:rsidR="00091EBC" w:rsidRPr="00A71D81" w:rsidRDefault="00F25381"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6759A1">
        <w:rPr>
          <w:rFonts w:ascii="GHEA Grapalat" w:hAnsi="GHEA Grapalat"/>
          <w:sz w:val="24"/>
          <w:szCs w:val="24"/>
          <w:lang w:val="hy-AM"/>
        </w:rPr>
        <w:t xml:space="preserve">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BDB314E" w:rsidR="00631658" w:rsidRPr="00A71D81" w:rsidRDefault="00F25381"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26/01</w:t>
      </w:r>
      <w:r w:rsidR="006759A1">
        <w:rPr>
          <w:rFonts w:ascii="GHEA Grapalat" w:hAnsi="GHEA Grapalat" w:cs="Sylfaen"/>
          <w:b/>
          <w:lang w:val="hy-AM"/>
        </w:rPr>
        <w:t xml:space="preserve">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4EB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4EB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4EB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4EB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4EB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39026C4" w:rsidR="00540EA9" w:rsidRPr="00A71D81" w:rsidRDefault="00F25381" w:rsidP="00540EA9">
      <w:pPr>
        <w:pStyle w:val="31"/>
        <w:spacing w:line="240" w:lineRule="auto"/>
        <w:jc w:val="right"/>
        <w:rPr>
          <w:rFonts w:ascii="GHEA Grapalat" w:hAnsi="GHEA Grapalat" w:cs="Arial"/>
          <w:b/>
          <w:lang w:val="hy-AM"/>
        </w:rPr>
      </w:pPr>
      <w:r>
        <w:rPr>
          <w:rFonts w:ascii="GHEA Grapalat" w:hAnsi="GHEA Grapalat" w:cs="Sylfaen"/>
          <w:b/>
          <w:lang w:val="hy-AM"/>
        </w:rPr>
        <w:t>ՀՀ ԳՄ  ՍԲԱ-ԳՀԱՊՁԲ  26/01</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3A359CE" w:rsidR="00071D1C" w:rsidRPr="00A71D81" w:rsidRDefault="00F25381"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26/01</w:t>
      </w:r>
      <w:r w:rsidR="006759A1">
        <w:rPr>
          <w:rFonts w:ascii="GHEA Grapalat" w:hAnsi="GHEA Grapalat" w:cs="Sylfaen"/>
          <w:b/>
          <w:lang w:val="hy-AM"/>
        </w:rPr>
        <w:t xml:space="preserve">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110"/>
        <w:gridCol w:w="1109"/>
        <w:gridCol w:w="834"/>
        <w:gridCol w:w="5516"/>
        <w:gridCol w:w="696"/>
        <w:gridCol w:w="816"/>
        <w:gridCol w:w="833"/>
        <w:gridCol w:w="713"/>
        <w:gridCol w:w="970"/>
        <w:gridCol w:w="680"/>
        <w:gridCol w:w="1264"/>
        <w:gridCol w:w="357"/>
      </w:tblGrid>
      <w:tr w:rsidR="00434755" w:rsidRPr="00392FED" w14:paraId="40E1E965" w14:textId="77777777" w:rsidTr="00D144C7">
        <w:trPr>
          <w:gridAfter w:val="1"/>
          <w:wAfter w:w="360" w:type="dxa"/>
          <w:trHeight w:val="219"/>
        </w:trPr>
        <w:tc>
          <w:tcPr>
            <w:tcW w:w="708" w:type="dxa"/>
            <w:vMerge w:val="restart"/>
            <w:vAlign w:val="center"/>
          </w:tcPr>
          <w:p w14:paraId="51A3DFCB" w14:textId="7917BC01" w:rsidR="00434755" w:rsidRPr="00392FED" w:rsidRDefault="00434755" w:rsidP="00434755">
            <w:pPr>
              <w:jc w:val="center"/>
              <w:rPr>
                <w:rFonts w:ascii="GHEA Grapalat" w:hAnsi="GHEA Grapalat"/>
                <w:sz w:val="18"/>
                <w:lang w:val="hy-AM"/>
              </w:rPr>
            </w:pPr>
            <w:r w:rsidRPr="005E1F72">
              <w:rPr>
                <w:rFonts w:ascii="GHEA Grapalat" w:hAnsi="GHEA Grapalat"/>
                <w:sz w:val="18"/>
              </w:rPr>
              <w:t>հրավերով նախատեսված չափաբաժնի համարը</w:t>
            </w:r>
          </w:p>
        </w:tc>
        <w:tc>
          <w:tcPr>
            <w:tcW w:w="1135" w:type="dxa"/>
            <w:vMerge w:val="restart"/>
            <w:vAlign w:val="center"/>
          </w:tcPr>
          <w:p w14:paraId="16CD4418" w14:textId="1E9470EB" w:rsidR="00434755" w:rsidRPr="00392FED" w:rsidRDefault="00434755" w:rsidP="00434755">
            <w:pPr>
              <w:ind w:left="151"/>
              <w:jc w:val="center"/>
              <w:rPr>
                <w:rFonts w:ascii="GHEA Grapalat" w:hAnsi="GHEA Grapalat"/>
                <w:sz w:val="18"/>
                <w:lang w:val="hy-AM"/>
              </w:rPr>
            </w:pPr>
            <w:r w:rsidRPr="00434755">
              <w:rPr>
                <w:rFonts w:ascii="GHEA Grapalat" w:hAnsi="GHEA Grapalat"/>
                <w:sz w:val="18"/>
                <w:lang w:val="hy-AM"/>
              </w:rPr>
              <w:t>գնումների պլանով նախատեսված միջանցիկ ծածկագիրը` ըստ ԳՄԱ դասակարգման (CPV)</w:t>
            </w:r>
          </w:p>
        </w:tc>
        <w:tc>
          <w:tcPr>
            <w:tcW w:w="1134" w:type="dxa"/>
            <w:vMerge w:val="restart"/>
            <w:vAlign w:val="center"/>
          </w:tcPr>
          <w:p w14:paraId="5BB9FBEC" w14:textId="3FBCB945" w:rsidR="00434755" w:rsidRPr="00392FED" w:rsidRDefault="00434755" w:rsidP="00434755">
            <w:pPr>
              <w:jc w:val="center"/>
              <w:rPr>
                <w:rFonts w:ascii="GHEA Grapalat" w:hAnsi="GHEA Grapalat"/>
                <w:sz w:val="18"/>
                <w:lang w:val="hy-AM"/>
              </w:rPr>
            </w:pPr>
            <w:r w:rsidRPr="00CD155C">
              <w:rPr>
                <w:rFonts w:ascii="GHEA Grapalat" w:hAnsi="GHEA Grapalat"/>
                <w:sz w:val="18"/>
              </w:rPr>
              <w:t xml:space="preserve">անվանումը </w:t>
            </w:r>
          </w:p>
        </w:tc>
        <w:tc>
          <w:tcPr>
            <w:tcW w:w="851" w:type="dxa"/>
            <w:vMerge w:val="restart"/>
          </w:tcPr>
          <w:p w14:paraId="09027736" w14:textId="461C53FF" w:rsidR="00434755" w:rsidRPr="00392FED" w:rsidRDefault="00434755" w:rsidP="00434755">
            <w:pPr>
              <w:jc w:val="center"/>
              <w:rPr>
                <w:rFonts w:ascii="GHEA Grapalat" w:hAnsi="GHEA Grapalat"/>
                <w:sz w:val="18"/>
                <w:lang w:val="hy-AM"/>
              </w:rPr>
            </w:pPr>
            <w:r w:rsidRPr="00434755">
              <w:rPr>
                <w:rFonts w:ascii="GHEA Grapalat" w:hAnsi="GHEA Grapalat"/>
                <w:sz w:val="18"/>
                <w:lang w:val="hy-AM"/>
              </w:rPr>
              <w:t>ապրանքային նշանը, մակիշը և արտադրողի անվանումը **</w:t>
            </w:r>
          </w:p>
        </w:tc>
        <w:tc>
          <w:tcPr>
            <w:tcW w:w="5668" w:type="dxa"/>
            <w:vMerge w:val="restart"/>
            <w:vAlign w:val="center"/>
          </w:tcPr>
          <w:p w14:paraId="3EA40A5D" w14:textId="47CF45DD" w:rsidR="00434755" w:rsidRPr="00392FED" w:rsidRDefault="00434755" w:rsidP="00434755">
            <w:pPr>
              <w:jc w:val="center"/>
              <w:rPr>
                <w:rFonts w:ascii="GHEA Grapalat" w:hAnsi="GHEA Grapalat"/>
                <w:sz w:val="18"/>
                <w:lang w:val="hy-AM"/>
              </w:rPr>
            </w:pPr>
            <w:r w:rsidRPr="005E1F72">
              <w:rPr>
                <w:rFonts w:ascii="GHEA Grapalat" w:hAnsi="GHEA Grapalat"/>
                <w:sz w:val="18"/>
              </w:rPr>
              <w:t>տեխնիկական բնութագիրը</w:t>
            </w:r>
          </w:p>
        </w:tc>
        <w:tc>
          <w:tcPr>
            <w:tcW w:w="709" w:type="dxa"/>
            <w:vMerge w:val="restart"/>
            <w:vAlign w:val="center"/>
          </w:tcPr>
          <w:p w14:paraId="362E7105" w14:textId="75B7FC29" w:rsidR="00434755" w:rsidRPr="00392FED" w:rsidRDefault="00434755" w:rsidP="00434755">
            <w:pPr>
              <w:jc w:val="center"/>
              <w:rPr>
                <w:rFonts w:ascii="GHEA Grapalat" w:hAnsi="GHEA Grapalat"/>
                <w:sz w:val="18"/>
                <w:lang w:val="hy-AM"/>
              </w:rPr>
            </w:pPr>
            <w:r w:rsidRPr="005E1F72">
              <w:rPr>
                <w:rFonts w:ascii="GHEA Grapalat" w:hAnsi="GHEA Grapalat"/>
                <w:sz w:val="18"/>
              </w:rPr>
              <w:t>չափման միավորը</w:t>
            </w:r>
          </w:p>
        </w:tc>
        <w:tc>
          <w:tcPr>
            <w:tcW w:w="833" w:type="dxa"/>
            <w:vMerge w:val="restart"/>
            <w:vAlign w:val="center"/>
          </w:tcPr>
          <w:p w14:paraId="2EB2A17D" w14:textId="2E5198AC" w:rsidR="00434755" w:rsidRPr="00392FED" w:rsidRDefault="00434755" w:rsidP="00434755">
            <w:pPr>
              <w:jc w:val="center"/>
              <w:rPr>
                <w:rFonts w:ascii="GHEA Grapalat" w:hAnsi="GHEA Grapalat"/>
                <w:sz w:val="18"/>
                <w:lang w:val="hy-AM"/>
              </w:rPr>
            </w:pPr>
            <w:r w:rsidRPr="005E1F72">
              <w:rPr>
                <w:rFonts w:ascii="GHEA Grapalat" w:hAnsi="GHEA Grapalat"/>
                <w:sz w:val="18"/>
              </w:rPr>
              <w:t>միավոր գինը/ՀՀ դրամ</w:t>
            </w:r>
          </w:p>
        </w:tc>
        <w:tc>
          <w:tcPr>
            <w:tcW w:w="850" w:type="dxa"/>
            <w:vMerge w:val="restart"/>
            <w:vAlign w:val="center"/>
          </w:tcPr>
          <w:p w14:paraId="15E9F5A1" w14:textId="0B5AC7FE" w:rsidR="00434755" w:rsidRPr="00392FED" w:rsidRDefault="00434755" w:rsidP="00434755">
            <w:pPr>
              <w:jc w:val="center"/>
              <w:rPr>
                <w:rFonts w:ascii="GHEA Grapalat" w:hAnsi="GHEA Grapalat"/>
                <w:sz w:val="18"/>
                <w:lang w:val="hy-AM"/>
              </w:rPr>
            </w:pPr>
            <w:r w:rsidRPr="005E1F72">
              <w:rPr>
                <w:rFonts w:ascii="GHEA Grapalat" w:hAnsi="GHEA Grapalat"/>
                <w:sz w:val="18"/>
              </w:rPr>
              <w:t>ընդհանուր գինը/ՀՀ դրամ</w:t>
            </w:r>
          </w:p>
        </w:tc>
        <w:tc>
          <w:tcPr>
            <w:tcW w:w="727" w:type="dxa"/>
            <w:vMerge w:val="restart"/>
            <w:vAlign w:val="center"/>
          </w:tcPr>
          <w:p w14:paraId="4B80E453" w14:textId="34B71605" w:rsidR="00434755" w:rsidRPr="00392FED" w:rsidRDefault="00434755" w:rsidP="00434755">
            <w:pPr>
              <w:jc w:val="center"/>
              <w:rPr>
                <w:rFonts w:ascii="GHEA Grapalat" w:hAnsi="GHEA Grapalat"/>
                <w:sz w:val="18"/>
                <w:lang w:val="hy-AM"/>
              </w:rPr>
            </w:pPr>
            <w:r w:rsidRPr="005E1F72">
              <w:rPr>
                <w:rFonts w:ascii="GHEA Grapalat" w:hAnsi="GHEA Grapalat"/>
                <w:sz w:val="18"/>
              </w:rPr>
              <w:t>ընդհանուր քանակը</w:t>
            </w:r>
          </w:p>
        </w:tc>
        <w:tc>
          <w:tcPr>
            <w:tcW w:w="2978" w:type="dxa"/>
            <w:gridSpan w:val="3"/>
            <w:vAlign w:val="center"/>
          </w:tcPr>
          <w:p w14:paraId="2AC41EE4" w14:textId="6ED480E0" w:rsidR="00434755" w:rsidRPr="00392FED" w:rsidRDefault="00434755" w:rsidP="00434755">
            <w:pPr>
              <w:jc w:val="center"/>
              <w:rPr>
                <w:rFonts w:ascii="GHEA Grapalat" w:hAnsi="GHEA Grapalat"/>
                <w:sz w:val="18"/>
                <w:lang w:val="hy-AM"/>
              </w:rPr>
            </w:pPr>
            <w:r w:rsidRPr="005E1F72">
              <w:rPr>
                <w:rFonts w:ascii="GHEA Grapalat" w:hAnsi="GHEA Grapalat"/>
                <w:sz w:val="18"/>
              </w:rPr>
              <w:t>մատակարարման</w:t>
            </w:r>
          </w:p>
        </w:tc>
      </w:tr>
      <w:tr w:rsidR="00434755" w:rsidRPr="00392FED" w14:paraId="108EB9D8" w14:textId="77777777" w:rsidTr="00D144C7">
        <w:trPr>
          <w:gridAfter w:val="1"/>
          <w:wAfter w:w="360" w:type="dxa"/>
          <w:trHeight w:val="3221"/>
        </w:trPr>
        <w:tc>
          <w:tcPr>
            <w:tcW w:w="708" w:type="dxa"/>
            <w:vMerge/>
            <w:vAlign w:val="center"/>
          </w:tcPr>
          <w:p w14:paraId="35C395FE" w14:textId="77777777" w:rsidR="00434755" w:rsidRPr="00392FED" w:rsidRDefault="00434755" w:rsidP="00434755">
            <w:pPr>
              <w:jc w:val="center"/>
              <w:rPr>
                <w:rFonts w:ascii="GHEA Grapalat" w:hAnsi="GHEA Grapalat"/>
                <w:sz w:val="18"/>
                <w:lang w:val="hy-AM"/>
              </w:rPr>
            </w:pPr>
          </w:p>
        </w:tc>
        <w:tc>
          <w:tcPr>
            <w:tcW w:w="1135" w:type="dxa"/>
            <w:vMerge/>
            <w:vAlign w:val="center"/>
          </w:tcPr>
          <w:p w14:paraId="2B5E03FF" w14:textId="77777777" w:rsidR="00434755" w:rsidRPr="00392FED" w:rsidRDefault="00434755" w:rsidP="00434755">
            <w:pPr>
              <w:jc w:val="center"/>
              <w:rPr>
                <w:rFonts w:ascii="GHEA Grapalat" w:hAnsi="GHEA Grapalat"/>
                <w:sz w:val="18"/>
                <w:lang w:val="hy-AM"/>
              </w:rPr>
            </w:pPr>
          </w:p>
        </w:tc>
        <w:tc>
          <w:tcPr>
            <w:tcW w:w="1134" w:type="dxa"/>
            <w:vMerge/>
            <w:vAlign w:val="center"/>
          </w:tcPr>
          <w:p w14:paraId="50CC157E" w14:textId="77777777" w:rsidR="00434755" w:rsidRPr="00392FED" w:rsidRDefault="00434755" w:rsidP="00434755">
            <w:pPr>
              <w:jc w:val="center"/>
              <w:rPr>
                <w:rFonts w:ascii="GHEA Grapalat" w:hAnsi="GHEA Grapalat"/>
                <w:sz w:val="18"/>
                <w:lang w:val="hy-AM"/>
              </w:rPr>
            </w:pPr>
          </w:p>
        </w:tc>
        <w:tc>
          <w:tcPr>
            <w:tcW w:w="851" w:type="dxa"/>
            <w:vMerge/>
          </w:tcPr>
          <w:p w14:paraId="40616408" w14:textId="77777777" w:rsidR="00434755" w:rsidRPr="00392FED" w:rsidRDefault="00434755" w:rsidP="00434755">
            <w:pPr>
              <w:jc w:val="center"/>
              <w:rPr>
                <w:rFonts w:ascii="GHEA Grapalat" w:hAnsi="GHEA Grapalat"/>
                <w:sz w:val="18"/>
                <w:lang w:val="hy-AM"/>
              </w:rPr>
            </w:pPr>
          </w:p>
        </w:tc>
        <w:tc>
          <w:tcPr>
            <w:tcW w:w="5668" w:type="dxa"/>
            <w:vMerge/>
            <w:vAlign w:val="center"/>
          </w:tcPr>
          <w:p w14:paraId="734757E7" w14:textId="77777777" w:rsidR="00434755" w:rsidRPr="00392FED" w:rsidRDefault="00434755" w:rsidP="00434755">
            <w:pPr>
              <w:jc w:val="center"/>
              <w:rPr>
                <w:rFonts w:ascii="GHEA Grapalat" w:hAnsi="GHEA Grapalat"/>
                <w:sz w:val="18"/>
                <w:lang w:val="hy-AM"/>
              </w:rPr>
            </w:pPr>
          </w:p>
        </w:tc>
        <w:tc>
          <w:tcPr>
            <w:tcW w:w="709" w:type="dxa"/>
            <w:vMerge/>
            <w:vAlign w:val="center"/>
          </w:tcPr>
          <w:p w14:paraId="13042052" w14:textId="77777777" w:rsidR="00434755" w:rsidRPr="00392FED" w:rsidRDefault="00434755" w:rsidP="00434755">
            <w:pPr>
              <w:jc w:val="center"/>
              <w:rPr>
                <w:rFonts w:ascii="GHEA Grapalat" w:hAnsi="GHEA Grapalat"/>
                <w:sz w:val="18"/>
                <w:lang w:val="hy-AM"/>
              </w:rPr>
            </w:pPr>
          </w:p>
        </w:tc>
        <w:tc>
          <w:tcPr>
            <w:tcW w:w="833" w:type="dxa"/>
            <w:vMerge/>
            <w:vAlign w:val="center"/>
          </w:tcPr>
          <w:p w14:paraId="2058B6BE" w14:textId="77777777" w:rsidR="00434755" w:rsidRPr="00392FED" w:rsidRDefault="00434755" w:rsidP="00434755">
            <w:pPr>
              <w:jc w:val="center"/>
              <w:rPr>
                <w:rFonts w:ascii="GHEA Grapalat" w:hAnsi="GHEA Grapalat"/>
                <w:sz w:val="18"/>
                <w:lang w:val="hy-AM"/>
              </w:rPr>
            </w:pPr>
          </w:p>
        </w:tc>
        <w:tc>
          <w:tcPr>
            <w:tcW w:w="850" w:type="dxa"/>
            <w:vMerge/>
            <w:vAlign w:val="center"/>
          </w:tcPr>
          <w:p w14:paraId="06675F68" w14:textId="77777777" w:rsidR="00434755" w:rsidRPr="00392FED" w:rsidRDefault="00434755" w:rsidP="00434755">
            <w:pPr>
              <w:jc w:val="center"/>
              <w:rPr>
                <w:rFonts w:ascii="GHEA Grapalat" w:hAnsi="GHEA Grapalat"/>
                <w:sz w:val="18"/>
                <w:lang w:val="hy-AM"/>
              </w:rPr>
            </w:pPr>
          </w:p>
        </w:tc>
        <w:tc>
          <w:tcPr>
            <w:tcW w:w="727" w:type="dxa"/>
            <w:vMerge/>
            <w:vAlign w:val="center"/>
          </w:tcPr>
          <w:p w14:paraId="46C3DE17" w14:textId="77777777" w:rsidR="00434755" w:rsidRPr="00392FED" w:rsidRDefault="00434755" w:rsidP="00434755">
            <w:pPr>
              <w:jc w:val="center"/>
              <w:rPr>
                <w:rFonts w:ascii="GHEA Grapalat" w:hAnsi="GHEA Grapalat"/>
                <w:sz w:val="18"/>
                <w:lang w:val="hy-AM"/>
              </w:rPr>
            </w:pPr>
          </w:p>
        </w:tc>
        <w:tc>
          <w:tcPr>
            <w:tcW w:w="991" w:type="dxa"/>
            <w:vAlign w:val="center"/>
          </w:tcPr>
          <w:p w14:paraId="632BF2DE" w14:textId="69610104" w:rsidR="00434755" w:rsidRPr="00392FED" w:rsidRDefault="00434755" w:rsidP="00434755">
            <w:pPr>
              <w:jc w:val="center"/>
              <w:rPr>
                <w:rFonts w:ascii="GHEA Grapalat" w:hAnsi="GHEA Grapalat"/>
                <w:sz w:val="18"/>
                <w:lang w:val="hy-AM"/>
              </w:rPr>
            </w:pPr>
            <w:r w:rsidRPr="005E1F72">
              <w:rPr>
                <w:rFonts w:ascii="GHEA Grapalat" w:hAnsi="GHEA Grapalat"/>
                <w:sz w:val="18"/>
              </w:rPr>
              <w:t>հասցեն</w:t>
            </w:r>
          </w:p>
        </w:tc>
        <w:tc>
          <w:tcPr>
            <w:tcW w:w="693" w:type="dxa"/>
            <w:vAlign w:val="center"/>
          </w:tcPr>
          <w:p w14:paraId="281118AC" w14:textId="4970E92B" w:rsidR="00434755" w:rsidRPr="00392FED" w:rsidRDefault="00434755" w:rsidP="00434755">
            <w:pPr>
              <w:jc w:val="center"/>
              <w:rPr>
                <w:rFonts w:ascii="GHEA Grapalat" w:hAnsi="GHEA Grapalat"/>
                <w:sz w:val="18"/>
                <w:lang w:val="hy-AM"/>
              </w:rPr>
            </w:pPr>
            <w:r w:rsidRPr="005E1F72">
              <w:rPr>
                <w:rFonts w:ascii="GHEA Grapalat" w:hAnsi="GHEA Grapalat"/>
                <w:sz w:val="18"/>
              </w:rPr>
              <w:t>ենթակա քանակը</w:t>
            </w:r>
          </w:p>
        </w:tc>
        <w:tc>
          <w:tcPr>
            <w:tcW w:w="1294" w:type="dxa"/>
            <w:vAlign w:val="center"/>
          </w:tcPr>
          <w:p w14:paraId="0BADF3FC" w14:textId="77777777" w:rsidR="00434755" w:rsidRPr="005E1F72" w:rsidRDefault="00434755" w:rsidP="00434755">
            <w:pPr>
              <w:jc w:val="center"/>
              <w:rPr>
                <w:rFonts w:ascii="GHEA Grapalat" w:hAnsi="GHEA Grapalat"/>
                <w:sz w:val="18"/>
              </w:rPr>
            </w:pPr>
            <w:r w:rsidRPr="005E1F72">
              <w:rPr>
                <w:rFonts w:ascii="GHEA Grapalat" w:hAnsi="GHEA Grapalat"/>
                <w:sz w:val="18"/>
              </w:rPr>
              <w:t>Ժամկետը***</w:t>
            </w:r>
          </w:p>
          <w:p w14:paraId="3024D867" w14:textId="77777777" w:rsidR="00434755" w:rsidRPr="00392FED" w:rsidRDefault="00434755" w:rsidP="00434755">
            <w:pPr>
              <w:jc w:val="center"/>
              <w:rPr>
                <w:rFonts w:ascii="GHEA Grapalat" w:hAnsi="GHEA Grapalat"/>
                <w:sz w:val="18"/>
                <w:lang w:val="hy-AM"/>
              </w:rPr>
            </w:pPr>
          </w:p>
        </w:tc>
      </w:tr>
      <w:tr w:rsidR="007F0745" w:rsidRPr="00392FED" w14:paraId="52C54B61" w14:textId="77777777" w:rsidTr="00C129A5">
        <w:trPr>
          <w:gridAfter w:val="1"/>
          <w:wAfter w:w="360" w:type="dxa"/>
          <w:trHeight w:val="246"/>
        </w:trPr>
        <w:tc>
          <w:tcPr>
            <w:tcW w:w="708" w:type="dxa"/>
          </w:tcPr>
          <w:p w14:paraId="4E7C3F73" w14:textId="47EA6A8E" w:rsidR="007F0745" w:rsidRPr="00392FED" w:rsidRDefault="007F0745" w:rsidP="007F0745">
            <w:pPr>
              <w:jc w:val="center"/>
              <w:rPr>
                <w:rFonts w:ascii="Arial Armenian" w:hAnsi="Arial Armenian" w:cs="Calibri"/>
                <w:color w:val="000000"/>
                <w:sz w:val="18"/>
                <w:szCs w:val="18"/>
                <w:lang w:val="hy-AM"/>
              </w:rPr>
            </w:pPr>
            <w:r w:rsidRPr="00A50AB2">
              <w:rPr>
                <w:sz w:val="16"/>
                <w:szCs w:val="16"/>
              </w:rPr>
              <w:t>1</w:t>
            </w:r>
          </w:p>
        </w:tc>
        <w:tc>
          <w:tcPr>
            <w:tcW w:w="1135" w:type="dxa"/>
            <w:vAlign w:val="center"/>
          </w:tcPr>
          <w:p w14:paraId="4AD58DD1" w14:textId="19FAB740"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33141115</w:t>
            </w:r>
          </w:p>
        </w:tc>
        <w:tc>
          <w:tcPr>
            <w:tcW w:w="1134" w:type="dxa"/>
            <w:vAlign w:val="center"/>
          </w:tcPr>
          <w:p w14:paraId="7DAE5A0C" w14:textId="4254CA72" w:rsidR="007F0745" w:rsidRPr="000E4D4A" w:rsidRDefault="007F0745" w:rsidP="007F0745">
            <w:pPr>
              <w:jc w:val="center"/>
              <w:rPr>
                <w:rFonts w:asciiTheme="minorHAnsi" w:hAnsiTheme="minorHAnsi" w:cstheme="minorBidi"/>
                <w:sz w:val="20"/>
                <w:szCs w:val="20"/>
                <w:lang w:val="hy-AM"/>
              </w:rPr>
            </w:pPr>
            <w:r w:rsidRPr="005F0734">
              <w:rPr>
                <w:rFonts w:asciiTheme="minorHAnsi" w:hAnsiTheme="minorHAnsi" w:cstheme="minorBidi"/>
                <w:sz w:val="16"/>
                <w:szCs w:val="16"/>
                <w:lang w:val="hy-AM"/>
              </w:rPr>
              <w:t>բամբակ 100գ</w:t>
            </w:r>
          </w:p>
        </w:tc>
        <w:tc>
          <w:tcPr>
            <w:tcW w:w="851" w:type="dxa"/>
          </w:tcPr>
          <w:p w14:paraId="24C1775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D0D387A" w14:textId="49E75A18" w:rsidR="007F0745" w:rsidRPr="005F0734" w:rsidRDefault="007F0745" w:rsidP="007F0745">
            <w:pPr>
              <w:ind w:left="-108"/>
              <w:rPr>
                <w:rFonts w:asciiTheme="minorHAnsi" w:hAnsiTheme="minorHAnsi" w:cstheme="minorBidi"/>
                <w:sz w:val="16"/>
                <w:szCs w:val="16"/>
                <w:lang w:val="hy-AM"/>
              </w:rPr>
            </w:pPr>
            <w:r w:rsidRPr="005F0734">
              <w:rPr>
                <w:rFonts w:asciiTheme="minorHAnsi" w:hAnsiTheme="minorHAnsi" w:cstheme="minorBidi"/>
                <w:sz w:val="16"/>
                <w:szCs w:val="16"/>
                <w:lang w:val="hy-AM"/>
              </w:rPr>
              <w:t>բամբակ 100գ</w:t>
            </w:r>
          </w:p>
        </w:tc>
        <w:tc>
          <w:tcPr>
            <w:tcW w:w="709" w:type="dxa"/>
            <w:vAlign w:val="center"/>
          </w:tcPr>
          <w:p w14:paraId="6F3C664D" w14:textId="4B782D06" w:rsidR="007F0745" w:rsidRPr="005F0734" w:rsidRDefault="007F0745" w:rsidP="007F0745">
            <w:pPr>
              <w:jc w:val="center"/>
              <w:rPr>
                <w:rFonts w:asciiTheme="minorHAnsi" w:hAnsiTheme="minorHAnsi" w:cstheme="minorBidi"/>
                <w:sz w:val="16"/>
                <w:szCs w:val="16"/>
                <w:lang w:val="hy-AM"/>
              </w:rPr>
            </w:pPr>
            <w:r w:rsidRPr="00D27CA8">
              <w:rPr>
                <w:rFonts w:ascii="Sylfaen" w:hAnsi="Sylfaen" w:cs="Arial"/>
                <w:sz w:val="14"/>
                <w:szCs w:val="14"/>
                <w:lang w:val="hy-AM"/>
              </w:rPr>
              <w:t>հատ</w:t>
            </w:r>
          </w:p>
        </w:tc>
        <w:tc>
          <w:tcPr>
            <w:tcW w:w="833" w:type="dxa"/>
            <w:vAlign w:val="bottom"/>
          </w:tcPr>
          <w:p w14:paraId="7B2D8AD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D341F1E" w14:textId="77777777" w:rsidR="007F0745" w:rsidRPr="002D3DC2" w:rsidRDefault="007F0745" w:rsidP="007F0745">
            <w:pPr>
              <w:jc w:val="center"/>
              <w:rPr>
                <w:rFonts w:ascii="Arial" w:hAnsi="Arial" w:cs="Arial"/>
                <w:sz w:val="16"/>
                <w:szCs w:val="16"/>
                <w:lang w:val="hy-AM"/>
              </w:rPr>
            </w:pPr>
          </w:p>
        </w:tc>
        <w:tc>
          <w:tcPr>
            <w:tcW w:w="727" w:type="dxa"/>
            <w:vAlign w:val="center"/>
          </w:tcPr>
          <w:p w14:paraId="739A809C" w14:textId="5C642501" w:rsidR="007F0745" w:rsidRPr="000E4D4A" w:rsidRDefault="007F0745" w:rsidP="007F0745">
            <w:pPr>
              <w:jc w:val="center"/>
              <w:rPr>
                <w:sz w:val="16"/>
                <w:szCs w:val="16"/>
                <w:lang w:val="hy-AM"/>
              </w:rPr>
            </w:pPr>
            <w:r>
              <w:rPr>
                <w:rFonts w:asciiTheme="minorHAnsi" w:hAnsiTheme="minorHAnsi" w:cstheme="minorBidi"/>
                <w:sz w:val="16"/>
                <w:szCs w:val="16"/>
              </w:rPr>
              <w:t>400</w:t>
            </w:r>
          </w:p>
        </w:tc>
        <w:tc>
          <w:tcPr>
            <w:tcW w:w="991" w:type="dxa"/>
            <w:vMerge w:val="restart"/>
          </w:tcPr>
          <w:p w14:paraId="32A4A0D9" w14:textId="6234CDCC" w:rsidR="007F0745" w:rsidRPr="00924E07" w:rsidRDefault="007F0745" w:rsidP="007F0745">
            <w:pPr>
              <w:jc w:val="center"/>
              <w:rPr>
                <w:rFonts w:ascii="GHEA Grapalat" w:hAnsi="GHEA Grapalat"/>
                <w:sz w:val="20"/>
                <w:szCs w:val="20"/>
                <w:lang w:val="af-ZA"/>
              </w:rPr>
            </w:pPr>
          </w:p>
        </w:tc>
        <w:tc>
          <w:tcPr>
            <w:tcW w:w="693" w:type="dxa"/>
            <w:vAlign w:val="center"/>
          </w:tcPr>
          <w:p w14:paraId="70BB84E3" w14:textId="08EC91CD" w:rsidR="007F0745" w:rsidRPr="000E4D4A" w:rsidRDefault="007F0745" w:rsidP="007F0745">
            <w:pPr>
              <w:jc w:val="center"/>
              <w:rPr>
                <w:sz w:val="16"/>
                <w:szCs w:val="16"/>
                <w:lang w:val="hy-AM"/>
              </w:rPr>
            </w:pPr>
            <w:r>
              <w:rPr>
                <w:rFonts w:asciiTheme="minorHAnsi" w:hAnsiTheme="minorHAnsi" w:cstheme="minorBidi"/>
                <w:sz w:val="16"/>
                <w:szCs w:val="16"/>
              </w:rPr>
              <w:t>400</w:t>
            </w:r>
          </w:p>
        </w:tc>
        <w:tc>
          <w:tcPr>
            <w:tcW w:w="1294" w:type="dxa"/>
            <w:vMerge w:val="restart"/>
          </w:tcPr>
          <w:p w14:paraId="2D528BAE" w14:textId="77777777" w:rsidR="007F0745" w:rsidRPr="003C5446" w:rsidRDefault="007F0745" w:rsidP="007F0745">
            <w:pPr>
              <w:jc w:val="center"/>
              <w:rPr>
                <w:rFonts w:ascii="GHEA Grapalat" w:hAnsi="GHEA Grapalat"/>
                <w:sz w:val="20"/>
                <w:lang w:val="hy-AM"/>
              </w:rPr>
            </w:pPr>
          </w:p>
        </w:tc>
      </w:tr>
      <w:tr w:rsidR="007F0745" w:rsidRPr="00392FED" w14:paraId="230DF308" w14:textId="77777777" w:rsidTr="00C129A5">
        <w:trPr>
          <w:gridAfter w:val="1"/>
          <w:wAfter w:w="360" w:type="dxa"/>
          <w:trHeight w:val="246"/>
        </w:trPr>
        <w:tc>
          <w:tcPr>
            <w:tcW w:w="708" w:type="dxa"/>
          </w:tcPr>
          <w:p w14:paraId="4DA07A8D" w14:textId="0706927F" w:rsidR="007F0745" w:rsidRPr="00392FED" w:rsidRDefault="007F0745" w:rsidP="007F0745">
            <w:pPr>
              <w:jc w:val="center"/>
              <w:rPr>
                <w:sz w:val="18"/>
                <w:szCs w:val="18"/>
                <w:lang w:val="hy-AM"/>
              </w:rPr>
            </w:pPr>
            <w:r w:rsidRPr="00A50AB2">
              <w:rPr>
                <w:sz w:val="16"/>
                <w:szCs w:val="16"/>
              </w:rPr>
              <w:t>2</w:t>
            </w:r>
          </w:p>
        </w:tc>
        <w:tc>
          <w:tcPr>
            <w:tcW w:w="1135" w:type="dxa"/>
            <w:vAlign w:val="center"/>
          </w:tcPr>
          <w:p w14:paraId="208A42B9" w14:textId="76A2114D"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33141110</w:t>
            </w:r>
          </w:p>
        </w:tc>
        <w:tc>
          <w:tcPr>
            <w:tcW w:w="1134" w:type="dxa"/>
            <w:vAlign w:val="center"/>
          </w:tcPr>
          <w:p w14:paraId="732E8254" w14:textId="427EC124" w:rsidR="007F0745" w:rsidRPr="000E4D4A" w:rsidRDefault="007F0745" w:rsidP="007F0745">
            <w:pPr>
              <w:jc w:val="center"/>
              <w:rPr>
                <w:rFonts w:asciiTheme="minorHAnsi" w:hAnsiTheme="minorHAnsi" w:cstheme="minorBidi"/>
                <w:sz w:val="20"/>
                <w:szCs w:val="20"/>
                <w:lang w:val="hy-AM"/>
              </w:rPr>
            </w:pPr>
            <w:r w:rsidRPr="005F0734">
              <w:rPr>
                <w:rFonts w:asciiTheme="minorHAnsi" w:hAnsiTheme="minorHAnsi" w:cstheme="minorBidi"/>
                <w:sz w:val="16"/>
                <w:szCs w:val="16"/>
                <w:lang w:val="hy-AM"/>
              </w:rPr>
              <w:t>Բինտ   ստերիլ 7X14</w:t>
            </w:r>
          </w:p>
        </w:tc>
        <w:tc>
          <w:tcPr>
            <w:tcW w:w="851" w:type="dxa"/>
          </w:tcPr>
          <w:p w14:paraId="5A4AC986"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02220103" w14:textId="13C459D2" w:rsidR="007F0745" w:rsidRPr="006322A0" w:rsidRDefault="007F0745" w:rsidP="007F0745">
            <w:pPr>
              <w:rPr>
                <w:rFonts w:ascii="Calibri" w:hAnsi="Calibri" w:cs="Calibri"/>
                <w:color w:val="000000"/>
                <w:sz w:val="16"/>
                <w:szCs w:val="16"/>
                <w:lang w:val="hy-AM"/>
              </w:rPr>
            </w:pPr>
            <w:r w:rsidRPr="005F0734">
              <w:rPr>
                <w:rFonts w:asciiTheme="minorHAnsi" w:hAnsiTheme="minorHAnsi" w:cstheme="minorBidi"/>
                <w:sz w:val="16"/>
                <w:szCs w:val="16"/>
                <w:lang w:val="hy-AM"/>
              </w:rPr>
              <w:t>Բինտ   ստերիլ 7X14</w:t>
            </w:r>
          </w:p>
        </w:tc>
        <w:tc>
          <w:tcPr>
            <w:tcW w:w="709" w:type="dxa"/>
            <w:vAlign w:val="center"/>
          </w:tcPr>
          <w:p w14:paraId="6D8D6FB5" w14:textId="6EB69BA9"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603659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B5E60B3" w14:textId="77777777" w:rsidR="007F0745" w:rsidRPr="002D3DC2" w:rsidRDefault="007F0745" w:rsidP="007F0745">
            <w:pPr>
              <w:jc w:val="center"/>
              <w:rPr>
                <w:rFonts w:ascii="Arial" w:hAnsi="Arial" w:cs="Arial"/>
                <w:sz w:val="16"/>
                <w:szCs w:val="16"/>
                <w:lang w:val="hy-AM"/>
              </w:rPr>
            </w:pPr>
          </w:p>
        </w:tc>
        <w:tc>
          <w:tcPr>
            <w:tcW w:w="727" w:type="dxa"/>
            <w:vAlign w:val="center"/>
          </w:tcPr>
          <w:p w14:paraId="5EB087FF" w14:textId="6E7EA272" w:rsidR="007F0745" w:rsidRPr="00392FED" w:rsidRDefault="007F0745" w:rsidP="007F0745">
            <w:pPr>
              <w:jc w:val="center"/>
              <w:rPr>
                <w:sz w:val="16"/>
                <w:szCs w:val="16"/>
                <w:lang w:val="hy-AM"/>
              </w:rPr>
            </w:pPr>
            <w:r>
              <w:rPr>
                <w:rFonts w:ascii="Sylfaen" w:hAnsi="Sylfaen"/>
                <w:sz w:val="16"/>
                <w:szCs w:val="16"/>
                <w:lang w:val="hy-AM"/>
              </w:rPr>
              <w:t>50</w:t>
            </w:r>
          </w:p>
        </w:tc>
        <w:tc>
          <w:tcPr>
            <w:tcW w:w="991" w:type="dxa"/>
            <w:vMerge/>
          </w:tcPr>
          <w:p w14:paraId="355E1ABA"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6342A48" w14:textId="0B2AD997" w:rsidR="007F0745" w:rsidRPr="00392FED" w:rsidRDefault="007F0745" w:rsidP="007F0745">
            <w:pPr>
              <w:jc w:val="center"/>
              <w:rPr>
                <w:sz w:val="16"/>
                <w:szCs w:val="16"/>
                <w:lang w:val="hy-AM"/>
              </w:rPr>
            </w:pPr>
            <w:r>
              <w:rPr>
                <w:rFonts w:asciiTheme="minorHAnsi" w:hAnsiTheme="minorHAnsi" w:cstheme="minorBidi"/>
                <w:sz w:val="16"/>
                <w:szCs w:val="16"/>
              </w:rPr>
              <w:t>400</w:t>
            </w:r>
          </w:p>
        </w:tc>
        <w:tc>
          <w:tcPr>
            <w:tcW w:w="1294" w:type="dxa"/>
            <w:vMerge/>
          </w:tcPr>
          <w:p w14:paraId="4A470EC2" w14:textId="77777777" w:rsidR="007F0745" w:rsidRPr="008C1FDE" w:rsidRDefault="007F0745" w:rsidP="007F0745">
            <w:pPr>
              <w:ind w:hanging="107"/>
              <w:rPr>
                <w:rFonts w:ascii="Sylfaen" w:hAnsi="Sylfaen" w:cs="Sylfaen"/>
                <w:sz w:val="18"/>
                <w:szCs w:val="18"/>
                <w:lang w:val="hy-AM"/>
              </w:rPr>
            </w:pPr>
          </w:p>
        </w:tc>
      </w:tr>
      <w:tr w:rsidR="007F0745" w:rsidRPr="00392FED" w14:paraId="79DA9356" w14:textId="77777777" w:rsidTr="00C129A5">
        <w:trPr>
          <w:gridAfter w:val="1"/>
          <w:wAfter w:w="360" w:type="dxa"/>
          <w:trHeight w:val="246"/>
        </w:trPr>
        <w:tc>
          <w:tcPr>
            <w:tcW w:w="708" w:type="dxa"/>
          </w:tcPr>
          <w:p w14:paraId="61B88D13" w14:textId="222EBB80" w:rsidR="007F0745" w:rsidRPr="00392FED" w:rsidRDefault="007F0745" w:rsidP="007F0745">
            <w:pPr>
              <w:jc w:val="center"/>
              <w:rPr>
                <w:sz w:val="18"/>
                <w:szCs w:val="18"/>
                <w:lang w:val="hy-AM"/>
              </w:rPr>
            </w:pPr>
            <w:r>
              <w:rPr>
                <w:sz w:val="16"/>
                <w:szCs w:val="16"/>
              </w:rPr>
              <w:t>3</w:t>
            </w:r>
          </w:p>
        </w:tc>
        <w:tc>
          <w:tcPr>
            <w:tcW w:w="1135" w:type="dxa"/>
            <w:vAlign w:val="center"/>
          </w:tcPr>
          <w:p w14:paraId="0008F6C3" w14:textId="05EA382C"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33690000</w:t>
            </w:r>
          </w:p>
        </w:tc>
        <w:tc>
          <w:tcPr>
            <w:tcW w:w="1134" w:type="dxa"/>
            <w:vAlign w:val="center"/>
          </w:tcPr>
          <w:p w14:paraId="72EF4DAF" w14:textId="057999F3"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Բժշկական սպիրտ 100մլ</w:t>
            </w:r>
          </w:p>
        </w:tc>
        <w:tc>
          <w:tcPr>
            <w:tcW w:w="851" w:type="dxa"/>
          </w:tcPr>
          <w:p w14:paraId="61843147"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7635E44" w14:textId="2513A7F7" w:rsidR="007F0745" w:rsidRPr="00924E07" w:rsidRDefault="007F0745" w:rsidP="007F0745">
            <w:pPr>
              <w:jc w:val="center"/>
              <w:rPr>
                <w:rFonts w:ascii="GHEA Grapalat" w:hAnsi="GHEA Grapalat"/>
                <w:sz w:val="18"/>
                <w:szCs w:val="18"/>
                <w:lang w:val="hy-AM"/>
              </w:rPr>
            </w:pPr>
            <w:r w:rsidRPr="005F0734">
              <w:rPr>
                <w:rFonts w:asciiTheme="minorHAnsi" w:hAnsiTheme="minorHAnsi" w:cstheme="minorBidi"/>
                <w:sz w:val="16"/>
                <w:szCs w:val="16"/>
                <w:lang w:val="hy-AM"/>
              </w:rPr>
              <w:t>Բժշկական սպիրտ 100մլ</w:t>
            </w:r>
          </w:p>
        </w:tc>
        <w:tc>
          <w:tcPr>
            <w:tcW w:w="709" w:type="dxa"/>
            <w:vAlign w:val="center"/>
          </w:tcPr>
          <w:p w14:paraId="2A2418A4" w14:textId="7E1F7A68"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5D21F6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90C55E4" w14:textId="77777777" w:rsidR="007F0745" w:rsidRPr="002D3DC2" w:rsidRDefault="007F0745" w:rsidP="007F0745">
            <w:pPr>
              <w:jc w:val="center"/>
              <w:rPr>
                <w:rFonts w:ascii="Arial" w:hAnsi="Arial" w:cs="Arial"/>
                <w:sz w:val="16"/>
                <w:szCs w:val="16"/>
                <w:lang w:val="hy-AM"/>
              </w:rPr>
            </w:pPr>
          </w:p>
        </w:tc>
        <w:tc>
          <w:tcPr>
            <w:tcW w:w="727" w:type="dxa"/>
            <w:vAlign w:val="center"/>
          </w:tcPr>
          <w:p w14:paraId="5947D5A2" w14:textId="18A7D328" w:rsidR="007F0745" w:rsidRDefault="007F0745" w:rsidP="007F0745">
            <w:pPr>
              <w:jc w:val="center"/>
              <w:rPr>
                <w:sz w:val="16"/>
                <w:szCs w:val="16"/>
                <w:lang w:val="hy-AM"/>
              </w:rPr>
            </w:pPr>
            <w:r>
              <w:rPr>
                <w:rFonts w:asciiTheme="minorHAnsi" w:hAnsiTheme="minorHAnsi" w:cstheme="minorBidi"/>
                <w:sz w:val="16"/>
                <w:szCs w:val="16"/>
                <w:lang w:val="hy-AM"/>
              </w:rPr>
              <w:t>60</w:t>
            </w:r>
          </w:p>
        </w:tc>
        <w:tc>
          <w:tcPr>
            <w:tcW w:w="991" w:type="dxa"/>
            <w:vMerge/>
          </w:tcPr>
          <w:p w14:paraId="33DB7E78" w14:textId="74E127BA" w:rsidR="007F0745" w:rsidRPr="00924E07" w:rsidRDefault="007F0745" w:rsidP="007F0745">
            <w:pPr>
              <w:jc w:val="center"/>
              <w:rPr>
                <w:rFonts w:ascii="GHEA Grapalat" w:hAnsi="GHEA Grapalat"/>
                <w:sz w:val="20"/>
                <w:szCs w:val="20"/>
                <w:lang w:val="hy-AM"/>
              </w:rPr>
            </w:pPr>
          </w:p>
        </w:tc>
        <w:tc>
          <w:tcPr>
            <w:tcW w:w="693" w:type="dxa"/>
            <w:vAlign w:val="center"/>
          </w:tcPr>
          <w:p w14:paraId="068F9A8A" w14:textId="795C643E" w:rsidR="007F0745" w:rsidRDefault="007F0745" w:rsidP="007F0745">
            <w:pPr>
              <w:jc w:val="center"/>
              <w:rPr>
                <w:sz w:val="16"/>
                <w:szCs w:val="16"/>
                <w:lang w:val="hy-AM"/>
              </w:rPr>
            </w:pPr>
            <w:r>
              <w:rPr>
                <w:rFonts w:asciiTheme="minorHAnsi" w:hAnsiTheme="minorHAnsi" w:cstheme="minorBidi"/>
                <w:sz w:val="16"/>
                <w:szCs w:val="16"/>
              </w:rPr>
              <w:t>50</w:t>
            </w:r>
          </w:p>
        </w:tc>
        <w:tc>
          <w:tcPr>
            <w:tcW w:w="1294" w:type="dxa"/>
            <w:vMerge/>
          </w:tcPr>
          <w:p w14:paraId="4E28448C" w14:textId="77777777" w:rsidR="007F0745" w:rsidRPr="008C1FDE" w:rsidRDefault="007F0745" w:rsidP="007F0745">
            <w:pPr>
              <w:ind w:hanging="107"/>
              <w:rPr>
                <w:rFonts w:ascii="Sylfaen" w:hAnsi="Sylfaen" w:cs="Sylfaen"/>
                <w:sz w:val="18"/>
                <w:szCs w:val="18"/>
                <w:lang w:val="hy-AM"/>
              </w:rPr>
            </w:pPr>
          </w:p>
        </w:tc>
      </w:tr>
      <w:tr w:rsidR="007F0745" w:rsidRPr="00392FED" w14:paraId="25679F8F" w14:textId="77777777" w:rsidTr="00C129A5">
        <w:trPr>
          <w:gridAfter w:val="1"/>
          <w:wAfter w:w="360" w:type="dxa"/>
          <w:trHeight w:val="246"/>
        </w:trPr>
        <w:tc>
          <w:tcPr>
            <w:tcW w:w="708" w:type="dxa"/>
          </w:tcPr>
          <w:p w14:paraId="45C10A45" w14:textId="75DBDB2A" w:rsidR="007F0745" w:rsidRPr="00392FED" w:rsidRDefault="007F0745" w:rsidP="007F0745">
            <w:pPr>
              <w:jc w:val="center"/>
              <w:rPr>
                <w:sz w:val="18"/>
                <w:szCs w:val="18"/>
                <w:lang w:val="hy-AM"/>
              </w:rPr>
            </w:pPr>
            <w:r>
              <w:rPr>
                <w:sz w:val="16"/>
                <w:szCs w:val="16"/>
              </w:rPr>
              <w:t>4</w:t>
            </w:r>
          </w:p>
        </w:tc>
        <w:tc>
          <w:tcPr>
            <w:tcW w:w="1135" w:type="dxa"/>
            <w:vAlign w:val="center"/>
          </w:tcPr>
          <w:p w14:paraId="19B3C220" w14:textId="76DA99A3"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34" w:type="dxa"/>
            <w:vAlign w:val="center"/>
          </w:tcPr>
          <w:p w14:paraId="202AFCED" w14:textId="3B4503B1" w:rsidR="007F0745" w:rsidRPr="00392FED" w:rsidRDefault="007F0745" w:rsidP="007F0745">
            <w:pPr>
              <w:rPr>
                <w:sz w:val="20"/>
                <w:szCs w:val="20"/>
                <w:lang w:val="hy-AM"/>
              </w:rPr>
            </w:pPr>
            <w:r w:rsidRPr="005F0734">
              <w:rPr>
                <w:rFonts w:asciiTheme="minorHAnsi" w:hAnsiTheme="minorHAnsi" w:cstheme="minorBidi"/>
                <w:sz w:val="16"/>
                <w:szCs w:val="16"/>
                <w:lang w:val="hy-AM"/>
              </w:rPr>
              <w:t>ներարկիչ ասեղով 10մլ</w:t>
            </w:r>
          </w:p>
        </w:tc>
        <w:tc>
          <w:tcPr>
            <w:tcW w:w="851" w:type="dxa"/>
          </w:tcPr>
          <w:p w14:paraId="2C35C586"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5E76CB7" w14:textId="61AB7258" w:rsidR="007F0745" w:rsidRPr="00536826" w:rsidRDefault="007F0745" w:rsidP="007F0745">
            <w:pPr>
              <w:rPr>
                <w:rFonts w:ascii="Calibri" w:hAnsi="Calibri" w:cs="Calibri"/>
                <w:color w:val="000000"/>
                <w:sz w:val="16"/>
                <w:szCs w:val="16"/>
                <w:lang w:val="hy-AM"/>
              </w:rPr>
            </w:pPr>
            <w:r w:rsidRPr="005F0734">
              <w:rPr>
                <w:rFonts w:asciiTheme="minorHAnsi" w:hAnsiTheme="minorHAnsi" w:cstheme="minorBidi"/>
                <w:sz w:val="16"/>
                <w:szCs w:val="16"/>
                <w:lang w:val="hy-AM"/>
              </w:rPr>
              <w:t>Ներարկիչ  10մլ չափսի: -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3A426373" w14:textId="094E7A08"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FEE0AB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A1EFE4F" w14:textId="77777777" w:rsidR="007F0745" w:rsidRPr="002D3DC2" w:rsidRDefault="007F0745" w:rsidP="007F0745">
            <w:pPr>
              <w:jc w:val="center"/>
              <w:rPr>
                <w:rFonts w:ascii="Arial" w:hAnsi="Arial" w:cs="Arial"/>
                <w:sz w:val="16"/>
                <w:szCs w:val="16"/>
                <w:lang w:val="hy-AM"/>
              </w:rPr>
            </w:pPr>
          </w:p>
        </w:tc>
        <w:tc>
          <w:tcPr>
            <w:tcW w:w="727" w:type="dxa"/>
            <w:vAlign w:val="center"/>
          </w:tcPr>
          <w:p w14:paraId="620EC3A9" w14:textId="22AC3324"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991" w:type="dxa"/>
            <w:vMerge/>
          </w:tcPr>
          <w:p w14:paraId="6B75159D"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5CB2578" w14:textId="4332A254"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1294" w:type="dxa"/>
            <w:vMerge/>
          </w:tcPr>
          <w:p w14:paraId="5D6922C4" w14:textId="77777777" w:rsidR="007F0745" w:rsidRPr="008C1FDE" w:rsidRDefault="007F0745" w:rsidP="007F0745">
            <w:pPr>
              <w:ind w:hanging="107"/>
              <w:rPr>
                <w:rFonts w:ascii="Sylfaen" w:hAnsi="Sylfaen" w:cs="Sylfaen"/>
                <w:sz w:val="18"/>
                <w:szCs w:val="18"/>
                <w:lang w:val="hy-AM"/>
              </w:rPr>
            </w:pPr>
          </w:p>
        </w:tc>
      </w:tr>
      <w:tr w:rsidR="007F0745" w:rsidRPr="00392FED" w14:paraId="36C69AAA" w14:textId="77777777" w:rsidTr="00C129A5">
        <w:trPr>
          <w:gridAfter w:val="1"/>
          <w:wAfter w:w="360" w:type="dxa"/>
          <w:trHeight w:val="246"/>
        </w:trPr>
        <w:tc>
          <w:tcPr>
            <w:tcW w:w="708" w:type="dxa"/>
          </w:tcPr>
          <w:p w14:paraId="671EE52D" w14:textId="0E73C6E8" w:rsidR="007F0745" w:rsidRPr="00392FED" w:rsidRDefault="007F0745" w:rsidP="007F0745">
            <w:pPr>
              <w:jc w:val="center"/>
              <w:rPr>
                <w:sz w:val="18"/>
                <w:szCs w:val="18"/>
                <w:lang w:val="hy-AM"/>
              </w:rPr>
            </w:pPr>
            <w:r>
              <w:rPr>
                <w:sz w:val="16"/>
                <w:szCs w:val="16"/>
              </w:rPr>
              <w:t>5</w:t>
            </w:r>
          </w:p>
        </w:tc>
        <w:tc>
          <w:tcPr>
            <w:tcW w:w="1135" w:type="dxa"/>
            <w:vAlign w:val="center"/>
          </w:tcPr>
          <w:p w14:paraId="274ACC1C" w14:textId="088A377A"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34" w:type="dxa"/>
            <w:vAlign w:val="center"/>
          </w:tcPr>
          <w:p w14:paraId="7B852310" w14:textId="397EF752"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2մլ</w:t>
            </w:r>
          </w:p>
        </w:tc>
        <w:tc>
          <w:tcPr>
            <w:tcW w:w="851" w:type="dxa"/>
          </w:tcPr>
          <w:p w14:paraId="3D9F154C"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1B00E173" w14:textId="56E2E0E0"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Ներարկիչ  2մլ չափսի: - եռակոմպոնենտ, ասեղ  , 23G  չափսի , սրածայր: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0BD5AE48" w14:textId="58D9D447"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F8BA7C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BB0F3F5" w14:textId="77777777" w:rsidR="007F0745" w:rsidRPr="002D3DC2" w:rsidRDefault="007F0745" w:rsidP="007F0745">
            <w:pPr>
              <w:jc w:val="center"/>
              <w:rPr>
                <w:rFonts w:ascii="Arial" w:hAnsi="Arial" w:cs="Arial"/>
                <w:sz w:val="16"/>
                <w:szCs w:val="16"/>
                <w:lang w:val="hy-AM"/>
              </w:rPr>
            </w:pPr>
          </w:p>
        </w:tc>
        <w:tc>
          <w:tcPr>
            <w:tcW w:w="727" w:type="dxa"/>
            <w:vAlign w:val="center"/>
          </w:tcPr>
          <w:p w14:paraId="5E8BD658" w14:textId="37B19F01" w:rsidR="007F0745" w:rsidRDefault="007F0745" w:rsidP="007F0745">
            <w:pPr>
              <w:jc w:val="center"/>
              <w:rPr>
                <w:sz w:val="16"/>
                <w:szCs w:val="16"/>
                <w:lang w:val="hy-AM"/>
              </w:rPr>
            </w:pPr>
            <w:r>
              <w:rPr>
                <w:rFonts w:asciiTheme="minorHAnsi" w:hAnsiTheme="minorHAnsi" w:cstheme="minorBidi"/>
                <w:sz w:val="16"/>
                <w:szCs w:val="16"/>
                <w:lang w:val="hy-AM"/>
              </w:rPr>
              <w:t>2000</w:t>
            </w:r>
          </w:p>
        </w:tc>
        <w:tc>
          <w:tcPr>
            <w:tcW w:w="991" w:type="dxa"/>
            <w:vMerge/>
          </w:tcPr>
          <w:p w14:paraId="35AACDBA" w14:textId="50631BCA" w:rsidR="007F0745" w:rsidRPr="00924E07" w:rsidRDefault="007F0745" w:rsidP="007F0745">
            <w:pPr>
              <w:jc w:val="center"/>
              <w:rPr>
                <w:rFonts w:ascii="GHEA Grapalat" w:hAnsi="GHEA Grapalat"/>
                <w:sz w:val="20"/>
                <w:szCs w:val="20"/>
                <w:lang w:val="hy-AM"/>
              </w:rPr>
            </w:pPr>
          </w:p>
        </w:tc>
        <w:tc>
          <w:tcPr>
            <w:tcW w:w="693" w:type="dxa"/>
            <w:vAlign w:val="center"/>
          </w:tcPr>
          <w:p w14:paraId="74A337A7" w14:textId="342DC2D4" w:rsidR="007F0745" w:rsidRDefault="007F0745" w:rsidP="007F0745">
            <w:pPr>
              <w:jc w:val="center"/>
              <w:rPr>
                <w:sz w:val="16"/>
                <w:szCs w:val="16"/>
                <w:lang w:val="hy-AM"/>
              </w:rPr>
            </w:pPr>
            <w:r>
              <w:rPr>
                <w:rFonts w:asciiTheme="minorHAnsi" w:hAnsiTheme="minorHAnsi" w:cstheme="minorBidi"/>
                <w:sz w:val="16"/>
                <w:szCs w:val="16"/>
                <w:lang w:val="hy-AM"/>
              </w:rPr>
              <w:t>2000</w:t>
            </w:r>
          </w:p>
        </w:tc>
        <w:tc>
          <w:tcPr>
            <w:tcW w:w="1294" w:type="dxa"/>
            <w:vMerge/>
          </w:tcPr>
          <w:p w14:paraId="349AEEC4" w14:textId="77777777" w:rsidR="007F0745" w:rsidRPr="008C1FDE" w:rsidRDefault="007F0745" w:rsidP="007F0745">
            <w:pPr>
              <w:ind w:hanging="107"/>
              <w:rPr>
                <w:rFonts w:ascii="Sylfaen" w:hAnsi="Sylfaen" w:cs="Sylfaen"/>
                <w:sz w:val="18"/>
                <w:szCs w:val="18"/>
                <w:lang w:val="hy-AM"/>
              </w:rPr>
            </w:pPr>
          </w:p>
        </w:tc>
      </w:tr>
      <w:tr w:rsidR="007F0745" w:rsidRPr="00392FED" w14:paraId="798B4AB3" w14:textId="77777777" w:rsidTr="00C129A5">
        <w:trPr>
          <w:gridAfter w:val="1"/>
          <w:wAfter w:w="360" w:type="dxa"/>
          <w:trHeight w:val="246"/>
        </w:trPr>
        <w:tc>
          <w:tcPr>
            <w:tcW w:w="708" w:type="dxa"/>
          </w:tcPr>
          <w:p w14:paraId="6BEB883E" w14:textId="0AA27472" w:rsidR="007F0745" w:rsidRPr="00392FED" w:rsidRDefault="007F0745" w:rsidP="007F0745">
            <w:pPr>
              <w:jc w:val="center"/>
              <w:rPr>
                <w:sz w:val="18"/>
                <w:szCs w:val="18"/>
                <w:lang w:val="hy-AM"/>
              </w:rPr>
            </w:pPr>
            <w:r>
              <w:rPr>
                <w:sz w:val="16"/>
                <w:szCs w:val="16"/>
              </w:rPr>
              <w:lastRenderedPageBreak/>
              <w:t>6</w:t>
            </w:r>
          </w:p>
        </w:tc>
        <w:tc>
          <w:tcPr>
            <w:tcW w:w="1135" w:type="dxa"/>
            <w:vAlign w:val="center"/>
          </w:tcPr>
          <w:p w14:paraId="45D69B20" w14:textId="5A98143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34" w:type="dxa"/>
            <w:vAlign w:val="center"/>
          </w:tcPr>
          <w:p w14:paraId="5509E3FB" w14:textId="174C2340"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5մլ</w:t>
            </w:r>
          </w:p>
        </w:tc>
        <w:tc>
          <w:tcPr>
            <w:tcW w:w="851" w:type="dxa"/>
          </w:tcPr>
          <w:p w14:paraId="777BE75A"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6767595C" w14:textId="5EF11A9A" w:rsidR="007F0745" w:rsidRPr="00BD78E9" w:rsidRDefault="007F0745" w:rsidP="007F0745">
            <w:pPr>
              <w:rPr>
                <w:rFonts w:ascii="Calibri" w:hAnsi="Calibri" w:cs="Calibri"/>
                <w:color w:val="000000"/>
                <w:sz w:val="16"/>
                <w:szCs w:val="16"/>
                <w:lang w:val="hy-AM"/>
              </w:rPr>
            </w:pPr>
            <w:r w:rsidRPr="005F0734">
              <w:rPr>
                <w:rFonts w:asciiTheme="minorHAnsi" w:hAnsiTheme="minorHAnsi" w:cstheme="minorBidi"/>
                <w:sz w:val="16"/>
                <w:szCs w:val="16"/>
                <w:lang w:val="hy-AM"/>
              </w:rPr>
              <w:t>Ներարկիչ   5մլ-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709" w:type="dxa"/>
            <w:vAlign w:val="center"/>
          </w:tcPr>
          <w:p w14:paraId="02DC0D65" w14:textId="6296634E"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EFA8F8B"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D6195A5" w14:textId="77777777" w:rsidR="007F0745" w:rsidRPr="002D3DC2" w:rsidRDefault="007F0745" w:rsidP="007F0745">
            <w:pPr>
              <w:jc w:val="center"/>
              <w:rPr>
                <w:rFonts w:ascii="Arial" w:hAnsi="Arial" w:cs="Arial"/>
                <w:sz w:val="16"/>
                <w:szCs w:val="16"/>
                <w:lang w:val="hy-AM"/>
              </w:rPr>
            </w:pPr>
          </w:p>
        </w:tc>
        <w:tc>
          <w:tcPr>
            <w:tcW w:w="727" w:type="dxa"/>
            <w:vAlign w:val="center"/>
          </w:tcPr>
          <w:p w14:paraId="23B6DD18" w14:textId="3E6C8D9D" w:rsidR="007F0745" w:rsidRDefault="007F0745" w:rsidP="007F0745">
            <w:pPr>
              <w:jc w:val="center"/>
              <w:rPr>
                <w:sz w:val="16"/>
                <w:szCs w:val="16"/>
                <w:lang w:val="hy-AM"/>
              </w:rPr>
            </w:pPr>
            <w:r>
              <w:rPr>
                <w:rFonts w:asciiTheme="minorHAnsi" w:hAnsiTheme="minorHAnsi" w:cstheme="minorBidi"/>
                <w:sz w:val="16"/>
                <w:szCs w:val="16"/>
                <w:lang w:val="hy-AM"/>
              </w:rPr>
              <w:t>5000</w:t>
            </w:r>
          </w:p>
        </w:tc>
        <w:tc>
          <w:tcPr>
            <w:tcW w:w="991" w:type="dxa"/>
            <w:vMerge/>
            <w:tcBorders>
              <w:bottom w:val="nil"/>
            </w:tcBorders>
          </w:tcPr>
          <w:p w14:paraId="394CA8D4" w14:textId="4DF09430" w:rsidR="007F0745" w:rsidRPr="00924E07" w:rsidRDefault="007F0745" w:rsidP="007F0745">
            <w:pPr>
              <w:jc w:val="center"/>
              <w:rPr>
                <w:rFonts w:ascii="GHEA Grapalat" w:hAnsi="GHEA Grapalat"/>
                <w:sz w:val="20"/>
                <w:szCs w:val="20"/>
                <w:lang w:val="hy-AM"/>
              </w:rPr>
            </w:pPr>
          </w:p>
        </w:tc>
        <w:tc>
          <w:tcPr>
            <w:tcW w:w="693" w:type="dxa"/>
            <w:vAlign w:val="center"/>
          </w:tcPr>
          <w:p w14:paraId="4CF58EF4" w14:textId="6581978D" w:rsidR="007F0745" w:rsidRDefault="007F0745" w:rsidP="007F0745">
            <w:pPr>
              <w:jc w:val="center"/>
              <w:rPr>
                <w:sz w:val="16"/>
                <w:szCs w:val="16"/>
                <w:lang w:val="hy-AM"/>
              </w:rPr>
            </w:pPr>
            <w:r>
              <w:rPr>
                <w:rFonts w:asciiTheme="minorHAnsi" w:hAnsiTheme="minorHAnsi" w:cstheme="minorBidi"/>
                <w:sz w:val="16"/>
                <w:szCs w:val="16"/>
                <w:lang w:val="hy-AM"/>
              </w:rPr>
              <w:t>5000</w:t>
            </w:r>
          </w:p>
        </w:tc>
        <w:tc>
          <w:tcPr>
            <w:tcW w:w="1294" w:type="dxa"/>
            <w:vMerge/>
          </w:tcPr>
          <w:p w14:paraId="0379FA7D" w14:textId="77777777" w:rsidR="007F0745" w:rsidRPr="008C1FDE" w:rsidRDefault="007F0745" w:rsidP="007F0745">
            <w:pPr>
              <w:ind w:hanging="107"/>
              <w:rPr>
                <w:rFonts w:ascii="Sylfaen" w:hAnsi="Sylfaen" w:cs="Sylfaen"/>
                <w:sz w:val="18"/>
                <w:szCs w:val="18"/>
                <w:lang w:val="hy-AM"/>
              </w:rPr>
            </w:pPr>
          </w:p>
        </w:tc>
      </w:tr>
      <w:tr w:rsidR="007F0745" w14:paraId="56DA78F3" w14:textId="77777777" w:rsidTr="00C129A5">
        <w:trPr>
          <w:gridAfter w:val="1"/>
          <w:wAfter w:w="360" w:type="dxa"/>
          <w:trHeight w:val="336"/>
        </w:trPr>
        <w:tc>
          <w:tcPr>
            <w:tcW w:w="708" w:type="dxa"/>
          </w:tcPr>
          <w:p w14:paraId="7EF66854" w14:textId="1559FBCE" w:rsidR="007F0745" w:rsidRPr="00392FED" w:rsidRDefault="007F0745" w:rsidP="007F0745">
            <w:pPr>
              <w:jc w:val="center"/>
              <w:rPr>
                <w:sz w:val="18"/>
                <w:szCs w:val="18"/>
                <w:lang w:val="hy-AM"/>
              </w:rPr>
            </w:pPr>
            <w:r>
              <w:rPr>
                <w:sz w:val="16"/>
                <w:szCs w:val="16"/>
              </w:rPr>
              <w:lastRenderedPageBreak/>
              <w:t>7</w:t>
            </w:r>
          </w:p>
        </w:tc>
        <w:tc>
          <w:tcPr>
            <w:tcW w:w="1135" w:type="dxa"/>
          </w:tcPr>
          <w:p w14:paraId="4E0D6469" w14:textId="5C8C7B12"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33141143</w:t>
            </w:r>
          </w:p>
        </w:tc>
        <w:tc>
          <w:tcPr>
            <w:tcW w:w="1134" w:type="dxa"/>
            <w:vAlign w:val="center"/>
          </w:tcPr>
          <w:p w14:paraId="72D200C2" w14:textId="3313B499"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Սկարիֆիկիկ պլաստմասե</w:t>
            </w:r>
          </w:p>
        </w:tc>
        <w:tc>
          <w:tcPr>
            <w:tcW w:w="851" w:type="dxa"/>
          </w:tcPr>
          <w:p w14:paraId="7D7412E6"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69060EA4" w14:textId="1604268E"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Սկարիֆիկատոր` մատծակիչ արյան անալիզ վերցնելու համար, միանվագ օգտագործման, պլաստմասե, ստերիլ: Ունի  բարակ ասեղ, որը պատված է պլաստմասե շապիկով (կափարիչով):                                                                                        Որակի սերտիֆիկատների առկայություն</w:t>
            </w:r>
          </w:p>
        </w:tc>
        <w:tc>
          <w:tcPr>
            <w:tcW w:w="709" w:type="dxa"/>
            <w:vAlign w:val="center"/>
          </w:tcPr>
          <w:p w14:paraId="286CAAFB" w14:textId="3847C850"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BE82D42"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51D2128" w14:textId="77777777" w:rsidR="007F0745" w:rsidRPr="002D3DC2" w:rsidRDefault="007F0745" w:rsidP="007F0745">
            <w:pPr>
              <w:jc w:val="center"/>
              <w:rPr>
                <w:rFonts w:ascii="Arial" w:hAnsi="Arial" w:cs="Arial"/>
                <w:sz w:val="16"/>
                <w:szCs w:val="16"/>
                <w:lang w:val="hy-AM"/>
              </w:rPr>
            </w:pPr>
          </w:p>
        </w:tc>
        <w:tc>
          <w:tcPr>
            <w:tcW w:w="727" w:type="dxa"/>
            <w:vAlign w:val="center"/>
          </w:tcPr>
          <w:p w14:paraId="098DCFD4" w14:textId="34DC7DC7" w:rsidR="007F0745" w:rsidRPr="00392FED" w:rsidRDefault="007F0745" w:rsidP="007F0745">
            <w:pPr>
              <w:jc w:val="center"/>
              <w:rPr>
                <w:sz w:val="16"/>
                <w:szCs w:val="16"/>
                <w:lang w:val="hy-AM"/>
              </w:rPr>
            </w:pPr>
            <w:r>
              <w:rPr>
                <w:rFonts w:asciiTheme="minorHAnsi" w:hAnsiTheme="minorHAnsi" w:cstheme="minorBidi"/>
                <w:sz w:val="16"/>
                <w:szCs w:val="16"/>
                <w:lang w:val="hy-AM"/>
              </w:rPr>
              <w:t>7500</w:t>
            </w:r>
          </w:p>
        </w:tc>
        <w:tc>
          <w:tcPr>
            <w:tcW w:w="991" w:type="dxa"/>
            <w:tcBorders>
              <w:top w:val="nil"/>
              <w:bottom w:val="nil"/>
            </w:tcBorders>
          </w:tcPr>
          <w:p w14:paraId="206AB8C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93E9B8E" w14:textId="09D21789" w:rsidR="007F0745" w:rsidRPr="00392FED" w:rsidRDefault="007F0745" w:rsidP="007F0745">
            <w:pPr>
              <w:jc w:val="center"/>
              <w:rPr>
                <w:sz w:val="16"/>
                <w:szCs w:val="16"/>
                <w:lang w:val="hy-AM"/>
              </w:rPr>
            </w:pPr>
            <w:r>
              <w:rPr>
                <w:rFonts w:asciiTheme="minorHAnsi" w:hAnsiTheme="minorHAnsi" w:cstheme="minorBidi"/>
                <w:sz w:val="16"/>
                <w:szCs w:val="16"/>
                <w:lang w:val="hy-AM"/>
              </w:rPr>
              <w:t>7500</w:t>
            </w:r>
          </w:p>
        </w:tc>
        <w:tc>
          <w:tcPr>
            <w:tcW w:w="1294" w:type="dxa"/>
            <w:vMerge/>
          </w:tcPr>
          <w:p w14:paraId="31E26F74" w14:textId="77777777" w:rsidR="007F0745" w:rsidRPr="008C1FDE" w:rsidRDefault="007F0745" w:rsidP="007F0745">
            <w:pPr>
              <w:ind w:hanging="107"/>
              <w:rPr>
                <w:rFonts w:ascii="Sylfaen" w:hAnsi="Sylfaen" w:cs="Sylfaen"/>
                <w:sz w:val="18"/>
                <w:szCs w:val="18"/>
                <w:lang w:val="hy-AM"/>
              </w:rPr>
            </w:pPr>
          </w:p>
        </w:tc>
      </w:tr>
      <w:tr w:rsidR="007F0745" w14:paraId="18234A17" w14:textId="77777777" w:rsidTr="00C129A5">
        <w:trPr>
          <w:gridAfter w:val="1"/>
          <w:wAfter w:w="360" w:type="dxa"/>
          <w:trHeight w:val="246"/>
        </w:trPr>
        <w:tc>
          <w:tcPr>
            <w:tcW w:w="708" w:type="dxa"/>
          </w:tcPr>
          <w:p w14:paraId="1B0BD1AD" w14:textId="381DBEC4" w:rsidR="007F0745" w:rsidRPr="00392FED" w:rsidRDefault="007F0745" w:rsidP="007F0745">
            <w:pPr>
              <w:jc w:val="center"/>
              <w:rPr>
                <w:sz w:val="18"/>
                <w:szCs w:val="18"/>
                <w:lang w:val="hy-AM"/>
              </w:rPr>
            </w:pPr>
            <w:r>
              <w:rPr>
                <w:sz w:val="16"/>
                <w:szCs w:val="16"/>
              </w:rPr>
              <w:t>8</w:t>
            </w:r>
          </w:p>
        </w:tc>
        <w:tc>
          <w:tcPr>
            <w:tcW w:w="1135" w:type="dxa"/>
            <w:vAlign w:val="center"/>
          </w:tcPr>
          <w:p w14:paraId="2F7792A5" w14:textId="72B00EE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33611160</w:t>
            </w:r>
          </w:p>
        </w:tc>
        <w:tc>
          <w:tcPr>
            <w:tcW w:w="1134" w:type="dxa"/>
            <w:vAlign w:val="center"/>
          </w:tcPr>
          <w:p w14:paraId="194191A5" w14:textId="67379E95" w:rsidR="007F0745" w:rsidRPr="00B84093" w:rsidRDefault="007F0745" w:rsidP="007F0745">
            <w:pPr>
              <w:rPr>
                <w:rFonts w:ascii="GHEA Grapalat" w:hAnsi="GHEA Grapalat"/>
                <w:b/>
                <w:bCs/>
                <w:sz w:val="18"/>
                <w:szCs w:val="18"/>
                <w:lang w:val="hy-AM"/>
              </w:rPr>
            </w:pPr>
            <w:r w:rsidRPr="00CC315F">
              <w:rPr>
                <w:rFonts w:asciiTheme="minorHAnsi" w:hAnsiTheme="minorHAnsi" w:cstheme="minorBidi"/>
                <w:sz w:val="16"/>
                <w:szCs w:val="16"/>
                <w:highlight w:val="yellow"/>
                <w:lang w:val="hy-AM"/>
              </w:rPr>
              <w:t>մետոկլոպրամիդ (մետոկլոպրամիդի հիդրոքլորիդ)</w:t>
            </w:r>
          </w:p>
        </w:tc>
        <w:tc>
          <w:tcPr>
            <w:tcW w:w="851" w:type="dxa"/>
          </w:tcPr>
          <w:p w14:paraId="037D2848"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37F149D" w14:textId="5BCBBA08" w:rsidR="007F0745" w:rsidRPr="00924E07" w:rsidRDefault="007F0745" w:rsidP="007F0745">
            <w:pPr>
              <w:rPr>
                <w:rFonts w:ascii="GHEA Grapalat" w:hAnsi="GHEA Grapalat"/>
                <w:sz w:val="18"/>
                <w:szCs w:val="18"/>
                <w:lang w:val="hy-AM"/>
              </w:rPr>
            </w:pPr>
            <w:r w:rsidRPr="00CC315F">
              <w:rPr>
                <w:rFonts w:asciiTheme="minorHAnsi" w:hAnsiTheme="minorHAnsi" w:cstheme="minorBidi"/>
                <w:sz w:val="16"/>
                <w:szCs w:val="16"/>
                <w:highlight w:val="yellow"/>
                <w:lang w:val="hy-AM"/>
              </w:rPr>
              <w:t xml:space="preserve">լուծույթ ներարկման,  5մգ/մլ, 2մլ ամպուլներ </w:t>
            </w:r>
          </w:p>
        </w:tc>
        <w:tc>
          <w:tcPr>
            <w:tcW w:w="709" w:type="dxa"/>
            <w:vAlign w:val="center"/>
          </w:tcPr>
          <w:p w14:paraId="6D46CFA8" w14:textId="31ACA112"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0994D5A"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4395023" w14:textId="77777777" w:rsidR="007F0745" w:rsidRPr="002D3DC2" w:rsidRDefault="007F0745" w:rsidP="007F0745">
            <w:pPr>
              <w:jc w:val="center"/>
              <w:rPr>
                <w:rFonts w:ascii="Arial" w:hAnsi="Arial" w:cs="Arial"/>
                <w:sz w:val="16"/>
                <w:szCs w:val="16"/>
                <w:lang w:val="hy-AM"/>
              </w:rPr>
            </w:pPr>
          </w:p>
        </w:tc>
        <w:tc>
          <w:tcPr>
            <w:tcW w:w="727" w:type="dxa"/>
          </w:tcPr>
          <w:p w14:paraId="45C40B68" w14:textId="46ABF30D" w:rsidR="007F0745" w:rsidRPr="00392FED" w:rsidRDefault="007F0745" w:rsidP="007F0745">
            <w:pPr>
              <w:jc w:val="center"/>
              <w:rPr>
                <w:sz w:val="16"/>
                <w:szCs w:val="16"/>
                <w:lang w:val="hy-AM"/>
              </w:rPr>
            </w:pPr>
            <w:r w:rsidRPr="005F0734">
              <w:rPr>
                <w:sz w:val="16"/>
                <w:szCs w:val="16"/>
                <w:lang w:val="hy-AM"/>
              </w:rPr>
              <w:t>20</w:t>
            </w:r>
          </w:p>
        </w:tc>
        <w:tc>
          <w:tcPr>
            <w:tcW w:w="991" w:type="dxa"/>
            <w:tcBorders>
              <w:top w:val="nil"/>
              <w:bottom w:val="nil"/>
            </w:tcBorders>
          </w:tcPr>
          <w:p w14:paraId="0CF67392" w14:textId="77777777" w:rsidR="007F0745" w:rsidRPr="00924E07" w:rsidRDefault="007F0745" w:rsidP="007F0745">
            <w:pPr>
              <w:jc w:val="center"/>
              <w:rPr>
                <w:rFonts w:ascii="GHEA Grapalat" w:hAnsi="GHEA Grapalat"/>
                <w:sz w:val="20"/>
                <w:szCs w:val="20"/>
                <w:lang w:val="hy-AM"/>
              </w:rPr>
            </w:pPr>
          </w:p>
        </w:tc>
        <w:tc>
          <w:tcPr>
            <w:tcW w:w="693" w:type="dxa"/>
          </w:tcPr>
          <w:p w14:paraId="65BC52E5" w14:textId="4D980673" w:rsidR="007F0745" w:rsidRPr="00392FED" w:rsidRDefault="007F0745" w:rsidP="007F0745">
            <w:pPr>
              <w:jc w:val="center"/>
              <w:rPr>
                <w:sz w:val="16"/>
                <w:szCs w:val="16"/>
                <w:lang w:val="hy-AM"/>
              </w:rPr>
            </w:pPr>
            <w:r w:rsidRPr="005F0734">
              <w:rPr>
                <w:sz w:val="16"/>
                <w:szCs w:val="16"/>
                <w:lang w:val="hy-AM"/>
              </w:rPr>
              <w:t>20</w:t>
            </w:r>
          </w:p>
        </w:tc>
        <w:tc>
          <w:tcPr>
            <w:tcW w:w="1294" w:type="dxa"/>
            <w:vMerge/>
          </w:tcPr>
          <w:p w14:paraId="04C51780" w14:textId="77777777" w:rsidR="007F0745" w:rsidRPr="008C1FDE" w:rsidRDefault="007F0745" w:rsidP="007F0745">
            <w:pPr>
              <w:ind w:hanging="107"/>
              <w:rPr>
                <w:rFonts w:ascii="Sylfaen" w:hAnsi="Sylfaen" w:cs="Sylfaen"/>
                <w:sz w:val="18"/>
                <w:szCs w:val="18"/>
                <w:lang w:val="hy-AM"/>
              </w:rPr>
            </w:pPr>
          </w:p>
        </w:tc>
      </w:tr>
      <w:tr w:rsidR="007F0745" w14:paraId="2E71208B" w14:textId="77777777" w:rsidTr="00C129A5">
        <w:trPr>
          <w:gridAfter w:val="1"/>
          <w:wAfter w:w="360" w:type="dxa"/>
          <w:trHeight w:val="246"/>
        </w:trPr>
        <w:tc>
          <w:tcPr>
            <w:tcW w:w="708" w:type="dxa"/>
          </w:tcPr>
          <w:p w14:paraId="65ADBB88" w14:textId="682C3021" w:rsidR="007F0745" w:rsidRPr="00392FED" w:rsidRDefault="007F0745" w:rsidP="007F0745">
            <w:pPr>
              <w:jc w:val="center"/>
              <w:rPr>
                <w:sz w:val="18"/>
                <w:szCs w:val="18"/>
                <w:lang w:val="hy-AM"/>
              </w:rPr>
            </w:pPr>
            <w:r>
              <w:rPr>
                <w:sz w:val="16"/>
                <w:szCs w:val="16"/>
                <w:lang w:val="hy-AM"/>
              </w:rPr>
              <w:t>9</w:t>
            </w:r>
          </w:p>
        </w:tc>
        <w:tc>
          <w:tcPr>
            <w:tcW w:w="1135" w:type="dxa"/>
            <w:vAlign w:val="center"/>
          </w:tcPr>
          <w:p w14:paraId="55005002" w14:textId="4C67D7D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33621290</w:t>
            </w:r>
          </w:p>
        </w:tc>
        <w:tc>
          <w:tcPr>
            <w:tcW w:w="1134" w:type="dxa"/>
            <w:vAlign w:val="center"/>
          </w:tcPr>
          <w:p w14:paraId="080A4362" w14:textId="46CF2007"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էպինեֆրին (էպինեֆրինի հիդրոտարտրատ) ամպ 1մլ</w:t>
            </w:r>
          </w:p>
        </w:tc>
        <w:tc>
          <w:tcPr>
            <w:tcW w:w="851" w:type="dxa"/>
          </w:tcPr>
          <w:p w14:paraId="0CC7B43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645A2D06" w14:textId="130C81BD"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1,82մգ/մլ, 1մլ ամպուլներ բլիստերում (5, 10/2x5/), 1մլ ամպուլներ </w:t>
            </w:r>
          </w:p>
        </w:tc>
        <w:tc>
          <w:tcPr>
            <w:tcW w:w="709" w:type="dxa"/>
            <w:vAlign w:val="center"/>
          </w:tcPr>
          <w:p w14:paraId="727E271A" w14:textId="61D9F74A"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CAF0E2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2BFA666" w14:textId="77777777" w:rsidR="007F0745" w:rsidRPr="002D3DC2" w:rsidRDefault="007F0745" w:rsidP="007F0745">
            <w:pPr>
              <w:jc w:val="center"/>
              <w:rPr>
                <w:rFonts w:ascii="Arial" w:hAnsi="Arial" w:cs="Arial"/>
                <w:sz w:val="16"/>
                <w:szCs w:val="16"/>
                <w:lang w:val="hy-AM"/>
              </w:rPr>
            </w:pPr>
          </w:p>
        </w:tc>
        <w:tc>
          <w:tcPr>
            <w:tcW w:w="727" w:type="dxa"/>
          </w:tcPr>
          <w:p w14:paraId="5D5F46A2" w14:textId="01F0C49A" w:rsidR="007F0745" w:rsidRPr="00392FED" w:rsidRDefault="007F0745" w:rsidP="007F0745">
            <w:pPr>
              <w:jc w:val="center"/>
              <w:rPr>
                <w:sz w:val="16"/>
                <w:szCs w:val="16"/>
                <w:lang w:val="hy-AM"/>
              </w:rPr>
            </w:pPr>
            <w:r w:rsidRPr="005F0734">
              <w:rPr>
                <w:sz w:val="16"/>
                <w:szCs w:val="16"/>
                <w:lang w:val="hy-AM"/>
              </w:rPr>
              <w:t>50</w:t>
            </w:r>
          </w:p>
        </w:tc>
        <w:tc>
          <w:tcPr>
            <w:tcW w:w="991" w:type="dxa"/>
            <w:tcBorders>
              <w:top w:val="nil"/>
              <w:bottom w:val="nil"/>
            </w:tcBorders>
          </w:tcPr>
          <w:p w14:paraId="2B259BCE" w14:textId="77777777" w:rsidR="007F0745" w:rsidRPr="00924E07" w:rsidRDefault="007F0745" w:rsidP="007F0745">
            <w:pPr>
              <w:jc w:val="center"/>
              <w:rPr>
                <w:rFonts w:ascii="GHEA Grapalat" w:hAnsi="GHEA Grapalat"/>
                <w:sz w:val="20"/>
                <w:szCs w:val="20"/>
                <w:lang w:val="hy-AM"/>
              </w:rPr>
            </w:pPr>
          </w:p>
        </w:tc>
        <w:tc>
          <w:tcPr>
            <w:tcW w:w="693" w:type="dxa"/>
          </w:tcPr>
          <w:p w14:paraId="5CD6F757" w14:textId="0CB2FEF2" w:rsidR="007F0745" w:rsidRPr="00392FED" w:rsidRDefault="007F0745" w:rsidP="007F0745">
            <w:pPr>
              <w:jc w:val="center"/>
              <w:rPr>
                <w:sz w:val="16"/>
                <w:szCs w:val="16"/>
                <w:lang w:val="hy-AM"/>
              </w:rPr>
            </w:pPr>
            <w:r w:rsidRPr="005F0734">
              <w:rPr>
                <w:sz w:val="16"/>
                <w:szCs w:val="16"/>
                <w:lang w:val="hy-AM"/>
              </w:rPr>
              <w:t>50</w:t>
            </w:r>
          </w:p>
        </w:tc>
        <w:tc>
          <w:tcPr>
            <w:tcW w:w="1294" w:type="dxa"/>
            <w:vMerge/>
          </w:tcPr>
          <w:p w14:paraId="3DDBA5B7" w14:textId="77777777" w:rsidR="007F0745" w:rsidRPr="008C1FDE" w:rsidRDefault="007F0745" w:rsidP="007F0745">
            <w:pPr>
              <w:ind w:hanging="107"/>
              <w:rPr>
                <w:rFonts w:ascii="Sylfaen" w:hAnsi="Sylfaen" w:cs="Sylfaen"/>
                <w:sz w:val="18"/>
                <w:szCs w:val="18"/>
                <w:lang w:val="hy-AM"/>
              </w:rPr>
            </w:pPr>
          </w:p>
        </w:tc>
      </w:tr>
      <w:tr w:rsidR="007F0745" w14:paraId="240E320D" w14:textId="77777777" w:rsidTr="00C129A5">
        <w:trPr>
          <w:gridAfter w:val="1"/>
          <w:wAfter w:w="360" w:type="dxa"/>
          <w:trHeight w:val="246"/>
        </w:trPr>
        <w:tc>
          <w:tcPr>
            <w:tcW w:w="708" w:type="dxa"/>
          </w:tcPr>
          <w:p w14:paraId="39370857" w14:textId="023F5468" w:rsidR="007F0745" w:rsidRPr="00392FED" w:rsidRDefault="007F0745" w:rsidP="007F0745">
            <w:pPr>
              <w:jc w:val="center"/>
              <w:rPr>
                <w:sz w:val="18"/>
                <w:szCs w:val="18"/>
                <w:lang w:val="hy-AM"/>
              </w:rPr>
            </w:pPr>
            <w:r>
              <w:rPr>
                <w:sz w:val="16"/>
                <w:szCs w:val="16"/>
                <w:lang w:val="hy-AM"/>
              </w:rPr>
              <w:t>10</w:t>
            </w:r>
          </w:p>
        </w:tc>
        <w:tc>
          <w:tcPr>
            <w:tcW w:w="1135" w:type="dxa"/>
            <w:vAlign w:val="center"/>
          </w:tcPr>
          <w:p w14:paraId="0F47B951" w14:textId="49EB49D4"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33621340</w:t>
            </w:r>
          </w:p>
        </w:tc>
        <w:tc>
          <w:tcPr>
            <w:tcW w:w="1134" w:type="dxa"/>
            <w:vAlign w:val="center"/>
          </w:tcPr>
          <w:p w14:paraId="4D9D0562" w14:textId="627C3886"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կոֆեին նատրիումի բենզոատ</w:t>
            </w:r>
          </w:p>
        </w:tc>
        <w:tc>
          <w:tcPr>
            <w:tcW w:w="851" w:type="dxa"/>
          </w:tcPr>
          <w:p w14:paraId="1BE459D8"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25773C2" w14:textId="52915A86"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100մգ/մլ, 1մլ ամպուլներ </w:t>
            </w:r>
          </w:p>
        </w:tc>
        <w:tc>
          <w:tcPr>
            <w:tcW w:w="709" w:type="dxa"/>
            <w:vAlign w:val="center"/>
          </w:tcPr>
          <w:p w14:paraId="1000AD79" w14:textId="2D4AAB76"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50BC630"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FBEE100" w14:textId="77777777" w:rsidR="007F0745" w:rsidRPr="002D3DC2" w:rsidRDefault="007F0745" w:rsidP="007F0745">
            <w:pPr>
              <w:jc w:val="center"/>
              <w:rPr>
                <w:rFonts w:ascii="Arial" w:hAnsi="Arial" w:cs="Arial"/>
                <w:sz w:val="16"/>
                <w:szCs w:val="16"/>
                <w:lang w:val="hy-AM"/>
              </w:rPr>
            </w:pPr>
          </w:p>
        </w:tc>
        <w:tc>
          <w:tcPr>
            <w:tcW w:w="727" w:type="dxa"/>
          </w:tcPr>
          <w:p w14:paraId="48CA945E" w14:textId="24A08D1C" w:rsidR="007F0745" w:rsidRPr="00392FED" w:rsidRDefault="007F0745" w:rsidP="007F0745">
            <w:pPr>
              <w:jc w:val="center"/>
              <w:rPr>
                <w:sz w:val="16"/>
                <w:szCs w:val="16"/>
                <w:lang w:val="hy-AM"/>
              </w:rPr>
            </w:pPr>
            <w:r w:rsidRPr="005F0734">
              <w:rPr>
                <w:sz w:val="16"/>
                <w:szCs w:val="16"/>
                <w:lang w:val="hy-AM"/>
              </w:rPr>
              <w:t>150</w:t>
            </w:r>
          </w:p>
        </w:tc>
        <w:tc>
          <w:tcPr>
            <w:tcW w:w="991" w:type="dxa"/>
            <w:tcBorders>
              <w:top w:val="nil"/>
              <w:bottom w:val="nil"/>
            </w:tcBorders>
          </w:tcPr>
          <w:p w14:paraId="1EAAAC0C" w14:textId="77777777" w:rsidR="007F0745" w:rsidRPr="00924E07" w:rsidRDefault="007F0745" w:rsidP="007F0745">
            <w:pPr>
              <w:jc w:val="center"/>
              <w:rPr>
                <w:rFonts w:ascii="GHEA Grapalat" w:hAnsi="GHEA Grapalat"/>
                <w:sz w:val="20"/>
                <w:szCs w:val="20"/>
                <w:lang w:val="hy-AM"/>
              </w:rPr>
            </w:pPr>
          </w:p>
        </w:tc>
        <w:tc>
          <w:tcPr>
            <w:tcW w:w="693" w:type="dxa"/>
          </w:tcPr>
          <w:p w14:paraId="1497104B" w14:textId="3E522A56" w:rsidR="007F0745" w:rsidRPr="00392FED" w:rsidRDefault="007F0745" w:rsidP="007F0745">
            <w:pPr>
              <w:jc w:val="center"/>
              <w:rPr>
                <w:sz w:val="16"/>
                <w:szCs w:val="16"/>
                <w:lang w:val="hy-AM"/>
              </w:rPr>
            </w:pPr>
            <w:r w:rsidRPr="005F0734">
              <w:rPr>
                <w:sz w:val="16"/>
                <w:szCs w:val="16"/>
                <w:lang w:val="hy-AM"/>
              </w:rPr>
              <w:t>150</w:t>
            </w:r>
          </w:p>
        </w:tc>
        <w:tc>
          <w:tcPr>
            <w:tcW w:w="1294" w:type="dxa"/>
            <w:vMerge/>
          </w:tcPr>
          <w:p w14:paraId="0258CF1D" w14:textId="77777777" w:rsidR="007F0745" w:rsidRPr="008C1FDE" w:rsidRDefault="007F0745" w:rsidP="007F0745">
            <w:pPr>
              <w:ind w:hanging="107"/>
              <w:rPr>
                <w:rFonts w:ascii="Sylfaen" w:hAnsi="Sylfaen" w:cs="Sylfaen"/>
                <w:sz w:val="18"/>
                <w:szCs w:val="18"/>
                <w:lang w:val="hy-AM"/>
              </w:rPr>
            </w:pPr>
          </w:p>
        </w:tc>
      </w:tr>
      <w:tr w:rsidR="007F0745" w14:paraId="53D843EF" w14:textId="77777777" w:rsidTr="00C129A5">
        <w:trPr>
          <w:gridAfter w:val="1"/>
          <w:wAfter w:w="360" w:type="dxa"/>
          <w:trHeight w:val="246"/>
        </w:trPr>
        <w:tc>
          <w:tcPr>
            <w:tcW w:w="708" w:type="dxa"/>
          </w:tcPr>
          <w:p w14:paraId="2B7D3612" w14:textId="5295DB45" w:rsidR="007F0745" w:rsidRPr="00392FED" w:rsidRDefault="007F0745" w:rsidP="007F0745">
            <w:pPr>
              <w:jc w:val="center"/>
              <w:rPr>
                <w:sz w:val="18"/>
                <w:szCs w:val="18"/>
                <w:lang w:val="hy-AM"/>
              </w:rPr>
            </w:pPr>
            <w:r>
              <w:rPr>
                <w:sz w:val="16"/>
                <w:szCs w:val="16"/>
                <w:lang w:val="hy-AM"/>
              </w:rPr>
              <w:t>11</w:t>
            </w:r>
          </w:p>
        </w:tc>
        <w:tc>
          <w:tcPr>
            <w:tcW w:w="1135" w:type="dxa"/>
            <w:vAlign w:val="center"/>
          </w:tcPr>
          <w:p w14:paraId="7D90086F" w14:textId="712F03CD"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33621340</w:t>
            </w:r>
          </w:p>
        </w:tc>
        <w:tc>
          <w:tcPr>
            <w:tcW w:w="1134" w:type="dxa"/>
            <w:vAlign w:val="center"/>
          </w:tcPr>
          <w:p w14:paraId="19A0777F" w14:textId="33B1B228"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Կվամատել</w:t>
            </w:r>
          </w:p>
        </w:tc>
        <w:tc>
          <w:tcPr>
            <w:tcW w:w="851" w:type="dxa"/>
          </w:tcPr>
          <w:p w14:paraId="3C150FA4"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0F05CB84" w14:textId="430C648D"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դեղահատեր թաղանթապատ, 20մգ</w:t>
            </w:r>
          </w:p>
        </w:tc>
        <w:tc>
          <w:tcPr>
            <w:tcW w:w="709" w:type="dxa"/>
            <w:vAlign w:val="center"/>
          </w:tcPr>
          <w:p w14:paraId="6C5D3E9F" w14:textId="4D7A3BA8"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038586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CA3CD45" w14:textId="77777777" w:rsidR="007F0745" w:rsidRPr="002D3DC2" w:rsidRDefault="007F0745" w:rsidP="007F0745">
            <w:pPr>
              <w:jc w:val="center"/>
              <w:rPr>
                <w:rFonts w:ascii="Arial" w:hAnsi="Arial" w:cs="Arial"/>
                <w:sz w:val="16"/>
                <w:szCs w:val="16"/>
                <w:lang w:val="hy-AM"/>
              </w:rPr>
            </w:pPr>
          </w:p>
        </w:tc>
        <w:tc>
          <w:tcPr>
            <w:tcW w:w="727" w:type="dxa"/>
          </w:tcPr>
          <w:p w14:paraId="53069AD8" w14:textId="654F6BFA" w:rsidR="007F0745" w:rsidRPr="00392FED" w:rsidRDefault="007F0745" w:rsidP="007F0745">
            <w:pPr>
              <w:jc w:val="center"/>
              <w:rPr>
                <w:sz w:val="16"/>
                <w:szCs w:val="16"/>
                <w:lang w:val="hy-AM"/>
              </w:rPr>
            </w:pPr>
            <w:r w:rsidRPr="005F0734">
              <w:rPr>
                <w:sz w:val="16"/>
                <w:szCs w:val="16"/>
                <w:lang w:val="hy-AM"/>
              </w:rPr>
              <w:t>20</w:t>
            </w:r>
          </w:p>
        </w:tc>
        <w:tc>
          <w:tcPr>
            <w:tcW w:w="991" w:type="dxa"/>
            <w:tcBorders>
              <w:top w:val="nil"/>
              <w:bottom w:val="nil"/>
            </w:tcBorders>
          </w:tcPr>
          <w:p w14:paraId="3F6F34F3" w14:textId="77777777" w:rsidR="007F0745" w:rsidRPr="00924E07" w:rsidRDefault="007F0745" w:rsidP="007F0745">
            <w:pPr>
              <w:jc w:val="center"/>
              <w:rPr>
                <w:rFonts w:ascii="GHEA Grapalat" w:hAnsi="GHEA Grapalat"/>
                <w:sz w:val="20"/>
                <w:szCs w:val="20"/>
                <w:lang w:val="hy-AM"/>
              </w:rPr>
            </w:pPr>
          </w:p>
        </w:tc>
        <w:tc>
          <w:tcPr>
            <w:tcW w:w="693" w:type="dxa"/>
          </w:tcPr>
          <w:p w14:paraId="284F1802" w14:textId="32EE4EC1" w:rsidR="007F0745" w:rsidRPr="00392FED" w:rsidRDefault="007F0745" w:rsidP="007F0745">
            <w:pPr>
              <w:jc w:val="center"/>
              <w:rPr>
                <w:sz w:val="16"/>
                <w:szCs w:val="16"/>
                <w:lang w:val="hy-AM"/>
              </w:rPr>
            </w:pPr>
            <w:r w:rsidRPr="005F0734">
              <w:rPr>
                <w:sz w:val="16"/>
                <w:szCs w:val="16"/>
                <w:lang w:val="hy-AM"/>
              </w:rPr>
              <w:t>20</w:t>
            </w:r>
          </w:p>
        </w:tc>
        <w:tc>
          <w:tcPr>
            <w:tcW w:w="1294" w:type="dxa"/>
            <w:vMerge/>
          </w:tcPr>
          <w:p w14:paraId="7D58D45F" w14:textId="77777777" w:rsidR="007F0745" w:rsidRPr="008C1FDE" w:rsidRDefault="007F0745" w:rsidP="007F0745">
            <w:pPr>
              <w:ind w:hanging="107"/>
              <w:rPr>
                <w:rFonts w:ascii="Sylfaen" w:hAnsi="Sylfaen" w:cs="Sylfaen"/>
                <w:sz w:val="18"/>
                <w:szCs w:val="18"/>
                <w:lang w:val="hy-AM"/>
              </w:rPr>
            </w:pPr>
          </w:p>
        </w:tc>
      </w:tr>
      <w:tr w:rsidR="007F0745" w14:paraId="41770057" w14:textId="77777777" w:rsidTr="00C129A5">
        <w:trPr>
          <w:gridAfter w:val="1"/>
          <w:wAfter w:w="360" w:type="dxa"/>
          <w:trHeight w:val="246"/>
        </w:trPr>
        <w:tc>
          <w:tcPr>
            <w:tcW w:w="708" w:type="dxa"/>
          </w:tcPr>
          <w:p w14:paraId="4DA96BD5" w14:textId="5A09B677" w:rsidR="007F0745" w:rsidRPr="00392FED" w:rsidRDefault="007F0745" w:rsidP="007F0745">
            <w:pPr>
              <w:jc w:val="center"/>
              <w:rPr>
                <w:sz w:val="18"/>
                <w:szCs w:val="18"/>
                <w:lang w:val="hy-AM"/>
              </w:rPr>
            </w:pPr>
            <w:r>
              <w:rPr>
                <w:sz w:val="16"/>
                <w:szCs w:val="16"/>
              </w:rPr>
              <w:t>12</w:t>
            </w:r>
          </w:p>
        </w:tc>
        <w:tc>
          <w:tcPr>
            <w:tcW w:w="1135" w:type="dxa"/>
            <w:vAlign w:val="center"/>
          </w:tcPr>
          <w:p w14:paraId="779AACFB" w14:textId="7B50226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33621590</w:t>
            </w:r>
          </w:p>
        </w:tc>
        <w:tc>
          <w:tcPr>
            <w:tcW w:w="1134" w:type="dxa"/>
            <w:vAlign w:val="center"/>
          </w:tcPr>
          <w:p w14:paraId="03EB1AE3" w14:textId="4C446631"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ֆուրոսեմիդ 2մլ</w:t>
            </w:r>
          </w:p>
        </w:tc>
        <w:tc>
          <w:tcPr>
            <w:tcW w:w="851" w:type="dxa"/>
          </w:tcPr>
          <w:p w14:paraId="6D733A1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889B849" w14:textId="7711360C"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լուծույթ ներարկման 10մգ/մլ, 2մլ ամպուլներ (10)</w:t>
            </w:r>
          </w:p>
        </w:tc>
        <w:tc>
          <w:tcPr>
            <w:tcW w:w="709" w:type="dxa"/>
            <w:vAlign w:val="center"/>
          </w:tcPr>
          <w:p w14:paraId="566FC0A1" w14:textId="6A5358CD"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83DC0E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41EEECF" w14:textId="77777777" w:rsidR="007F0745" w:rsidRPr="002D3DC2" w:rsidRDefault="007F0745" w:rsidP="007F0745">
            <w:pPr>
              <w:jc w:val="center"/>
              <w:rPr>
                <w:rFonts w:ascii="Arial" w:hAnsi="Arial" w:cs="Arial"/>
                <w:sz w:val="16"/>
                <w:szCs w:val="16"/>
                <w:lang w:val="hy-AM"/>
              </w:rPr>
            </w:pPr>
          </w:p>
        </w:tc>
        <w:tc>
          <w:tcPr>
            <w:tcW w:w="727" w:type="dxa"/>
          </w:tcPr>
          <w:p w14:paraId="01BC4336" w14:textId="1A82A6C9" w:rsidR="007F0745" w:rsidRPr="00392FED" w:rsidRDefault="007F0745" w:rsidP="007F0745">
            <w:pPr>
              <w:jc w:val="center"/>
              <w:rPr>
                <w:sz w:val="16"/>
                <w:szCs w:val="16"/>
                <w:lang w:val="hy-AM"/>
              </w:rPr>
            </w:pPr>
            <w:r w:rsidRPr="005F0734">
              <w:rPr>
                <w:sz w:val="16"/>
                <w:szCs w:val="16"/>
                <w:lang w:val="hy-AM"/>
              </w:rPr>
              <w:t>200</w:t>
            </w:r>
          </w:p>
        </w:tc>
        <w:tc>
          <w:tcPr>
            <w:tcW w:w="991" w:type="dxa"/>
            <w:tcBorders>
              <w:top w:val="nil"/>
              <w:bottom w:val="nil"/>
            </w:tcBorders>
          </w:tcPr>
          <w:p w14:paraId="2E6B1116" w14:textId="77777777" w:rsidR="007F0745" w:rsidRPr="00924E07" w:rsidRDefault="007F0745" w:rsidP="007F0745">
            <w:pPr>
              <w:jc w:val="center"/>
              <w:rPr>
                <w:rFonts w:ascii="GHEA Grapalat" w:hAnsi="GHEA Grapalat"/>
                <w:sz w:val="20"/>
                <w:szCs w:val="20"/>
                <w:lang w:val="hy-AM"/>
              </w:rPr>
            </w:pPr>
          </w:p>
        </w:tc>
        <w:tc>
          <w:tcPr>
            <w:tcW w:w="693" w:type="dxa"/>
          </w:tcPr>
          <w:p w14:paraId="5C7B41C0" w14:textId="21453F98" w:rsidR="007F0745" w:rsidRPr="00392FED" w:rsidRDefault="007F0745" w:rsidP="007F0745">
            <w:pPr>
              <w:jc w:val="center"/>
              <w:rPr>
                <w:sz w:val="16"/>
                <w:szCs w:val="16"/>
                <w:lang w:val="hy-AM"/>
              </w:rPr>
            </w:pPr>
            <w:r w:rsidRPr="005F0734">
              <w:rPr>
                <w:sz w:val="16"/>
                <w:szCs w:val="16"/>
                <w:lang w:val="hy-AM"/>
              </w:rPr>
              <w:t>200</w:t>
            </w:r>
          </w:p>
        </w:tc>
        <w:tc>
          <w:tcPr>
            <w:tcW w:w="1294" w:type="dxa"/>
            <w:vMerge/>
          </w:tcPr>
          <w:p w14:paraId="7F963B89" w14:textId="77777777" w:rsidR="007F0745" w:rsidRPr="008C1FDE" w:rsidRDefault="007F0745" w:rsidP="007F0745">
            <w:pPr>
              <w:ind w:hanging="107"/>
              <w:rPr>
                <w:rFonts w:ascii="Sylfaen" w:hAnsi="Sylfaen" w:cs="Sylfaen"/>
                <w:sz w:val="18"/>
                <w:szCs w:val="18"/>
                <w:lang w:val="hy-AM"/>
              </w:rPr>
            </w:pPr>
          </w:p>
        </w:tc>
      </w:tr>
      <w:tr w:rsidR="007F0745" w14:paraId="7777CD89" w14:textId="77777777" w:rsidTr="00C129A5">
        <w:trPr>
          <w:trHeight w:val="246"/>
        </w:trPr>
        <w:tc>
          <w:tcPr>
            <w:tcW w:w="708" w:type="dxa"/>
          </w:tcPr>
          <w:p w14:paraId="1C0608A2" w14:textId="41A9E040" w:rsidR="007F0745" w:rsidRPr="00392FED" w:rsidRDefault="007F0745" w:rsidP="007F0745">
            <w:pPr>
              <w:jc w:val="center"/>
              <w:rPr>
                <w:sz w:val="18"/>
                <w:szCs w:val="18"/>
                <w:lang w:val="hy-AM"/>
              </w:rPr>
            </w:pPr>
            <w:r>
              <w:rPr>
                <w:sz w:val="16"/>
                <w:szCs w:val="16"/>
              </w:rPr>
              <w:t>13</w:t>
            </w:r>
          </w:p>
        </w:tc>
        <w:tc>
          <w:tcPr>
            <w:tcW w:w="1135" w:type="dxa"/>
            <w:vAlign w:val="center"/>
          </w:tcPr>
          <w:p w14:paraId="2E85F882" w14:textId="7045AD81"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33651116</w:t>
            </w:r>
          </w:p>
        </w:tc>
        <w:tc>
          <w:tcPr>
            <w:tcW w:w="1134" w:type="dxa"/>
            <w:vAlign w:val="center"/>
          </w:tcPr>
          <w:p w14:paraId="649B5BE8" w14:textId="3C1E2227"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Սուպրաստին </w:t>
            </w:r>
          </w:p>
        </w:tc>
        <w:tc>
          <w:tcPr>
            <w:tcW w:w="851" w:type="dxa"/>
          </w:tcPr>
          <w:p w14:paraId="3721B477"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3150343" w14:textId="6B110868"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ներարկման լուծույթի  1մգ, ապակե</w:t>
            </w:r>
          </w:p>
        </w:tc>
        <w:tc>
          <w:tcPr>
            <w:tcW w:w="709" w:type="dxa"/>
            <w:vAlign w:val="center"/>
          </w:tcPr>
          <w:p w14:paraId="782AE67F" w14:textId="077C809C"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0D9891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46C9051" w14:textId="77777777" w:rsidR="007F0745" w:rsidRPr="002D3DC2" w:rsidRDefault="007F0745" w:rsidP="007F0745">
            <w:pPr>
              <w:jc w:val="center"/>
              <w:rPr>
                <w:rFonts w:ascii="Arial" w:hAnsi="Arial" w:cs="Arial"/>
                <w:sz w:val="16"/>
                <w:szCs w:val="16"/>
                <w:lang w:val="hy-AM"/>
              </w:rPr>
            </w:pPr>
          </w:p>
        </w:tc>
        <w:tc>
          <w:tcPr>
            <w:tcW w:w="727" w:type="dxa"/>
          </w:tcPr>
          <w:p w14:paraId="63E95B46" w14:textId="4E5E99D7" w:rsidR="007F0745" w:rsidRPr="00392FED" w:rsidRDefault="007F0745" w:rsidP="007F0745">
            <w:pPr>
              <w:jc w:val="center"/>
              <w:rPr>
                <w:sz w:val="16"/>
                <w:szCs w:val="16"/>
                <w:lang w:val="hy-AM"/>
              </w:rPr>
            </w:pPr>
            <w:r w:rsidRPr="005F0734">
              <w:rPr>
                <w:sz w:val="16"/>
                <w:szCs w:val="16"/>
                <w:lang w:val="hy-AM"/>
              </w:rPr>
              <w:t>30</w:t>
            </w:r>
          </w:p>
        </w:tc>
        <w:tc>
          <w:tcPr>
            <w:tcW w:w="991" w:type="dxa"/>
            <w:tcBorders>
              <w:top w:val="nil"/>
              <w:bottom w:val="nil"/>
            </w:tcBorders>
          </w:tcPr>
          <w:p w14:paraId="0A5F8332" w14:textId="77777777" w:rsidR="007F0745" w:rsidRPr="00924E07" w:rsidRDefault="007F0745" w:rsidP="007F0745">
            <w:pPr>
              <w:jc w:val="center"/>
              <w:rPr>
                <w:rFonts w:ascii="GHEA Grapalat" w:hAnsi="GHEA Grapalat"/>
                <w:sz w:val="20"/>
                <w:szCs w:val="20"/>
                <w:lang w:val="hy-AM"/>
              </w:rPr>
            </w:pPr>
          </w:p>
        </w:tc>
        <w:tc>
          <w:tcPr>
            <w:tcW w:w="693" w:type="dxa"/>
          </w:tcPr>
          <w:p w14:paraId="0D38C4D2" w14:textId="1E40BDA6" w:rsidR="007F0745" w:rsidRPr="00392FED" w:rsidRDefault="007F0745" w:rsidP="007F0745">
            <w:pPr>
              <w:jc w:val="center"/>
              <w:rPr>
                <w:sz w:val="16"/>
                <w:szCs w:val="16"/>
                <w:lang w:val="hy-AM"/>
              </w:rPr>
            </w:pPr>
            <w:r w:rsidRPr="005F0734">
              <w:rPr>
                <w:sz w:val="16"/>
                <w:szCs w:val="16"/>
                <w:lang w:val="hy-AM"/>
              </w:rPr>
              <w:t>30</w:t>
            </w:r>
          </w:p>
        </w:tc>
        <w:tc>
          <w:tcPr>
            <w:tcW w:w="1294" w:type="dxa"/>
            <w:vMerge/>
          </w:tcPr>
          <w:p w14:paraId="55E373D8" w14:textId="77777777" w:rsidR="007F0745" w:rsidRPr="008C1FDE" w:rsidRDefault="007F0745" w:rsidP="007F0745">
            <w:pPr>
              <w:ind w:hanging="107"/>
              <w:rPr>
                <w:rFonts w:ascii="Sylfaen" w:hAnsi="Sylfaen" w:cs="Sylfaen"/>
                <w:sz w:val="18"/>
                <w:szCs w:val="18"/>
                <w:lang w:val="hy-AM"/>
              </w:rPr>
            </w:pPr>
          </w:p>
        </w:tc>
        <w:tc>
          <w:tcPr>
            <w:tcW w:w="360" w:type="dxa"/>
          </w:tcPr>
          <w:p w14:paraId="11E01138" w14:textId="70D46F55" w:rsidR="007F0745" w:rsidRDefault="007F0745">
            <w:pPr>
              <w:rPr>
                <w:lang w:val="hy-AM"/>
              </w:rPr>
            </w:pPr>
            <w:r>
              <w:rPr>
                <w:lang w:val="hy-AM"/>
              </w:rPr>
              <w:tab/>
            </w:r>
          </w:p>
        </w:tc>
      </w:tr>
      <w:tr w:rsidR="007F0745" w14:paraId="68F096C2" w14:textId="77777777" w:rsidTr="00C129A5">
        <w:trPr>
          <w:gridAfter w:val="1"/>
          <w:wAfter w:w="360" w:type="dxa"/>
          <w:trHeight w:val="246"/>
        </w:trPr>
        <w:tc>
          <w:tcPr>
            <w:tcW w:w="708" w:type="dxa"/>
          </w:tcPr>
          <w:p w14:paraId="5182DDA0" w14:textId="2D0CDC1B" w:rsidR="007F0745" w:rsidRPr="00392FED" w:rsidRDefault="007F0745" w:rsidP="007F0745">
            <w:pPr>
              <w:jc w:val="center"/>
              <w:rPr>
                <w:sz w:val="18"/>
                <w:szCs w:val="18"/>
                <w:lang w:val="hy-AM"/>
              </w:rPr>
            </w:pPr>
            <w:r>
              <w:rPr>
                <w:sz w:val="16"/>
                <w:szCs w:val="16"/>
              </w:rPr>
              <w:t>14</w:t>
            </w:r>
          </w:p>
        </w:tc>
        <w:tc>
          <w:tcPr>
            <w:tcW w:w="1135" w:type="dxa"/>
            <w:vAlign w:val="center"/>
          </w:tcPr>
          <w:p w14:paraId="247D1420" w14:textId="5F5BC3A7"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33661153</w:t>
            </w:r>
          </w:p>
        </w:tc>
        <w:tc>
          <w:tcPr>
            <w:tcW w:w="1134" w:type="dxa"/>
            <w:vAlign w:val="center"/>
          </w:tcPr>
          <w:p w14:paraId="6D79D0A9" w14:textId="5E6DD2B4"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դեքսամեթազոն (դեքսամեթազոն նատրիումի ֆոսֆատ) 4մգ/մլ 1մլ</w:t>
            </w:r>
          </w:p>
        </w:tc>
        <w:tc>
          <w:tcPr>
            <w:tcW w:w="851" w:type="dxa"/>
          </w:tcPr>
          <w:p w14:paraId="7546D6B5"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9A7CC93" w14:textId="363938F4"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լուծույթ ներարկման, 4մգ/մլ, 1մլ ամպուլներ (5), 1մլ ամպուլներ,</w:t>
            </w:r>
          </w:p>
        </w:tc>
        <w:tc>
          <w:tcPr>
            <w:tcW w:w="709" w:type="dxa"/>
            <w:vAlign w:val="center"/>
          </w:tcPr>
          <w:p w14:paraId="755FEFC0" w14:textId="4C4AC241"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7C7D9C78"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9E8B461" w14:textId="77777777" w:rsidR="007F0745" w:rsidRPr="002D3DC2" w:rsidRDefault="007F0745" w:rsidP="007F0745">
            <w:pPr>
              <w:jc w:val="center"/>
              <w:rPr>
                <w:rFonts w:ascii="Arial" w:hAnsi="Arial" w:cs="Arial"/>
                <w:sz w:val="16"/>
                <w:szCs w:val="16"/>
                <w:lang w:val="hy-AM"/>
              </w:rPr>
            </w:pPr>
          </w:p>
        </w:tc>
        <w:tc>
          <w:tcPr>
            <w:tcW w:w="727" w:type="dxa"/>
            <w:vAlign w:val="center"/>
          </w:tcPr>
          <w:p w14:paraId="6F5CF920" w14:textId="6B0B1ABE" w:rsidR="007F0745" w:rsidRPr="00392FED" w:rsidRDefault="007F0745" w:rsidP="007F0745">
            <w:pPr>
              <w:jc w:val="center"/>
              <w:rPr>
                <w:sz w:val="16"/>
                <w:szCs w:val="16"/>
                <w:lang w:val="hy-AM"/>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991" w:type="dxa"/>
            <w:tcBorders>
              <w:top w:val="nil"/>
              <w:bottom w:val="nil"/>
            </w:tcBorders>
          </w:tcPr>
          <w:p w14:paraId="5CCE459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051CE7C" w14:textId="240DD0C7" w:rsidR="007F0745" w:rsidRPr="00392FED" w:rsidRDefault="007F0745" w:rsidP="007F0745">
            <w:pPr>
              <w:jc w:val="center"/>
              <w:rPr>
                <w:sz w:val="16"/>
                <w:szCs w:val="16"/>
                <w:lang w:val="hy-AM"/>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1294" w:type="dxa"/>
            <w:vMerge/>
          </w:tcPr>
          <w:p w14:paraId="0D6B5034" w14:textId="77777777" w:rsidR="007F0745" w:rsidRPr="008C1FDE" w:rsidRDefault="007F0745" w:rsidP="007F0745">
            <w:pPr>
              <w:ind w:hanging="107"/>
              <w:rPr>
                <w:rFonts w:ascii="Sylfaen" w:hAnsi="Sylfaen" w:cs="Sylfaen"/>
                <w:sz w:val="18"/>
                <w:szCs w:val="18"/>
                <w:lang w:val="hy-AM"/>
              </w:rPr>
            </w:pPr>
          </w:p>
        </w:tc>
      </w:tr>
      <w:tr w:rsidR="007F0745" w14:paraId="4A14F030" w14:textId="77777777" w:rsidTr="00C129A5">
        <w:trPr>
          <w:trHeight w:val="246"/>
        </w:trPr>
        <w:tc>
          <w:tcPr>
            <w:tcW w:w="708" w:type="dxa"/>
          </w:tcPr>
          <w:p w14:paraId="708FD4FD" w14:textId="6164BE04" w:rsidR="007F0745" w:rsidRPr="00392FED" w:rsidRDefault="007F0745" w:rsidP="007F0745">
            <w:pPr>
              <w:jc w:val="center"/>
              <w:rPr>
                <w:sz w:val="18"/>
                <w:szCs w:val="18"/>
                <w:lang w:val="hy-AM"/>
              </w:rPr>
            </w:pPr>
            <w:r>
              <w:rPr>
                <w:sz w:val="16"/>
                <w:szCs w:val="16"/>
                <w:lang w:val="hy-AM"/>
              </w:rPr>
              <w:t>15</w:t>
            </w:r>
          </w:p>
        </w:tc>
        <w:tc>
          <w:tcPr>
            <w:tcW w:w="1135" w:type="dxa"/>
            <w:vAlign w:val="center"/>
          </w:tcPr>
          <w:p w14:paraId="58EAE8DE" w14:textId="1E065C08"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33671114</w:t>
            </w:r>
          </w:p>
        </w:tc>
        <w:tc>
          <w:tcPr>
            <w:tcW w:w="1134" w:type="dxa"/>
            <w:vAlign w:val="center"/>
          </w:tcPr>
          <w:p w14:paraId="46F46956" w14:textId="75055F31"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ամինոֆիլին 5մլ</w:t>
            </w:r>
          </w:p>
        </w:tc>
        <w:tc>
          <w:tcPr>
            <w:tcW w:w="851" w:type="dxa"/>
          </w:tcPr>
          <w:p w14:paraId="2979D62B"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421A05DD" w14:textId="6A21D528"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24մգ/մլ, 5մլ ամպուլներ </w:t>
            </w:r>
          </w:p>
        </w:tc>
        <w:tc>
          <w:tcPr>
            <w:tcW w:w="709" w:type="dxa"/>
            <w:vAlign w:val="center"/>
          </w:tcPr>
          <w:p w14:paraId="7B5FCBBE" w14:textId="2EFB5133"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5183DC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E069140" w14:textId="77777777" w:rsidR="007F0745" w:rsidRPr="002D3DC2" w:rsidRDefault="007F0745" w:rsidP="007F0745">
            <w:pPr>
              <w:jc w:val="center"/>
              <w:rPr>
                <w:rFonts w:ascii="Arial" w:hAnsi="Arial" w:cs="Arial"/>
                <w:sz w:val="16"/>
                <w:szCs w:val="16"/>
                <w:lang w:val="hy-AM"/>
              </w:rPr>
            </w:pPr>
          </w:p>
        </w:tc>
        <w:tc>
          <w:tcPr>
            <w:tcW w:w="727" w:type="dxa"/>
            <w:vAlign w:val="center"/>
          </w:tcPr>
          <w:p w14:paraId="4CFF0031" w14:textId="7A66DA0E"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700</w:t>
            </w:r>
          </w:p>
        </w:tc>
        <w:tc>
          <w:tcPr>
            <w:tcW w:w="991" w:type="dxa"/>
            <w:tcBorders>
              <w:top w:val="nil"/>
              <w:bottom w:val="nil"/>
            </w:tcBorders>
          </w:tcPr>
          <w:p w14:paraId="6DB73DA0"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9C41D8F" w14:textId="56C844B2"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700</w:t>
            </w:r>
          </w:p>
        </w:tc>
        <w:tc>
          <w:tcPr>
            <w:tcW w:w="1294" w:type="dxa"/>
            <w:vMerge/>
          </w:tcPr>
          <w:p w14:paraId="63AEC94B" w14:textId="77777777" w:rsidR="007F0745" w:rsidRPr="008C1FDE" w:rsidRDefault="007F0745" w:rsidP="007F0745">
            <w:pPr>
              <w:ind w:hanging="107"/>
              <w:rPr>
                <w:rFonts w:ascii="Sylfaen" w:hAnsi="Sylfaen" w:cs="Sylfaen"/>
                <w:sz w:val="18"/>
                <w:szCs w:val="18"/>
                <w:lang w:val="hy-AM"/>
              </w:rPr>
            </w:pPr>
          </w:p>
        </w:tc>
        <w:tc>
          <w:tcPr>
            <w:tcW w:w="360" w:type="dxa"/>
          </w:tcPr>
          <w:p w14:paraId="436D33FD" w14:textId="58AE34AB" w:rsidR="007F0745" w:rsidRDefault="007F0745">
            <w:pPr>
              <w:rPr>
                <w:lang w:val="hy-AM"/>
              </w:rPr>
            </w:pPr>
            <w:r>
              <w:rPr>
                <w:lang w:val="hy-AM"/>
              </w:rPr>
              <w:tab/>
            </w:r>
          </w:p>
        </w:tc>
      </w:tr>
      <w:tr w:rsidR="007F0745" w14:paraId="4E7AD0EF" w14:textId="77777777" w:rsidTr="00C129A5">
        <w:trPr>
          <w:gridAfter w:val="1"/>
          <w:wAfter w:w="360" w:type="dxa"/>
          <w:trHeight w:val="246"/>
        </w:trPr>
        <w:tc>
          <w:tcPr>
            <w:tcW w:w="708" w:type="dxa"/>
          </w:tcPr>
          <w:p w14:paraId="75EE3553" w14:textId="70DA80DB" w:rsidR="007F0745" w:rsidRPr="00392FED" w:rsidRDefault="007F0745" w:rsidP="007F0745">
            <w:pPr>
              <w:jc w:val="center"/>
              <w:rPr>
                <w:sz w:val="18"/>
                <w:szCs w:val="18"/>
                <w:lang w:val="hy-AM"/>
              </w:rPr>
            </w:pPr>
            <w:r>
              <w:rPr>
                <w:sz w:val="16"/>
                <w:szCs w:val="16"/>
                <w:lang w:val="hy-AM"/>
              </w:rPr>
              <w:t>16</w:t>
            </w:r>
          </w:p>
        </w:tc>
        <w:tc>
          <w:tcPr>
            <w:tcW w:w="1135" w:type="dxa"/>
            <w:vAlign w:val="center"/>
          </w:tcPr>
          <w:p w14:paraId="4E809F39" w14:textId="6F88843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33691136</w:t>
            </w:r>
          </w:p>
        </w:tc>
        <w:tc>
          <w:tcPr>
            <w:tcW w:w="1134" w:type="dxa"/>
            <w:vAlign w:val="center"/>
          </w:tcPr>
          <w:p w14:paraId="3769211A" w14:textId="6344D5F2"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նատրիումի քլորիդ 0,9% 500,0</w:t>
            </w:r>
          </w:p>
        </w:tc>
        <w:tc>
          <w:tcPr>
            <w:tcW w:w="851" w:type="dxa"/>
          </w:tcPr>
          <w:p w14:paraId="5727C2A7"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B636333" w14:textId="62D085F2"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կաթիլաներարկման 9մգ/մլ, 500մլ </w:t>
            </w:r>
          </w:p>
        </w:tc>
        <w:tc>
          <w:tcPr>
            <w:tcW w:w="709" w:type="dxa"/>
            <w:vAlign w:val="center"/>
          </w:tcPr>
          <w:p w14:paraId="1EE16FE6" w14:textId="74AF775E"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98E924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D8DE7A8" w14:textId="77777777" w:rsidR="007F0745" w:rsidRPr="002D3DC2" w:rsidRDefault="007F0745" w:rsidP="007F0745">
            <w:pPr>
              <w:jc w:val="center"/>
              <w:rPr>
                <w:rFonts w:ascii="Arial" w:hAnsi="Arial" w:cs="Arial"/>
                <w:sz w:val="16"/>
                <w:szCs w:val="16"/>
                <w:lang w:val="hy-AM"/>
              </w:rPr>
            </w:pPr>
          </w:p>
        </w:tc>
        <w:tc>
          <w:tcPr>
            <w:tcW w:w="727" w:type="dxa"/>
            <w:vAlign w:val="center"/>
          </w:tcPr>
          <w:p w14:paraId="47FD17A2" w14:textId="0A8344EB" w:rsidR="007F0745" w:rsidRPr="00392FED" w:rsidRDefault="007F0745" w:rsidP="007F0745">
            <w:pPr>
              <w:jc w:val="center"/>
              <w:rPr>
                <w:sz w:val="16"/>
                <w:szCs w:val="16"/>
                <w:lang w:val="hy-AM"/>
              </w:rPr>
            </w:pPr>
            <w:r>
              <w:rPr>
                <w:rFonts w:asciiTheme="minorHAnsi" w:hAnsiTheme="minorHAnsi" w:cstheme="minorBidi"/>
                <w:sz w:val="16"/>
                <w:szCs w:val="16"/>
                <w:lang w:val="hy-AM"/>
              </w:rPr>
              <w:t>16</w:t>
            </w:r>
          </w:p>
        </w:tc>
        <w:tc>
          <w:tcPr>
            <w:tcW w:w="991" w:type="dxa"/>
            <w:tcBorders>
              <w:top w:val="nil"/>
              <w:bottom w:val="nil"/>
            </w:tcBorders>
          </w:tcPr>
          <w:p w14:paraId="5380889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50470BC" w14:textId="68F790E8" w:rsidR="007F0745" w:rsidRPr="00392FED" w:rsidRDefault="007F0745" w:rsidP="007F0745">
            <w:pPr>
              <w:jc w:val="center"/>
              <w:rPr>
                <w:sz w:val="16"/>
                <w:szCs w:val="16"/>
                <w:lang w:val="hy-AM"/>
              </w:rPr>
            </w:pPr>
            <w:r>
              <w:rPr>
                <w:rFonts w:asciiTheme="minorHAnsi" w:hAnsiTheme="minorHAnsi" w:cstheme="minorBidi"/>
                <w:sz w:val="16"/>
                <w:szCs w:val="16"/>
                <w:lang w:val="hy-AM"/>
              </w:rPr>
              <w:t>16</w:t>
            </w:r>
          </w:p>
        </w:tc>
        <w:tc>
          <w:tcPr>
            <w:tcW w:w="1294" w:type="dxa"/>
            <w:vMerge/>
          </w:tcPr>
          <w:p w14:paraId="16657D0B" w14:textId="77777777" w:rsidR="007F0745" w:rsidRPr="008C1FDE" w:rsidRDefault="007F0745" w:rsidP="007F0745">
            <w:pPr>
              <w:ind w:hanging="107"/>
              <w:rPr>
                <w:rFonts w:ascii="Sylfaen" w:hAnsi="Sylfaen" w:cs="Sylfaen"/>
                <w:sz w:val="18"/>
                <w:szCs w:val="18"/>
                <w:lang w:val="hy-AM"/>
              </w:rPr>
            </w:pPr>
          </w:p>
        </w:tc>
      </w:tr>
      <w:tr w:rsidR="007F0745" w:rsidRPr="00392FED" w14:paraId="204F3F2D" w14:textId="77777777" w:rsidTr="00C129A5">
        <w:trPr>
          <w:trHeight w:val="246"/>
        </w:trPr>
        <w:tc>
          <w:tcPr>
            <w:tcW w:w="708" w:type="dxa"/>
          </w:tcPr>
          <w:p w14:paraId="1114BEAB" w14:textId="098E56DC" w:rsidR="007F0745" w:rsidRPr="00392FED" w:rsidRDefault="007F0745" w:rsidP="007F0745">
            <w:pPr>
              <w:jc w:val="center"/>
              <w:rPr>
                <w:sz w:val="18"/>
                <w:szCs w:val="18"/>
                <w:lang w:val="hy-AM"/>
              </w:rPr>
            </w:pPr>
            <w:r>
              <w:rPr>
                <w:sz w:val="16"/>
                <w:szCs w:val="16"/>
                <w:lang w:val="hy-AM"/>
              </w:rPr>
              <w:t>17</w:t>
            </w:r>
          </w:p>
        </w:tc>
        <w:tc>
          <w:tcPr>
            <w:tcW w:w="1135" w:type="dxa"/>
            <w:vAlign w:val="center"/>
          </w:tcPr>
          <w:p w14:paraId="63E35134" w14:textId="7C7F148E"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33691136</w:t>
            </w:r>
          </w:p>
        </w:tc>
        <w:tc>
          <w:tcPr>
            <w:tcW w:w="1134" w:type="dxa"/>
            <w:vAlign w:val="center"/>
          </w:tcPr>
          <w:p w14:paraId="22AF22BE" w14:textId="32448A97"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նատրիումի քլորիդ 9մգ/մլ, 250 մլ</w:t>
            </w:r>
          </w:p>
        </w:tc>
        <w:tc>
          <w:tcPr>
            <w:tcW w:w="851" w:type="dxa"/>
          </w:tcPr>
          <w:p w14:paraId="33D48740"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B556CE0" w14:textId="0A859834"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կաթիլաներարկման 9մգ/մլ, 250 մլ </w:t>
            </w:r>
          </w:p>
        </w:tc>
        <w:tc>
          <w:tcPr>
            <w:tcW w:w="709" w:type="dxa"/>
            <w:vAlign w:val="center"/>
          </w:tcPr>
          <w:p w14:paraId="173ECA49" w14:textId="422CB218"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EE2FE3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53EE6C2" w14:textId="77777777" w:rsidR="007F0745" w:rsidRPr="002D3DC2" w:rsidRDefault="007F0745" w:rsidP="007F0745">
            <w:pPr>
              <w:jc w:val="center"/>
              <w:rPr>
                <w:rFonts w:ascii="Arial" w:hAnsi="Arial" w:cs="Arial"/>
                <w:sz w:val="16"/>
                <w:szCs w:val="16"/>
                <w:lang w:val="hy-AM"/>
              </w:rPr>
            </w:pPr>
          </w:p>
        </w:tc>
        <w:tc>
          <w:tcPr>
            <w:tcW w:w="727" w:type="dxa"/>
            <w:vAlign w:val="center"/>
          </w:tcPr>
          <w:p w14:paraId="19278076" w14:textId="47B92D31" w:rsidR="007F0745" w:rsidRPr="00392FED" w:rsidRDefault="007F0745" w:rsidP="007F0745">
            <w:pPr>
              <w:jc w:val="center"/>
              <w:rPr>
                <w:sz w:val="16"/>
                <w:szCs w:val="16"/>
                <w:lang w:val="hy-AM"/>
              </w:rPr>
            </w:pPr>
            <w:r>
              <w:rPr>
                <w:rFonts w:asciiTheme="minorHAnsi" w:hAnsiTheme="minorHAnsi" w:cstheme="minorBidi"/>
                <w:sz w:val="16"/>
                <w:szCs w:val="16"/>
                <w:lang w:val="hy-AM"/>
              </w:rPr>
              <w:t>16</w:t>
            </w:r>
          </w:p>
        </w:tc>
        <w:tc>
          <w:tcPr>
            <w:tcW w:w="991" w:type="dxa"/>
            <w:tcBorders>
              <w:top w:val="nil"/>
              <w:bottom w:val="nil"/>
            </w:tcBorders>
          </w:tcPr>
          <w:p w14:paraId="1B77FC7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51E4E81" w14:textId="26078EEA" w:rsidR="007F0745" w:rsidRPr="00392FED" w:rsidRDefault="007F0745" w:rsidP="007F0745">
            <w:pPr>
              <w:jc w:val="center"/>
              <w:rPr>
                <w:sz w:val="16"/>
                <w:szCs w:val="16"/>
                <w:lang w:val="hy-AM"/>
              </w:rPr>
            </w:pPr>
            <w:r>
              <w:rPr>
                <w:rFonts w:asciiTheme="minorHAnsi" w:hAnsiTheme="minorHAnsi" w:cstheme="minorBidi"/>
                <w:sz w:val="16"/>
                <w:szCs w:val="16"/>
                <w:lang w:val="hy-AM"/>
              </w:rPr>
              <w:t>16</w:t>
            </w:r>
          </w:p>
        </w:tc>
        <w:tc>
          <w:tcPr>
            <w:tcW w:w="1294" w:type="dxa"/>
            <w:vMerge/>
          </w:tcPr>
          <w:p w14:paraId="56B697CF" w14:textId="77777777" w:rsidR="007F0745" w:rsidRPr="008C1FDE" w:rsidRDefault="007F0745" w:rsidP="007F0745">
            <w:pPr>
              <w:ind w:hanging="107"/>
              <w:rPr>
                <w:rFonts w:ascii="Sylfaen" w:hAnsi="Sylfaen" w:cs="Sylfaen"/>
                <w:sz w:val="18"/>
                <w:szCs w:val="18"/>
                <w:lang w:val="hy-AM"/>
              </w:rPr>
            </w:pPr>
          </w:p>
        </w:tc>
        <w:tc>
          <w:tcPr>
            <w:tcW w:w="360" w:type="dxa"/>
          </w:tcPr>
          <w:p w14:paraId="35EABE16" w14:textId="7B650EF9" w:rsidR="007F0745" w:rsidRPr="00392FED" w:rsidRDefault="007F0745">
            <w:pPr>
              <w:rPr>
                <w:lang w:val="hy-AM"/>
              </w:rPr>
            </w:pPr>
            <w:r>
              <w:rPr>
                <w:lang w:val="hy-AM"/>
              </w:rPr>
              <w:tab/>
            </w:r>
          </w:p>
        </w:tc>
      </w:tr>
      <w:tr w:rsidR="007F0745" w:rsidRPr="00392FED" w14:paraId="24F8E48F" w14:textId="77777777" w:rsidTr="00C129A5">
        <w:trPr>
          <w:gridAfter w:val="1"/>
          <w:wAfter w:w="360" w:type="dxa"/>
          <w:trHeight w:val="246"/>
        </w:trPr>
        <w:tc>
          <w:tcPr>
            <w:tcW w:w="708" w:type="dxa"/>
          </w:tcPr>
          <w:p w14:paraId="2EC5795A" w14:textId="34A6EECB" w:rsidR="007F0745" w:rsidRPr="00392FED" w:rsidRDefault="007F0745" w:rsidP="007F0745">
            <w:pPr>
              <w:jc w:val="center"/>
              <w:rPr>
                <w:sz w:val="18"/>
                <w:szCs w:val="18"/>
                <w:lang w:val="hy-AM"/>
              </w:rPr>
            </w:pPr>
            <w:r>
              <w:rPr>
                <w:rFonts w:ascii="Sylfaen" w:hAnsi="Sylfaen"/>
                <w:sz w:val="16"/>
                <w:szCs w:val="16"/>
                <w:lang w:val="hy-AM"/>
              </w:rPr>
              <w:t>18</w:t>
            </w:r>
          </w:p>
        </w:tc>
        <w:tc>
          <w:tcPr>
            <w:tcW w:w="1135" w:type="dxa"/>
            <w:vAlign w:val="center"/>
          </w:tcPr>
          <w:p w14:paraId="1F992739" w14:textId="77777777" w:rsidR="007F0745" w:rsidRDefault="007F0745" w:rsidP="007F0745">
            <w:pPr>
              <w:jc w:val="center"/>
              <w:rPr>
                <w:rFonts w:ascii="Arial LatArm" w:hAnsi="Arial LatArm" w:cs="Calibri"/>
                <w:color w:val="000000"/>
                <w:sz w:val="16"/>
                <w:szCs w:val="16"/>
              </w:rPr>
            </w:pPr>
            <w:r>
              <w:rPr>
                <w:rFonts w:ascii="Arial LatArm" w:hAnsi="Arial LatArm" w:cs="Calibri"/>
                <w:color w:val="000000"/>
                <w:sz w:val="16"/>
                <w:szCs w:val="16"/>
              </w:rPr>
              <w:t>33691727</w:t>
            </w:r>
          </w:p>
          <w:p w14:paraId="68CD356E" w14:textId="77777777" w:rsidR="007F0745" w:rsidRPr="00392FED" w:rsidRDefault="007F0745" w:rsidP="007F0745">
            <w:pPr>
              <w:rPr>
                <w:rFonts w:ascii="Sylfaen" w:hAnsi="Sylfaen" w:cstheme="minorBidi"/>
                <w:sz w:val="16"/>
                <w:szCs w:val="16"/>
                <w:lang w:val="hy-AM"/>
              </w:rPr>
            </w:pPr>
          </w:p>
        </w:tc>
        <w:tc>
          <w:tcPr>
            <w:tcW w:w="1134" w:type="dxa"/>
            <w:vAlign w:val="center"/>
          </w:tcPr>
          <w:p w14:paraId="23879E98" w14:textId="518270F9"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դեքստրոզ 40% 5մլ</w:t>
            </w:r>
          </w:p>
        </w:tc>
        <w:tc>
          <w:tcPr>
            <w:tcW w:w="851" w:type="dxa"/>
          </w:tcPr>
          <w:p w14:paraId="24DBFAB2"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62D5176" w14:textId="1434F44D"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400մգ/մլ, 5մլ ամպուլներ պիտակ բանդերոլ (10), 5մլ ամպուլներ, </w:t>
            </w:r>
          </w:p>
        </w:tc>
        <w:tc>
          <w:tcPr>
            <w:tcW w:w="709" w:type="dxa"/>
            <w:vAlign w:val="center"/>
          </w:tcPr>
          <w:p w14:paraId="339AEAB1" w14:textId="4E8CDA68"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92A656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A824B0F" w14:textId="77777777" w:rsidR="007F0745" w:rsidRPr="002D3DC2" w:rsidRDefault="007F0745" w:rsidP="007F0745">
            <w:pPr>
              <w:jc w:val="center"/>
              <w:rPr>
                <w:rFonts w:ascii="Arial" w:hAnsi="Arial" w:cs="Arial"/>
                <w:sz w:val="16"/>
                <w:szCs w:val="16"/>
                <w:lang w:val="hy-AM"/>
              </w:rPr>
            </w:pPr>
          </w:p>
        </w:tc>
        <w:tc>
          <w:tcPr>
            <w:tcW w:w="727" w:type="dxa"/>
            <w:vAlign w:val="center"/>
          </w:tcPr>
          <w:p w14:paraId="03866255" w14:textId="0CA3969C"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60</w:t>
            </w:r>
          </w:p>
        </w:tc>
        <w:tc>
          <w:tcPr>
            <w:tcW w:w="991" w:type="dxa"/>
            <w:tcBorders>
              <w:top w:val="nil"/>
              <w:bottom w:val="nil"/>
            </w:tcBorders>
          </w:tcPr>
          <w:p w14:paraId="55770F39"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38FEE53" w14:textId="7AD59571"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60</w:t>
            </w:r>
          </w:p>
        </w:tc>
        <w:tc>
          <w:tcPr>
            <w:tcW w:w="1294" w:type="dxa"/>
            <w:vMerge/>
          </w:tcPr>
          <w:p w14:paraId="53B6C037" w14:textId="77777777" w:rsidR="007F0745" w:rsidRPr="008C1FDE" w:rsidRDefault="007F0745" w:rsidP="007F0745">
            <w:pPr>
              <w:ind w:hanging="107"/>
              <w:rPr>
                <w:rFonts w:ascii="Sylfaen" w:hAnsi="Sylfaen" w:cs="Sylfaen"/>
                <w:sz w:val="18"/>
                <w:szCs w:val="18"/>
                <w:lang w:val="hy-AM"/>
              </w:rPr>
            </w:pPr>
          </w:p>
        </w:tc>
      </w:tr>
      <w:tr w:rsidR="007F0745" w:rsidRPr="00392FED" w14:paraId="6B509588" w14:textId="77777777" w:rsidTr="00C129A5">
        <w:trPr>
          <w:gridAfter w:val="1"/>
          <w:wAfter w:w="360" w:type="dxa"/>
          <w:trHeight w:val="246"/>
        </w:trPr>
        <w:tc>
          <w:tcPr>
            <w:tcW w:w="708" w:type="dxa"/>
          </w:tcPr>
          <w:p w14:paraId="3AB0481C" w14:textId="0323B66B" w:rsidR="007F0745" w:rsidRPr="00392FED" w:rsidRDefault="007F0745" w:rsidP="007F0745">
            <w:pPr>
              <w:jc w:val="center"/>
              <w:rPr>
                <w:sz w:val="18"/>
                <w:szCs w:val="18"/>
                <w:lang w:val="hy-AM"/>
              </w:rPr>
            </w:pPr>
            <w:r>
              <w:rPr>
                <w:sz w:val="16"/>
                <w:szCs w:val="16"/>
                <w:lang w:val="hy-AM"/>
              </w:rPr>
              <w:lastRenderedPageBreak/>
              <w:t>19</w:t>
            </w:r>
          </w:p>
        </w:tc>
        <w:tc>
          <w:tcPr>
            <w:tcW w:w="1135" w:type="dxa"/>
            <w:vAlign w:val="center"/>
          </w:tcPr>
          <w:p w14:paraId="17CB2015" w14:textId="6FD111C4"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33691144</w:t>
            </w:r>
          </w:p>
        </w:tc>
        <w:tc>
          <w:tcPr>
            <w:tcW w:w="1134" w:type="dxa"/>
            <w:vAlign w:val="center"/>
          </w:tcPr>
          <w:p w14:paraId="669A8B29" w14:textId="42A391BA"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նատրիումի թիոսուլֆատ</w:t>
            </w:r>
          </w:p>
        </w:tc>
        <w:tc>
          <w:tcPr>
            <w:tcW w:w="851" w:type="dxa"/>
          </w:tcPr>
          <w:p w14:paraId="51D99350"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2F541BA" w14:textId="181A5A6C" w:rsidR="007F0745" w:rsidRPr="00924E07" w:rsidRDefault="007F0745" w:rsidP="007F0745">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300մգ/մլ, 5մլ ամպուլներ </w:t>
            </w:r>
          </w:p>
        </w:tc>
        <w:tc>
          <w:tcPr>
            <w:tcW w:w="709" w:type="dxa"/>
            <w:vAlign w:val="center"/>
          </w:tcPr>
          <w:p w14:paraId="35E731FF" w14:textId="460BB082"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175CAA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EECE375" w14:textId="77777777" w:rsidR="007F0745" w:rsidRPr="002D3DC2" w:rsidRDefault="007F0745" w:rsidP="007F0745">
            <w:pPr>
              <w:jc w:val="center"/>
              <w:rPr>
                <w:rFonts w:ascii="Arial" w:hAnsi="Arial" w:cs="Arial"/>
                <w:sz w:val="16"/>
                <w:szCs w:val="16"/>
                <w:lang w:val="hy-AM"/>
              </w:rPr>
            </w:pPr>
          </w:p>
        </w:tc>
        <w:tc>
          <w:tcPr>
            <w:tcW w:w="727" w:type="dxa"/>
            <w:vAlign w:val="center"/>
          </w:tcPr>
          <w:p w14:paraId="00DEB11D" w14:textId="497F4BCF"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100</w:t>
            </w:r>
          </w:p>
        </w:tc>
        <w:tc>
          <w:tcPr>
            <w:tcW w:w="991" w:type="dxa"/>
            <w:tcBorders>
              <w:top w:val="nil"/>
              <w:bottom w:val="nil"/>
            </w:tcBorders>
          </w:tcPr>
          <w:p w14:paraId="7A3D4796"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BF047D5" w14:textId="338C2336"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100</w:t>
            </w:r>
          </w:p>
        </w:tc>
        <w:tc>
          <w:tcPr>
            <w:tcW w:w="1294" w:type="dxa"/>
            <w:vMerge/>
          </w:tcPr>
          <w:p w14:paraId="6C008739" w14:textId="77777777" w:rsidR="007F0745" w:rsidRPr="008C1FDE" w:rsidRDefault="007F0745" w:rsidP="007F0745">
            <w:pPr>
              <w:ind w:hanging="107"/>
              <w:rPr>
                <w:rFonts w:ascii="Sylfaen" w:hAnsi="Sylfaen" w:cs="Sylfaen"/>
                <w:sz w:val="18"/>
                <w:szCs w:val="18"/>
                <w:lang w:val="hy-AM"/>
              </w:rPr>
            </w:pPr>
          </w:p>
        </w:tc>
      </w:tr>
      <w:tr w:rsidR="007F0745" w:rsidRPr="00392FED" w14:paraId="50A28F56" w14:textId="77777777" w:rsidTr="00C129A5">
        <w:trPr>
          <w:gridAfter w:val="1"/>
          <w:wAfter w:w="360" w:type="dxa"/>
          <w:trHeight w:val="246"/>
        </w:trPr>
        <w:tc>
          <w:tcPr>
            <w:tcW w:w="708" w:type="dxa"/>
          </w:tcPr>
          <w:p w14:paraId="40535D09" w14:textId="0C19E417" w:rsidR="007F0745" w:rsidRPr="00392FED" w:rsidRDefault="007F0745" w:rsidP="007F0745">
            <w:pPr>
              <w:jc w:val="center"/>
              <w:rPr>
                <w:sz w:val="18"/>
                <w:szCs w:val="18"/>
                <w:lang w:val="hy-AM"/>
              </w:rPr>
            </w:pPr>
            <w:r>
              <w:rPr>
                <w:rFonts w:ascii="Sylfaen" w:hAnsi="Sylfaen"/>
                <w:sz w:val="16"/>
                <w:szCs w:val="16"/>
                <w:lang w:val="hy-AM"/>
              </w:rPr>
              <w:lastRenderedPageBreak/>
              <w:t>20</w:t>
            </w:r>
          </w:p>
        </w:tc>
        <w:tc>
          <w:tcPr>
            <w:tcW w:w="1135" w:type="dxa"/>
            <w:vAlign w:val="center"/>
          </w:tcPr>
          <w:p w14:paraId="59250BB1" w14:textId="6680A606"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33691145</w:t>
            </w:r>
          </w:p>
        </w:tc>
        <w:tc>
          <w:tcPr>
            <w:tcW w:w="1134" w:type="dxa"/>
            <w:vAlign w:val="center"/>
          </w:tcPr>
          <w:p w14:paraId="7D3E74F1" w14:textId="706E185B"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մագնեզիումի սուլֆատ</w:t>
            </w:r>
          </w:p>
        </w:tc>
        <w:tc>
          <w:tcPr>
            <w:tcW w:w="851" w:type="dxa"/>
          </w:tcPr>
          <w:p w14:paraId="6019341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41F13266" w14:textId="4AA955A4" w:rsidR="007F0745" w:rsidRPr="00A67821" w:rsidRDefault="007F0745" w:rsidP="007F0745">
            <w:pPr>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250մգ/մլ, 5մլ ամպուլներ (10)</w:t>
            </w:r>
          </w:p>
        </w:tc>
        <w:tc>
          <w:tcPr>
            <w:tcW w:w="709" w:type="dxa"/>
            <w:vAlign w:val="center"/>
          </w:tcPr>
          <w:p w14:paraId="5D27422D" w14:textId="5D4754B6"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622B15B"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BFAD74F" w14:textId="77777777" w:rsidR="007F0745" w:rsidRPr="002D3DC2" w:rsidRDefault="007F0745" w:rsidP="007F0745">
            <w:pPr>
              <w:jc w:val="center"/>
              <w:rPr>
                <w:rFonts w:ascii="Arial" w:hAnsi="Arial" w:cs="Arial"/>
                <w:sz w:val="16"/>
                <w:szCs w:val="16"/>
                <w:lang w:val="hy-AM"/>
              </w:rPr>
            </w:pPr>
          </w:p>
        </w:tc>
        <w:tc>
          <w:tcPr>
            <w:tcW w:w="727" w:type="dxa"/>
            <w:vAlign w:val="center"/>
          </w:tcPr>
          <w:p w14:paraId="2122D714" w14:textId="1489A5AF" w:rsidR="007F0745" w:rsidRPr="00392FED" w:rsidRDefault="007F0745" w:rsidP="007F0745">
            <w:pPr>
              <w:jc w:val="center"/>
              <w:rPr>
                <w:sz w:val="16"/>
                <w:szCs w:val="16"/>
                <w:lang w:val="hy-AM"/>
              </w:rPr>
            </w:pPr>
            <w:r>
              <w:rPr>
                <w:rFonts w:asciiTheme="minorHAnsi" w:hAnsiTheme="minorHAnsi" w:cstheme="minorBidi"/>
                <w:sz w:val="16"/>
                <w:szCs w:val="16"/>
                <w:lang w:val="hy-AM"/>
              </w:rPr>
              <w:t>300</w:t>
            </w:r>
          </w:p>
        </w:tc>
        <w:tc>
          <w:tcPr>
            <w:tcW w:w="991" w:type="dxa"/>
            <w:tcBorders>
              <w:top w:val="nil"/>
              <w:bottom w:val="nil"/>
            </w:tcBorders>
          </w:tcPr>
          <w:p w14:paraId="50A1EAE3"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EBCF163" w14:textId="7FA5DCB3" w:rsidR="007F0745" w:rsidRPr="00392FED" w:rsidRDefault="007F0745" w:rsidP="007F0745">
            <w:pPr>
              <w:jc w:val="center"/>
              <w:rPr>
                <w:sz w:val="16"/>
                <w:szCs w:val="16"/>
                <w:lang w:val="hy-AM"/>
              </w:rPr>
            </w:pPr>
            <w:r>
              <w:rPr>
                <w:rFonts w:asciiTheme="minorHAnsi" w:hAnsiTheme="minorHAnsi" w:cstheme="minorBidi"/>
                <w:sz w:val="16"/>
                <w:szCs w:val="16"/>
                <w:lang w:val="hy-AM"/>
              </w:rPr>
              <w:t>300</w:t>
            </w:r>
          </w:p>
        </w:tc>
        <w:tc>
          <w:tcPr>
            <w:tcW w:w="1294" w:type="dxa"/>
            <w:vMerge/>
          </w:tcPr>
          <w:p w14:paraId="61854485" w14:textId="77777777" w:rsidR="007F0745" w:rsidRPr="008C1FDE" w:rsidRDefault="007F0745" w:rsidP="007F0745">
            <w:pPr>
              <w:ind w:hanging="107"/>
              <w:rPr>
                <w:rFonts w:ascii="Sylfaen" w:hAnsi="Sylfaen" w:cs="Sylfaen"/>
                <w:sz w:val="18"/>
                <w:szCs w:val="18"/>
                <w:lang w:val="hy-AM"/>
              </w:rPr>
            </w:pPr>
          </w:p>
        </w:tc>
      </w:tr>
      <w:tr w:rsidR="007F0745" w:rsidRPr="00392FED" w14:paraId="0D06EE00" w14:textId="77777777" w:rsidTr="00C129A5">
        <w:trPr>
          <w:gridAfter w:val="1"/>
          <w:wAfter w:w="360" w:type="dxa"/>
          <w:trHeight w:val="246"/>
        </w:trPr>
        <w:tc>
          <w:tcPr>
            <w:tcW w:w="708" w:type="dxa"/>
          </w:tcPr>
          <w:p w14:paraId="712707E3" w14:textId="58500931" w:rsidR="007F0745" w:rsidRPr="00392FED" w:rsidRDefault="007F0745" w:rsidP="007F0745">
            <w:pPr>
              <w:jc w:val="center"/>
              <w:rPr>
                <w:sz w:val="18"/>
                <w:szCs w:val="18"/>
                <w:lang w:val="hy-AM"/>
              </w:rPr>
            </w:pPr>
            <w:r>
              <w:rPr>
                <w:sz w:val="16"/>
                <w:szCs w:val="16"/>
              </w:rPr>
              <w:t>21</w:t>
            </w:r>
          </w:p>
        </w:tc>
        <w:tc>
          <w:tcPr>
            <w:tcW w:w="1135" w:type="dxa"/>
            <w:vAlign w:val="center"/>
          </w:tcPr>
          <w:p w14:paraId="016674B2" w14:textId="042090A3"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33621360</w:t>
            </w:r>
          </w:p>
        </w:tc>
        <w:tc>
          <w:tcPr>
            <w:tcW w:w="1134" w:type="dxa"/>
            <w:vAlign w:val="center"/>
          </w:tcPr>
          <w:p w14:paraId="5297936D" w14:textId="70596AFE"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նիտրոգլիցերին 0,5</w:t>
            </w:r>
          </w:p>
        </w:tc>
        <w:tc>
          <w:tcPr>
            <w:tcW w:w="851" w:type="dxa"/>
          </w:tcPr>
          <w:p w14:paraId="1BFF905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6524E4D" w14:textId="316A91CD"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դեղահատեր , 0,5մգ, պլաստիկե տարայում </w:t>
            </w:r>
          </w:p>
        </w:tc>
        <w:tc>
          <w:tcPr>
            <w:tcW w:w="709" w:type="dxa"/>
            <w:vAlign w:val="center"/>
          </w:tcPr>
          <w:p w14:paraId="0E92A5E2" w14:textId="6068454E"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AF294A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73CFA45" w14:textId="77777777" w:rsidR="007F0745" w:rsidRPr="002D3DC2" w:rsidRDefault="007F0745" w:rsidP="007F0745">
            <w:pPr>
              <w:jc w:val="center"/>
              <w:rPr>
                <w:rFonts w:ascii="Arial" w:hAnsi="Arial" w:cs="Arial"/>
                <w:sz w:val="16"/>
                <w:szCs w:val="16"/>
                <w:lang w:val="hy-AM"/>
              </w:rPr>
            </w:pPr>
          </w:p>
        </w:tc>
        <w:tc>
          <w:tcPr>
            <w:tcW w:w="727" w:type="dxa"/>
            <w:vAlign w:val="center"/>
          </w:tcPr>
          <w:p w14:paraId="395A06BA" w14:textId="1B37A764"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100</w:t>
            </w:r>
          </w:p>
        </w:tc>
        <w:tc>
          <w:tcPr>
            <w:tcW w:w="991" w:type="dxa"/>
            <w:tcBorders>
              <w:top w:val="nil"/>
              <w:bottom w:val="nil"/>
            </w:tcBorders>
          </w:tcPr>
          <w:p w14:paraId="4DC0E95B"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CC53573" w14:textId="411D69F1"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100</w:t>
            </w:r>
          </w:p>
        </w:tc>
        <w:tc>
          <w:tcPr>
            <w:tcW w:w="1294" w:type="dxa"/>
            <w:vMerge/>
          </w:tcPr>
          <w:p w14:paraId="34A08479" w14:textId="77777777" w:rsidR="007F0745" w:rsidRPr="008C1FDE" w:rsidRDefault="007F0745" w:rsidP="007F0745">
            <w:pPr>
              <w:ind w:hanging="107"/>
              <w:rPr>
                <w:rFonts w:ascii="Sylfaen" w:hAnsi="Sylfaen" w:cs="Sylfaen"/>
                <w:sz w:val="18"/>
                <w:szCs w:val="18"/>
                <w:lang w:val="hy-AM"/>
              </w:rPr>
            </w:pPr>
          </w:p>
        </w:tc>
      </w:tr>
      <w:tr w:rsidR="007F0745" w:rsidRPr="00392FED" w14:paraId="35EE26D9" w14:textId="77777777" w:rsidTr="00C129A5">
        <w:trPr>
          <w:gridAfter w:val="1"/>
          <w:wAfter w:w="360" w:type="dxa"/>
          <w:trHeight w:val="246"/>
        </w:trPr>
        <w:tc>
          <w:tcPr>
            <w:tcW w:w="708" w:type="dxa"/>
          </w:tcPr>
          <w:p w14:paraId="541E3420" w14:textId="117D8E89" w:rsidR="007F0745" w:rsidRPr="00392FED" w:rsidRDefault="007F0745" w:rsidP="007F0745">
            <w:pPr>
              <w:jc w:val="center"/>
              <w:rPr>
                <w:sz w:val="18"/>
                <w:szCs w:val="18"/>
                <w:lang w:val="hy-AM"/>
              </w:rPr>
            </w:pPr>
            <w:r>
              <w:rPr>
                <w:sz w:val="16"/>
                <w:szCs w:val="16"/>
              </w:rPr>
              <w:t>22</w:t>
            </w:r>
          </w:p>
        </w:tc>
        <w:tc>
          <w:tcPr>
            <w:tcW w:w="1135" w:type="dxa"/>
            <w:vAlign w:val="center"/>
          </w:tcPr>
          <w:p w14:paraId="25C283FF" w14:textId="4FB7B40D"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34" w:type="dxa"/>
            <w:vAlign w:val="center"/>
          </w:tcPr>
          <w:p w14:paraId="324E9558" w14:textId="55833D26"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Տավեգիլ</w:t>
            </w:r>
          </w:p>
        </w:tc>
        <w:tc>
          <w:tcPr>
            <w:tcW w:w="851" w:type="dxa"/>
          </w:tcPr>
          <w:p w14:paraId="0BC4244B"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EB1041E" w14:textId="26CDC042"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 մլ</w:t>
            </w:r>
          </w:p>
        </w:tc>
        <w:tc>
          <w:tcPr>
            <w:tcW w:w="709" w:type="dxa"/>
            <w:vAlign w:val="center"/>
          </w:tcPr>
          <w:p w14:paraId="67F7FFE9" w14:textId="3E557B91"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3021882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1711956" w14:textId="77777777" w:rsidR="007F0745" w:rsidRPr="002D3DC2" w:rsidRDefault="007F0745" w:rsidP="007F0745">
            <w:pPr>
              <w:jc w:val="center"/>
              <w:rPr>
                <w:rFonts w:ascii="Arial" w:hAnsi="Arial" w:cs="Arial"/>
                <w:sz w:val="16"/>
                <w:szCs w:val="16"/>
                <w:lang w:val="hy-AM"/>
              </w:rPr>
            </w:pPr>
          </w:p>
        </w:tc>
        <w:tc>
          <w:tcPr>
            <w:tcW w:w="727" w:type="dxa"/>
            <w:vAlign w:val="center"/>
          </w:tcPr>
          <w:p w14:paraId="3AE5B190" w14:textId="7072507A"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30</w:t>
            </w:r>
          </w:p>
        </w:tc>
        <w:tc>
          <w:tcPr>
            <w:tcW w:w="991" w:type="dxa"/>
            <w:tcBorders>
              <w:top w:val="nil"/>
              <w:bottom w:val="nil"/>
            </w:tcBorders>
          </w:tcPr>
          <w:p w14:paraId="18D9B96E"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3AB7BD0" w14:textId="6C863A40"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30</w:t>
            </w:r>
          </w:p>
        </w:tc>
        <w:tc>
          <w:tcPr>
            <w:tcW w:w="1294" w:type="dxa"/>
          </w:tcPr>
          <w:p w14:paraId="14B9C603" w14:textId="77777777" w:rsidR="007F0745" w:rsidRPr="008C1FDE" w:rsidRDefault="007F0745" w:rsidP="007F0745">
            <w:pPr>
              <w:ind w:hanging="107"/>
              <w:rPr>
                <w:rFonts w:ascii="Sylfaen" w:hAnsi="Sylfaen" w:cs="Sylfaen"/>
                <w:sz w:val="18"/>
                <w:szCs w:val="18"/>
                <w:lang w:val="hy-AM"/>
              </w:rPr>
            </w:pPr>
          </w:p>
        </w:tc>
      </w:tr>
      <w:tr w:rsidR="007F0745" w:rsidRPr="00392FED" w14:paraId="37A320EC" w14:textId="77777777" w:rsidTr="00C129A5">
        <w:trPr>
          <w:gridAfter w:val="1"/>
          <w:wAfter w:w="360" w:type="dxa"/>
          <w:trHeight w:val="246"/>
        </w:trPr>
        <w:tc>
          <w:tcPr>
            <w:tcW w:w="708" w:type="dxa"/>
          </w:tcPr>
          <w:p w14:paraId="0C5530CC" w14:textId="18D1DDFC" w:rsidR="007F0745" w:rsidRPr="00392FED" w:rsidRDefault="007F0745" w:rsidP="007F0745">
            <w:pPr>
              <w:jc w:val="center"/>
              <w:rPr>
                <w:sz w:val="18"/>
                <w:szCs w:val="18"/>
                <w:lang w:val="hy-AM"/>
              </w:rPr>
            </w:pPr>
            <w:r>
              <w:rPr>
                <w:sz w:val="16"/>
                <w:szCs w:val="16"/>
              </w:rPr>
              <w:t>23</w:t>
            </w:r>
          </w:p>
        </w:tc>
        <w:tc>
          <w:tcPr>
            <w:tcW w:w="1135" w:type="dxa"/>
            <w:vAlign w:val="center"/>
          </w:tcPr>
          <w:p w14:paraId="3B3DAD0B" w14:textId="747592AC"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24311530</w:t>
            </w:r>
          </w:p>
        </w:tc>
        <w:tc>
          <w:tcPr>
            <w:tcW w:w="1134" w:type="dxa"/>
            <w:vAlign w:val="center"/>
          </w:tcPr>
          <w:p w14:paraId="48245BE8" w14:textId="5D88C033"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ջրածնի պերօքսիդ 3% 100մլ</w:t>
            </w:r>
          </w:p>
        </w:tc>
        <w:tc>
          <w:tcPr>
            <w:tcW w:w="851" w:type="dxa"/>
          </w:tcPr>
          <w:p w14:paraId="35E6B61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6EE54069" w14:textId="62425E22"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30մգ/մլ 100 մլ</w:t>
            </w:r>
          </w:p>
        </w:tc>
        <w:tc>
          <w:tcPr>
            <w:tcW w:w="709" w:type="dxa"/>
            <w:vAlign w:val="center"/>
          </w:tcPr>
          <w:p w14:paraId="6BE50017" w14:textId="272236FD"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B416D9D"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816F23C" w14:textId="77777777" w:rsidR="007F0745" w:rsidRPr="002D3DC2" w:rsidRDefault="007F0745" w:rsidP="007F0745">
            <w:pPr>
              <w:jc w:val="center"/>
              <w:rPr>
                <w:rFonts w:ascii="Arial" w:hAnsi="Arial" w:cs="Arial"/>
                <w:sz w:val="16"/>
                <w:szCs w:val="16"/>
                <w:lang w:val="hy-AM"/>
              </w:rPr>
            </w:pPr>
          </w:p>
        </w:tc>
        <w:tc>
          <w:tcPr>
            <w:tcW w:w="727" w:type="dxa"/>
            <w:vAlign w:val="center"/>
          </w:tcPr>
          <w:p w14:paraId="1357A53E" w14:textId="66A44C51"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150</w:t>
            </w:r>
          </w:p>
        </w:tc>
        <w:tc>
          <w:tcPr>
            <w:tcW w:w="991" w:type="dxa"/>
            <w:tcBorders>
              <w:top w:val="nil"/>
              <w:bottom w:val="nil"/>
            </w:tcBorders>
          </w:tcPr>
          <w:p w14:paraId="246AECE7"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50F284B" w14:textId="4810B969"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150</w:t>
            </w:r>
          </w:p>
        </w:tc>
        <w:tc>
          <w:tcPr>
            <w:tcW w:w="1294" w:type="dxa"/>
          </w:tcPr>
          <w:p w14:paraId="21899EF0" w14:textId="77777777" w:rsidR="007F0745" w:rsidRPr="008C1FDE" w:rsidRDefault="007F0745" w:rsidP="007F0745">
            <w:pPr>
              <w:ind w:hanging="107"/>
              <w:rPr>
                <w:rFonts w:ascii="Sylfaen" w:hAnsi="Sylfaen" w:cs="Sylfaen"/>
                <w:sz w:val="18"/>
                <w:szCs w:val="18"/>
                <w:lang w:val="hy-AM"/>
              </w:rPr>
            </w:pPr>
          </w:p>
        </w:tc>
      </w:tr>
      <w:tr w:rsidR="007F0745" w:rsidRPr="00392FED" w14:paraId="59D54265" w14:textId="77777777" w:rsidTr="00C129A5">
        <w:trPr>
          <w:gridAfter w:val="1"/>
          <w:wAfter w:w="360" w:type="dxa"/>
          <w:trHeight w:val="246"/>
        </w:trPr>
        <w:tc>
          <w:tcPr>
            <w:tcW w:w="708" w:type="dxa"/>
          </w:tcPr>
          <w:p w14:paraId="0832DF5F" w14:textId="463DD993" w:rsidR="007F0745" w:rsidRPr="00392FED" w:rsidRDefault="007F0745" w:rsidP="007F0745">
            <w:pPr>
              <w:jc w:val="center"/>
              <w:rPr>
                <w:sz w:val="18"/>
                <w:szCs w:val="18"/>
                <w:lang w:val="hy-AM"/>
              </w:rPr>
            </w:pPr>
            <w:r>
              <w:rPr>
                <w:sz w:val="16"/>
                <w:szCs w:val="16"/>
                <w:lang w:val="hy-AM"/>
              </w:rPr>
              <w:t>24</w:t>
            </w:r>
          </w:p>
        </w:tc>
        <w:tc>
          <w:tcPr>
            <w:tcW w:w="1135" w:type="dxa"/>
            <w:vAlign w:val="center"/>
          </w:tcPr>
          <w:p w14:paraId="22AFE6A0" w14:textId="44A5BFE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34" w:type="dxa"/>
            <w:vAlign w:val="center"/>
          </w:tcPr>
          <w:p w14:paraId="512F5AEC" w14:textId="25BF8A5C"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սուլֆոկամֆորաթթու, պրոկայինի հիմք</w:t>
            </w:r>
          </w:p>
        </w:tc>
        <w:tc>
          <w:tcPr>
            <w:tcW w:w="851" w:type="dxa"/>
          </w:tcPr>
          <w:p w14:paraId="20BFDE90"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BC9F115" w14:textId="402BC0E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  49,6մգ/մլ+50,4մգ/մլ, 2մլ ամպուլներ</w:t>
            </w:r>
          </w:p>
        </w:tc>
        <w:tc>
          <w:tcPr>
            <w:tcW w:w="709" w:type="dxa"/>
            <w:vAlign w:val="center"/>
          </w:tcPr>
          <w:p w14:paraId="0D32AA5E" w14:textId="6994B483"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BBE95D0"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9863936" w14:textId="77777777" w:rsidR="007F0745" w:rsidRPr="002D3DC2" w:rsidRDefault="007F0745" w:rsidP="007F0745">
            <w:pPr>
              <w:jc w:val="center"/>
              <w:rPr>
                <w:rFonts w:ascii="Arial" w:hAnsi="Arial" w:cs="Arial"/>
                <w:sz w:val="16"/>
                <w:szCs w:val="16"/>
                <w:lang w:val="hy-AM"/>
              </w:rPr>
            </w:pPr>
          </w:p>
        </w:tc>
        <w:tc>
          <w:tcPr>
            <w:tcW w:w="727" w:type="dxa"/>
            <w:vAlign w:val="center"/>
          </w:tcPr>
          <w:p w14:paraId="7D4D8EC7" w14:textId="08DDE7D3"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250</w:t>
            </w:r>
          </w:p>
        </w:tc>
        <w:tc>
          <w:tcPr>
            <w:tcW w:w="991" w:type="dxa"/>
            <w:tcBorders>
              <w:top w:val="nil"/>
              <w:bottom w:val="nil"/>
            </w:tcBorders>
          </w:tcPr>
          <w:p w14:paraId="236B510B"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710EA6F" w14:textId="44134226"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250</w:t>
            </w:r>
          </w:p>
        </w:tc>
        <w:tc>
          <w:tcPr>
            <w:tcW w:w="1294" w:type="dxa"/>
          </w:tcPr>
          <w:p w14:paraId="0EFEA38E" w14:textId="77777777" w:rsidR="007F0745" w:rsidRPr="008C1FDE" w:rsidRDefault="007F0745" w:rsidP="007F0745">
            <w:pPr>
              <w:ind w:hanging="107"/>
              <w:rPr>
                <w:rFonts w:ascii="Sylfaen" w:hAnsi="Sylfaen" w:cs="Sylfaen"/>
                <w:sz w:val="18"/>
                <w:szCs w:val="18"/>
                <w:lang w:val="hy-AM"/>
              </w:rPr>
            </w:pPr>
          </w:p>
        </w:tc>
      </w:tr>
      <w:tr w:rsidR="007F0745" w:rsidRPr="00392FED" w14:paraId="0647270D" w14:textId="77777777" w:rsidTr="00C129A5">
        <w:trPr>
          <w:gridAfter w:val="1"/>
          <w:wAfter w:w="360" w:type="dxa"/>
          <w:trHeight w:val="246"/>
        </w:trPr>
        <w:tc>
          <w:tcPr>
            <w:tcW w:w="708" w:type="dxa"/>
          </w:tcPr>
          <w:p w14:paraId="6561054A" w14:textId="4DD0ABC0" w:rsidR="007F0745" w:rsidRPr="00392FED" w:rsidRDefault="007F0745" w:rsidP="007F0745">
            <w:pPr>
              <w:jc w:val="center"/>
              <w:rPr>
                <w:sz w:val="18"/>
                <w:szCs w:val="18"/>
                <w:lang w:val="hy-AM"/>
              </w:rPr>
            </w:pPr>
            <w:r>
              <w:rPr>
                <w:sz w:val="16"/>
                <w:szCs w:val="16"/>
                <w:lang w:val="hy-AM"/>
              </w:rPr>
              <w:t>25</w:t>
            </w:r>
          </w:p>
        </w:tc>
        <w:tc>
          <w:tcPr>
            <w:tcW w:w="1135" w:type="dxa"/>
            <w:vAlign w:val="center"/>
          </w:tcPr>
          <w:p w14:paraId="5614D79A" w14:textId="31DD83FF"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34" w:type="dxa"/>
            <w:vAlign w:val="center"/>
          </w:tcPr>
          <w:p w14:paraId="78A0021D" w14:textId="1A1D9F76"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կլեմաստին (կլեմաստինի հիդրոֆումարատ)</w:t>
            </w:r>
          </w:p>
        </w:tc>
        <w:tc>
          <w:tcPr>
            <w:tcW w:w="851" w:type="dxa"/>
          </w:tcPr>
          <w:p w14:paraId="2D7E0434"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5674077F" w14:textId="7D7B32D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լուծույթ ներարկման,  1մգ/մլ, 2մլ ամպուլներ </w:t>
            </w:r>
          </w:p>
        </w:tc>
        <w:tc>
          <w:tcPr>
            <w:tcW w:w="709" w:type="dxa"/>
            <w:vAlign w:val="center"/>
          </w:tcPr>
          <w:p w14:paraId="3C506D5A" w14:textId="7A59DB5C"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747FE3D8"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954C09D" w14:textId="77777777" w:rsidR="007F0745" w:rsidRPr="002D3DC2" w:rsidRDefault="007F0745" w:rsidP="007F0745">
            <w:pPr>
              <w:jc w:val="center"/>
              <w:rPr>
                <w:rFonts w:ascii="Arial" w:hAnsi="Arial" w:cs="Arial"/>
                <w:sz w:val="16"/>
                <w:szCs w:val="16"/>
                <w:lang w:val="hy-AM"/>
              </w:rPr>
            </w:pPr>
          </w:p>
        </w:tc>
        <w:tc>
          <w:tcPr>
            <w:tcW w:w="727" w:type="dxa"/>
            <w:vAlign w:val="center"/>
          </w:tcPr>
          <w:p w14:paraId="736E3DA5" w14:textId="64414B6F"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30</w:t>
            </w:r>
          </w:p>
        </w:tc>
        <w:tc>
          <w:tcPr>
            <w:tcW w:w="991" w:type="dxa"/>
            <w:tcBorders>
              <w:top w:val="nil"/>
              <w:bottom w:val="nil"/>
            </w:tcBorders>
          </w:tcPr>
          <w:p w14:paraId="673FD16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65092EB" w14:textId="37F7DAA2"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30</w:t>
            </w:r>
          </w:p>
        </w:tc>
        <w:tc>
          <w:tcPr>
            <w:tcW w:w="1294" w:type="dxa"/>
          </w:tcPr>
          <w:p w14:paraId="2C20ED95" w14:textId="77777777" w:rsidR="007F0745" w:rsidRPr="008C1FDE" w:rsidRDefault="007F0745" w:rsidP="007F0745">
            <w:pPr>
              <w:ind w:hanging="107"/>
              <w:rPr>
                <w:rFonts w:ascii="Sylfaen" w:hAnsi="Sylfaen" w:cs="Sylfaen"/>
                <w:sz w:val="18"/>
                <w:szCs w:val="18"/>
                <w:lang w:val="hy-AM"/>
              </w:rPr>
            </w:pPr>
          </w:p>
        </w:tc>
      </w:tr>
      <w:tr w:rsidR="007F0745" w:rsidRPr="00392FED" w14:paraId="0D8B1130" w14:textId="77777777" w:rsidTr="00C129A5">
        <w:trPr>
          <w:gridAfter w:val="1"/>
          <w:wAfter w:w="360" w:type="dxa"/>
          <w:trHeight w:val="246"/>
        </w:trPr>
        <w:tc>
          <w:tcPr>
            <w:tcW w:w="708" w:type="dxa"/>
          </w:tcPr>
          <w:p w14:paraId="72B1E0DB" w14:textId="5959CC4D" w:rsidR="007F0745" w:rsidRPr="00392FED" w:rsidRDefault="007F0745" w:rsidP="007F0745">
            <w:pPr>
              <w:jc w:val="center"/>
              <w:rPr>
                <w:sz w:val="18"/>
                <w:szCs w:val="18"/>
                <w:lang w:val="hy-AM"/>
              </w:rPr>
            </w:pPr>
            <w:r>
              <w:rPr>
                <w:sz w:val="16"/>
                <w:szCs w:val="16"/>
                <w:lang w:val="hy-AM"/>
              </w:rPr>
              <w:t>26</w:t>
            </w:r>
          </w:p>
        </w:tc>
        <w:tc>
          <w:tcPr>
            <w:tcW w:w="1135" w:type="dxa"/>
            <w:vAlign w:val="center"/>
          </w:tcPr>
          <w:p w14:paraId="2D0C282C" w14:textId="1A87D736"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33120000</w:t>
            </w:r>
          </w:p>
        </w:tc>
        <w:tc>
          <w:tcPr>
            <w:tcW w:w="1134" w:type="dxa"/>
            <w:vAlign w:val="center"/>
          </w:tcPr>
          <w:p w14:paraId="466DE824" w14:textId="580BCEC2"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Վակումային փորձանոթ natrumi citrate 3.2%</w:t>
            </w:r>
          </w:p>
        </w:tc>
        <w:tc>
          <w:tcPr>
            <w:tcW w:w="851" w:type="dxa"/>
          </w:tcPr>
          <w:p w14:paraId="016F83D9"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E21DC59" w14:textId="5807CF4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Ստերիլ վակումային փորձանոթ շիճուկի անջատման համար(հելով)Gel&amp;Clot, Տարողությունը` (Օրինակ 2մլ, 3մլ, 4մլ, 5մլ, 6մլ, 8մլ, 9մլ  և այլ  չափսերի: Չափսերը ըստ պատվիրատուի պահանջի):  Փորձանոթի նյութը` PET կամ ապակի (փորձանոթի նյութը ըստ պատվիրատուի պահանջի): Կափարիչի գույնը՝ դեղին: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709" w:type="dxa"/>
            <w:vAlign w:val="center"/>
          </w:tcPr>
          <w:p w14:paraId="640F04DE" w14:textId="3EA7B8BA"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F3AA961"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880BF9B" w14:textId="77777777" w:rsidR="007F0745" w:rsidRPr="002D3DC2" w:rsidRDefault="007F0745" w:rsidP="007F0745">
            <w:pPr>
              <w:jc w:val="center"/>
              <w:rPr>
                <w:rFonts w:ascii="Arial" w:hAnsi="Arial" w:cs="Arial"/>
                <w:sz w:val="16"/>
                <w:szCs w:val="16"/>
                <w:lang w:val="hy-AM"/>
              </w:rPr>
            </w:pPr>
          </w:p>
        </w:tc>
        <w:tc>
          <w:tcPr>
            <w:tcW w:w="727" w:type="dxa"/>
            <w:vAlign w:val="center"/>
          </w:tcPr>
          <w:p w14:paraId="7E43A78C" w14:textId="43667A8E" w:rsidR="007F0745" w:rsidRPr="00392FED" w:rsidRDefault="007F0745" w:rsidP="007F0745">
            <w:pPr>
              <w:jc w:val="center"/>
              <w:rPr>
                <w:sz w:val="16"/>
                <w:szCs w:val="16"/>
                <w:lang w:val="hy-AM"/>
              </w:rPr>
            </w:pPr>
            <w:r>
              <w:rPr>
                <w:rFonts w:asciiTheme="minorHAnsi" w:hAnsiTheme="minorHAnsi" w:cstheme="minorBidi"/>
                <w:sz w:val="16"/>
                <w:szCs w:val="16"/>
                <w:lang w:val="hy-AM"/>
              </w:rPr>
              <w:t>3000</w:t>
            </w:r>
          </w:p>
        </w:tc>
        <w:tc>
          <w:tcPr>
            <w:tcW w:w="991" w:type="dxa"/>
            <w:tcBorders>
              <w:top w:val="nil"/>
              <w:bottom w:val="nil"/>
            </w:tcBorders>
          </w:tcPr>
          <w:p w14:paraId="047FAB03"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0D03D06" w14:textId="4D788243" w:rsidR="007F0745" w:rsidRPr="00392FED" w:rsidRDefault="007F0745" w:rsidP="007F0745">
            <w:pPr>
              <w:jc w:val="center"/>
              <w:rPr>
                <w:sz w:val="16"/>
                <w:szCs w:val="16"/>
                <w:lang w:val="hy-AM"/>
              </w:rPr>
            </w:pPr>
            <w:r>
              <w:rPr>
                <w:rFonts w:asciiTheme="minorHAnsi" w:hAnsiTheme="minorHAnsi" w:cstheme="minorBidi"/>
                <w:sz w:val="16"/>
                <w:szCs w:val="16"/>
                <w:lang w:val="hy-AM"/>
              </w:rPr>
              <w:t>3000</w:t>
            </w:r>
          </w:p>
        </w:tc>
        <w:tc>
          <w:tcPr>
            <w:tcW w:w="1294" w:type="dxa"/>
          </w:tcPr>
          <w:p w14:paraId="3FC1EC17" w14:textId="77777777" w:rsidR="007F0745" w:rsidRPr="008C1FDE" w:rsidRDefault="007F0745" w:rsidP="007F0745">
            <w:pPr>
              <w:ind w:hanging="107"/>
              <w:rPr>
                <w:rFonts w:ascii="Sylfaen" w:hAnsi="Sylfaen" w:cs="Sylfaen"/>
                <w:sz w:val="18"/>
                <w:szCs w:val="18"/>
                <w:lang w:val="hy-AM"/>
              </w:rPr>
            </w:pPr>
          </w:p>
        </w:tc>
      </w:tr>
      <w:tr w:rsidR="007F0745" w:rsidRPr="00392FED" w14:paraId="19AE440B" w14:textId="77777777" w:rsidTr="005B490F">
        <w:trPr>
          <w:gridAfter w:val="1"/>
          <w:wAfter w:w="360" w:type="dxa"/>
          <w:trHeight w:val="246"/>
        </w:trPr>
        <w:tc>
          <w:tcPr>
            <w:tcW w:w="708" w:type="dxa"/>
            <w:vAlign w:val="center"/>
          </w:tcPr>
          <w:p w14:paraId="2B1F2852" w14:textId="64FF80DC" w:rsidR="007F0745" w:rsidRPr="00392FED" w:rsidRDefault="007F0745" w:rsidP="007F0745">
            <w:pPr>
              <w:jc w:val="center"/>
              <w:rPr>
                <w:sz w:val="18"/>
                <w:szCs w:val="18"/>
                <w:lang w:val="hy-AM"/>
              </w:rPr>
            </w:pPr>
            <w:r>
              <w:rPr>
                <w:rFonts w:ascii="GHEA Grapalat" w:hAnsi="GHEA Grapalat" w:cs="Calibri"/>
                <w:sz w:val="16"/>
                <w:szCs w:val="16"/>
                <w:lang w:val="hy-AM" w:eastAsia="ru-RU"/>
              </w:rPr>
              <w:t>27</w:t>
            </w:r>
          </w:p>
        </w:tc>
        <w:tc>
          <w:tcPr>
            <w:tcW w:w="1135" w:type="dxa"/>
            <w:vAlign w:val="center"/>
          </w:tcPr>
          <w:p w14:paraId="655A8902" w14:textId="0374F19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33100000</w:t>
            </w:r>
          </w:p>
        </w:tc>
        <w:tc>
          <w:tcPr>
            <w:tcW w:w="1134" w:type="dxa"/>
            <w:vAlign w:val="center"/>
          </w:tcPr>
          <w:p w14:paraId="5D470CE8" w14:textId="38648C5D"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 ԷԿԳ-ի թուղթ 80x30 </w:t>
            </w:r>
          </w:p>
        </w:tc>
        <w:tc>
          <w:tcPr>
            <w:tcW w:w="851" w:type="dxa"/>
          </w:tcPr>
          <w:p w14:paraId="09C711C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502A011" w14:textId="04699E36"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ԷԿԳ-ի թուղթ 80x30 </w:t>
            </w:r>
          </w:p>
        </w:tc>
        <w:tc>
          <w:tcPr>
            <w:tcW w:w="709" w:type="dxa"/>
            <w:vAlign w:val="center"/>
          </w:tcPr>
          <w:p w14:paraId="40C387AA" w14:textId="62E72999"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8385648"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452D39D" w14:textId="77777777" w:rsidR="007F0745" w:rsidRPr="002D3DC2" w:rsidRDefault="007F0745" w:rsidP="007F0745">
            <w:pPr>
              <w:jc w:val="center"/>
              <w:rPr>
                <w:rFonts w:ascii="Arial" w:hAnsi="Arial" w:cs="Arial"/>
                <w:sz w:val="16"/>
                <w:szCs w:val="16"/>
                <w:lang w:val="hy-AM"/>
              </w:rPr>
            </w:pPr>
          </w:p>
        </w:tc>
        <w:tc>
          <w:tcPr>
            <w:tcW w:w="727" w:type="dxa"/>
            <w:vAlign w:val="center"/>
          </w:tcPr>
          <w:p w14:paraId="488CDE24" w14:textId="5933C452" w:rsidR="007F0745" w:rsidRPr="00392FED" w:rsidRDefault="007F0745" w:rsidP="007F0745">
            <w:pPr>
              <w:jc w:val="center"/>
              <w:rPr>
                <w:sz w:val="16"/>
                <w:szCs w:val="16"/>
                <w:lang w:val="hy-AM"/>
              </w:rPr>
            </w:pPr>
            <w:r>
              <w:rPr>
                <w:rFonts w:asciiTheme="minorHAnsi" w:hAnsiTheme="minorHAnsi" w:cstheme="minorBidi"/>
                <w:sz w:val="16"/>
                <w:szCs w:val="16"/>
                <w:lang w:val="hy-AM"/>
              </w:rPr>
              <w:t>100</w:t>
            </w:r>
          </w:p>
        </w:tc>
        <w:tc>
          <w:tcPr>
            <w:tcW w:w="991" w:type="dxa"/>
            <w:tcBorders>
              <w:top w:val="nil"/>
              <w:bottom w:val="nil"/>
            </w:tcBorders>
          </w:tcPr>
          <w:p w14:paraId="5F32D61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C4BB6A6" w14:textId="31FF73A7" w:rsidR="007F0745" w:rsidRPr="00392FED" w:rsidRDefault="007F0745" w:rsidP="007F0745">
            <w:pPr>
              <w:jc w:val="center"/>
              <w:rPr>
                <w:sz w:val="16"/>
                <w:szCs w:val="16"/>
                <w:lang w:val="hy-AM"/>
              </w:rPr>
            </w:pPr>
            <w:r>
              <w:rPr>
                <w:rFonts w:asciiTheme="minorHAnsi" w:hAnsiTheme="minorHAnsi" w:cstheme="minorBidi"/>
                <w:sz w:val="16"/>
                <w:szCs w:val="16"/>
                <w:lang w:val="hy-AM"/>
              </w:rPr>
              <w:t>100</w:t>
            </w:r>
          </w:p>
        </w:tc>
        <w:tc>
          <w:tcPr>
            <w:tcW w:w="1294" w:type="dxa"/>
          </w:tcPr>
          <w:p w14:paraId="3FAAE209" w14:textId="77777777" w:rsidR="007F0745" w:rsidRPr="008C1FDE" w:rsidRDefault="007F0745" w:rsidP="007F0745">
            <w:pPr>
              <w:ind w:hanging="107"/>
              <w:rPr>
                <w:rFonts w:ascii="Sylfaen" w:hAnsi="Sylfaen" w:cs="Sylfaen"/>
                <w:sz w:val="18"/>
                <w:szCs w:val="18"/>
                <w:lang w:val="hy-AM"/>
              </w:rPr>
            </w:pPr>
          </w:p>
        </w:tc>
      </w:tr>
      <w:tr w:rsidR="007F0745" w:rsidRPr="00392FED" w14:paraId="38557DBA" w14:textId="77777777" w:rsidTr="00C129A5">
        <w:trPr>
          <w:gridAfter w:val="1"/>
          <w:wAfter w:w="360" w:type="dxa"/>
          <w:trHeight w:val="246"/>
        </w:trPr>
        <w:tc>
          <w:tcPr>
            <w:tcW w:w="708" w:type="dxa"/>
          </w:tcPr>
          <w:p w14:paraId="4D752C7E" w14:textId="38FF5E6D" w:rsidR="007F0745" w:rsidRPr="00392FED" w:rsidRDefault="007F0745" w:rsidP="007F0745">
            <w:pPr>
              <w:jc w:val="center"/>
              <w:rPr>
                <w:sz w:val="18"/>
                <w:szCs w:val="18"/>
                <w:lang w:val="hy-AM"/>
              </w:rPr>
            </w:pPr>
            <w:r>
              <w:rPr>
                <w:lang w:val="hy-AM"/>
              </w:rPr>
              <w:t>28</w:t>
            </w:r>
          </w:p>
        </w:tc>
        <w:tc>
          <w:tcPr>
            <w:tcW w:w="1135" w:type="dxa"/>
            <w:vAlign w:val="center"/>
          </w:tcPr>
          <w:p w14:paraId="2338B717" w14:textId="30049CCB"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33650000</w:t>
            </w:r>
          </w:p>
        </w:tc>
        <w:tc>
          <w:tcPr>
            <w:tcW w:w="1134" w:type="dxa"/>
            <w:vAlign w:val="center"/>
          </w:tcPr>
          <w:p w14:paraId="51D4B49D" w14:textId="3BFFEA64"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Սոնոգել 5լ </w:t>
            </w:r>
          </w:p>
        </w:tc>
        <w:tc>
          <w:tcPr>
            <w:tcW w:w="851" w:type="dxa"/>
          </w:tcPr>
          <w:p w14:paraId="6821BAE8"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10C483F" w14:textId="63CFE59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Սոնոգել 5լ </w:t>
            </w:r>
          </w:p>
        </w:tc>
        <w:tc>
          <w:tcPr>
            <w:tcW w:w="709" w:type="dxa"/>
            <w:vAlign w:val="center"/>
          </w:tcPr>
          <w:p w14:paraId="7F3C7D49" w14:textId="39A74425"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4E9F6902"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48C4592" w14:textId="77777777" w:rsidR="007F0745" w:rsidRPr="002D3DC2" w:rsidRDefault="007F0745" w:rsidP="007F0745">
            <w:pPr>
              <w:jc w:val="center"/>
              <w:rPr>
                <w:rFonts w:ascii="Arial" w:hAnsi="Arial" w:cs="Arial"/>
                <w:sz w:val="16"/>
                <w:szCs w:val="16"/>
                <w:lang w:val="hy-AM"/>
              </w:rPr>
            </w:pPr>
          </w:p>
        </w:tc>
        <w:tc>
          <w:tcPr>
            <w:tcW w:w="727" w:type="dxa"/>
            <w:vAlign w:val="center"/>
          </w:tcPr>
          <w:p w14:paraId="2455D5B2" w14:textId="60EE1010" w:rsidR="007F0745" w:rsidRPr="00392FED" w:rsidRDefault="007F0745" w:rsidP="007F0745">
            <w:pPr>
              <w:jc w:val="center"/>
              <w:rPr>
                <w:sz w:val="16"/>
                <w:szCs w:val="16"/>
                <w:lang w:val="hy-AM"/>
              </w:rPr>
            </w:pPr>
            <w:r>
              <w:rPr>
                <w:rFonts w:asciiTheme="minorHAnsi" w:hAnsiTheme="minorHAnsi" w:cstheme="minorBidi"/>
                <w:sz w:val="16"/>
                <w:szCs w:val="16"/>
                <w:lang w:val="hy-AM"/>
              </w:rPr>
              <w:t>3</w:t>
            </w:r>
          </w:p>
        </w:tc>
        <w:tc>
          <w:tcPr>
            <w:tcW w:w="991" w:type="dxa"/>
            <w:tcBorders>
              <w:top w:val="nil"/>
              <w:bottom w:val="nil"/>
            </w:tcBorders>
          </w:tcPr>
          <w:p w14:paraId="0BF3D779"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49DED36" w14:textId="27EB20BD" w:rsidR="007F0745" w:rsidRPr="00392FED" w:rsidRDefault="007F0745" w:rsidP="007F0745">
            <w:pPr>
              <w:jc w:val="center"/>
              <w:rPr>
                <w:sz w:val="16"/>
                <w:szCs w:val="16"/>
                <w:lang w:val="hy-AM"/>
              </w:rPr>
            </w:pPr>
            <w:r>
              <w:rPr>
                <w:rFonts w:asciiTheme="minorHAnsi" w:hAnsiTheme="minorHAnsi" w:cstheme="minorBidi"/>
                <w:sz w:val="16"/>
                <w:szCs w:val="16"/>
                <w:lang w:val="hy-AM"/>
              </w:rPr>
              <w:t>3</w:t>
            </w:r>
          </w:p>
        </w:tc>
        <w:tc>
          <w:tcPr>
            <w:tcW w:w="1294" w:type="dxa"/>
          </w:tcPr>
          <w:p w14:paraId="59A2098E" w14:textId="77777777" w:rsidR="007F0745" w:rsidRPr="008C1FDE" w:rsidRDefault="007F0745" w:rsidP="007F0745">
            <w:pPr>
              <w:ind w:hanging="107"/>
              <w:rPr>
                <w:rFonts w:ascii="Sylfaen" w:hAnsi="Sylfaen" w:cs="Sylfaen"/>
                <w:sz w:val="18"/>
                <w:szCs w:val="18"/>
                <w:lang w:val="hy-AM"/>
              </w:rPr>
            </w:pPr>
          </w:p>
        </w:tc>
      </w:tr>
      <w:tr w:rsidR="007F0745" w:rsidRPr="00392FED" w14:paraId="6C91E5F3" w14:textId="77777777" w:rsidTr="005B490F">
        <w:trPr>
          <w:gridAfter w:val="1"/>
          <w:wAfter w:w="360" w:type="dxa"/>
          <w:trHeight w:val="246"/>
        </w:trPr>
        <w:tc>
          <w:tcPr>
            <w:tcW w:w="708" w:type="dxa"/>
            <w:vAlign w:val="center"/>
          </w:tcPr>
          <w:p w14:paraId="42C52D0D" w14:textId="37D641A8" w:rsidR="007F0745" w:rsidRPr="00392FED" w:rsidRDefault="007F0745" w:rsidP="007F0745">
            <w:pPr>
              <w:jc w:val="center"/>
              <w:rPr>
                <w:sz w:val="18"/>
                <w:szCs w:val="18"/>
                <w:lang w:val="hy-AM"/>
              </w:rPr>
            </w:pPr>
            <w:r>
              <w:rPr>
                <w:rFonts w:ascii="GHEA Grapalat" w:hAnsi="GHEA Grapalat" w:cs="Calibri"/>
                <w:color w:val="000000"/>
                <w:sz w:val="16"/>
                <w:szCs w:val="16"/>
                <w:lang w:val="hy-AM" w:eastAsia="ru-RU"/>
              </w:rPr>
              <w:t>29</w:t>
            </w:r>
          </w:p>
        </w:tc>
        <w:tc>
          <w:tcPr>
            <w:tcW w:w="1135" w:type="dxa"/>
            <w:vAlign w:val="center"/>
          </w:tcPr>
          <w:p w14:paraId="215E1574" w14:textId="0253ADDC"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33650000</w:t>
            </w:r>
          </w:p>
        </w:tc>
        <w:tc>
          <w:tcPr>
            <w:tcW w:w="1134" w:type="dxa"/>
            <w:vAlign w:val="center"/>
          </w:tcPr>
          <w:p w14:paraId="3169D2CA" w14:textId="5F417111"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ԷԿԳ-ի կպչուն էլեկտրոդ                                                        </w:t>
            </w:r>
          </w:p>
        </w:tc>
        <w:tc>
          <w:tcPr>
            <w:tcW w:w="851" w:type="dxa"/>
          </w:tcPr>
          <w:p w14:paraId="43C86C72"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7AF51BD1" w14:textId="6C9B7018"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ԷԿԳ-ի կպչուն էլեկտրոդ                                                        </w:t>
            </w:r>
          </w:p>
        </w:tc>
        <w:tc>
          <w:tcPr>
            <w:tcW w:w="709" w:type="dxa"/>
            <w:vAlign w:val="center"/>
          </w:tcPr>
          <w:p w14:paraId="283908EE" w14:textId="22282E2C"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F184A6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1EC5219" w14:textId="77777777" w:rsidR="007F0745" w:rsidRPr="002D3DC2" w:rsidRDefault="007F0745" w:rsidP="007F0745">
            <w:pPr>
              <w:jc w:val="center"/>
              <w:rPr>
                <w:rFonts w:ascii="Arial" w:hAnsi="Arial" w:cs="Arial"/>
                <w:sz w:val="16"/>
                <w:szCs w:val="16"/>
                <w:lang w:val="hy-AM"/>
              </w:rPr>
            </w:pPr>
          </w:p>
        </w:tc>
        <w:tc>
          <w:tcPr>
            <w:tcW w:w="727" w:type="dxa"/>
            <w:vAlign w:val="center"/>
          </w:tcPr>
          <w:p w14:paraId="721677C0" w14:textId="7A8025B9" w:rsidR="007F0745" w:rsidRPr="00392FED" w:rsidRDefault="007F0745" w:rsidP="007F0745">
            <w:pPr>
              <w:jc w:val="center"/>
              <w:rPr>
                <w:sz w:val="16"/>
                <w:szCs w:val="16"/>
                <w:lang w:val="hy-AM"/>
              </w:rPr>
            </w:pPr>
            <w:r>
              <w:rPr>
                <w:rFonts w:asciiTheme="minorHAnsi" w:hAnsiTheme="minorHAnsi" w:cstheme="minorBidi"/>
                <w:sz w:val="16"/>
                <w:szCs w:val="16"/>
                <w:lang w:val="hy-AM"/>
              </w:rPr>
              <w:t>600</w:t>
            </w:r>
          </w:p>
        </w:tc>
        <w:tc>
          <w:tcPr>
            <w:tcW w:w="991" w:type="dxa"/>
            <w:tcBorders>
              <w:top w:val="nil"/>
              <w:bottom w:val="nil"/>
            </w:tcBorders>
          </w:tcPr>
          <w:p w14:paraId="62FCE57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AFB71C7" w14:textId="21341EF3" w:rsidR="007F0745" w:rsidRPr="00392FED" w:rsidRDefault="007F0745" w:rsidP="007F0745">
            <w:pPr>
              <w:jc w:val="center"/>
              <w:rPr>
                <w:sz w:val="16"/>
                <w:szCs w:val="16"/>
                <w:lang w:val="hy-AM"/>
              </w:rPr>
            </w:pPr>
            <w:r>
              <w:rPr>
                <w:rFonts w:asciiTheme="minorHAnsi" w:hAnsiTheme="minorHAnsi" w:cstheme="minorBidi"/>
                <w:sz w:val="16"/>
                <w:szCs w:val="16"/>
                <w:lang w:val="hy-AM"/>
              </w:rPr>
              <w:t>600</w:t>
            </w:r>
          </w:p>
        </w:tc>
        <w:tc>
          <w:tcPr>
            <w:tcW w:w="1294" w:type="dxa"/>
          </w:tcPr>
          <w:p w14:paraId="3B48A294" w14:textId="77777777" w:rsidR="007F0745" w:rsidRPr="008C1FDE" w:rsidRDefault="007F0745" w:rsidP="007F0745">
            <w:pPr>
              <w:ind w:hanging="107"/>
              <w:rPr>
                <w:rFonts w:ascii="Sylfaen" w:hAnsi="Sylfaen" w:cs="Sylfaen"/>
                <w:sz w:val="18"/>
                <w:szCs w:val="18"/>
                <w:lang w:val="hy-AM"/>
              </w:rPr>
            </w:pPr>
          </w:p>
        </w:tc>
      </w:tr>
      <w:tr w:rsidR="007F0745" w:rsidRPr="00392FED" w14:paraId="594D7CBE" w14:textId="77777777" w:rsidTr="005B490F">
        <w:trPr>
          <w:gridAfter w:val="1"/>
          <w:wAfter w:w="360" w:type="dxa"/>
          <w:trHeight w:val="246"/>
        </w:trPr>
        <w:tc>
          <w:tcPr>
            <w:tcW w:w="708" w:type="dxa"/>
            <w:vAlign w:val="center"/>
          </w:tcPr>
          <w:p w14:paraId="342F817B" w14:textId="31A19D81" w:rsidR="007F0745" w:rsidRPr="00392FED" w:rsidRDefault="007F0745" w:rsidP="007F0745">
            <w:pPr>
              <w:jc w:val="center"/>
              <w:rPr>
                <w:sz w:val="18"/>
                <w:szCs w:val="18"/>
                <w:lang w:val="hy-AM"/>
              </w:rPr>
            </w:pPr>
            <w:r>
              <w:rPr>
                <w:rFonts w:ascii="GHEA Grapalat" w:hAnsi="GHEA Grapalat" w:cs="Calibri"/>
                <w:color w:val="000000"/>
                <w:sz w:val="16"/>
                <w:szCs w:val="16"/>
                <w:lang w:val="hy-AM" w:eastAsia="ru-RU"/>
              </w:rPr>
              <w:t>30</w:t>
            </w:r>
          </w:p>
        </w:tc>
        <w:tc>
          <w:tcPr>
            <w:tcW w:w="1135" w:type="dxa"/>
            <w:vAlign w:val="center"/>
          </w:tcPr>
          <w:p w14:paraId="1D871C3C" w14:textId="679403C0"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33161220</w:t>
            </w:r>
          </w:p>
        </w:tc>
        <w:tc>
          <w:tcPr>
            <w:tcW w:w="1134" w:type="dxa"/>
            <w:vAlign w:val="center"/>
          </w:tcPr>
          <w:p w14:paraId="6352E763" w14:textId="3460D4C9"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 Փայտե շպատել                                                                        </w:t>
            </w:r>
          </w:p>
        </w:tc>
        <w:tc>
          <w:tcPr>
            <w:tcW w:w="851" w:type="dxa"/>
          </w:tcPr>
          <w:p w14:paraId="7E83A6A4"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1B9CCE14" w14:textId="01CFFC6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Փայտե շպատել                                                                        </w:t>
            </w:r>
          </w:p>
        </w:tc>
        <w:tc>
          <w:tcPr>
            <w:tcW w:w="709" w:type="dxa"/>
            <w:vAlign w:val="center"/>
          </w:tcPr>
          <w:p w14:paraId="699A8957" w14:textId="2313165F"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6893B1A9"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5137F2F" w14:textId="77777777" w:rsidR="007F0745" w:rsidRPr="002D3DC2" w:rsidRDefault="007F0745" w:rsidP="007F0745">
            <w:pPr>
              <w:jc w:val="center"/>
              <w:rPr>
                <w:rFonts w:ascii="Arial" w:hAnsi="Arial" w:cs="Arial"/>
                <w:sz w:val="16"/>
                <w:szCs w:val="16"/>
                <w:lang w:val="hy-AM"/>
              </w:rPr>
            </w:pPr>
          </w:p>
        </w:tc>
        <w:tc>
          <w:tcPr>
            <w:tcW w:w="727" w:type="dxa"/>
            <w:vAlign w:val="center"/>
          </w:tcPr>
          <w:p w14:paraId="5802D8EF" w14:textId="2E4E0645"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991" w:type="dxa"/>
            <w:tcBorders>
              <w:top w:val="nil"/>
              <w:bottom w:val="nil"/>
            </w:tcBorders>
          </w:tcPr>
          <w:p w14:paraId="00491EC5"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02E2C28" w14:textId="025341B0"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1294" w:type="dxa"/>
          </w:tcPr>
          <w:p w14:paraId="5660C409" w14:textId="77777777" w:rsidR="007F0745" w:rsidRPr="008C1FDE" w:rsidRDefault="007F0745" w:rsidP="007F0745">
            <w:pPr>
              <w:ind w:hanging="107"/>
              <w:rPr>
                <w:rFonts w:ascii="Sylfaen" w:hAnsi="Sylfaen" w:cs="Sylfaen"/>
                <w:sz w:val="18"/>
                <w:szCs w:val="18"/>
                <w:lang w:val="hy-AM"/>
              </w:rPr>
            </w:pPr>
          </w:p>
        </w:tc>
      </w:tr>
      <w:tr w:rsidR="007F0745" w:rsidRPr="00392FED" w14:paraId="4C7F3D9F" w14:textId="77777777" w:rsidTr="005B490F">
        <w:trPr>
          <w:gridAfter w:val="1"/>
          <w:wAfter w:w="360" w:type="dxa"/>
          <w:trHeight w:val="246"/>
        </w:trPr>
        <w:tc>
          <w:tcPr>
            <w:tcW w:w="708" w:type="dxa"/>
            <w:vAlign w:val="center"/>
          </w:tcPr>
          <w:p w14:paraId="0CB77186" w14:textId="20241EAE" w:rsidR="007F0745" w:rsidRPr="00392FED" w:rsidRDefault="007F0745" w:rsidP="007F0745">
            <w:pPr>
              <w:jc w:val="center"/>
              <w:rPr>
                <w:sz w:val="18"/>
                <w:szCs w:val="18"/>
                <w:lang w:val="hy-AM"/>
              </w:rPr>
            </w:pPr>
            <w:r>
              <w:rPr>
                <w:rFonts w:ascii="Arial Armenian" w:hAnsi="Arial Armenian" w:cs="Calibri"/>
                <w:color w:val="000000"/>
                <w:sz w:val="16"/>
                <w:szCs w:val="16"/>
              </w:rPr>
              <w:t>31</w:t>
            </w:r>
          </w:p>
        </w:tc>
        <w:tc>
          <w:tcPr>
            <w:tcW w:w="1135" w:type="dxa"/>
            <w:vAlign w:val="center"/>
          </w:tcPr>
          <w:p w14:paraId="748AD5C1" w14:textId="4F0BAE64"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33100000</w:t>
            </w:r>
          </w:p>
        </w:tc>
        <w:tc>
          <w:tcPr>
            <w:tcW w:w="1134" w:type="dxa"/>
            <w:vAlign w:val="center"/>
          </w:tcPr>
          <w:p w14:paraId="0D37302C" w14:textId="0E2E07AD"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851" w:type="dxa"/>
          </w:tcPr>
          <w:p w14:paraId="193FC08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DCAE6BF" w14:textId="16E93E0F"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709" w:type="dxa"/>
            <w:vAlign w:val="center"/>
          </w:tcPr>
          <w:p w14:paraId="2C02FB17" w14:textId="0CFE807F"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096762B2"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E420920" w14:textId="77777777" w:rsidR="007F0745" w:rsidRPr="002D3DC2" w:rsidRDefault="007F0745" w:rsidP="007F0745">
            <w:pPr>
              <w:jc w:val="center"/>
              <w:rPr>
                <w:rFonts w:ascii="Arial" w:hAnsi="Arial" w:cs="Arial"/>
                <w:sz w:val="16"/>
                <w:szCs w:val="16"/>
                <w:lang w:val="hy-AM"/>
              </w:rPr>
            </w:pPr>
          </w:p>
        </w:tc>
        <w:tc>
          <w:tcPr>
            <w:tcW w:w="727" w:type="dxa"/>
            <w:vAlign w:val="center"/>
          </w:tcPr>
          <w:p w14:paraId="2664EEE3" w14:textId="1A9440B6" w:rsidR="007F0745" w:rsidRPr="00392FED" w:rsidRDefault="007F0745" w:rsidP="007F0745">
            <w:pPr>
              <w:jc w:val="center"/>
              <w:rPr>
                <w:sz w:val="16"/>
                <w:szCs w:val="16"/>
                <w:lang w:val="hy-AM"/>
              </w:rPr>
            </w:pPr>
            <w:r>
              <w:rPr>
                <w:rFonts w:asciiTheme="minorHAnsi" w:hAnsiTheme="minorHAnsi" w:cstheme="minorBidi"/>
                <w:sz w:val="16"/>
                <w:szCs w:val="16"/>
                <w:lang w:val="hy-AM"/>
              </w:rPr>
              <w:t>5</w:t>
            </w:r>
          </w:p>
        </w:tc>
        <w:tc>
          <w:tcPr>
            <w:tcW w:w="991" w:type="dxa"/>
            <w:tcBorders>
              <w:top w:val="nil"/>
              <w:bottom w:val="nil"/>
            </w:tcBorders>
          </w:tcPr>
          <w:p w14:paraId="092D4147"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82DE6DC" w14:textId="44833EEA" w:rsidR="007F0745" w:rsidRPr="00392FED" w:rsidRDefault="007F0745" w:rsidP="007F0745">
            <w:pPr>
              <w:jc w:val="center"/>
              <w:rPr>
                <w:sz w:val="16"/>
                <w:szCs w:val="16"/>
                <w:lang w:val="hy-AM"/>
              </w:rPr>
            </w:pPr>
            <w:r>
              <w:rPr>
                <w:rFonts w:asciiTheme="minorHAnsi" w:hAnsiTheme="minorHAnsi" w:cstheme="minorBidi"/>
                <w:sz w:val="16"/>
                <w:szCs w:val="16"/>
                <w:lang w:val="hy-AM"/>
              </w:rPr>
              <w:t>5</w:t>
            </w:r>
          </w:p>
        </w:tc>
        <w:tc>
          <w:tcPr>
            <w:tcW w:w="1294" w:type="dxa"/>
          </w:tcPr>
          <w:p w14:paraId="03FE43E4" w14:textId="77777777" w:rsidR="007F0745" w:rsidRPr="008C1FDE" w:rsidRDefault="007F0745" w:rsidP="007F0745">
            <w:pPr>
              <w:ind w:hanging="107"/>
              <w:rPr>
                <w:rFonts w:ascii="Sylfaen" w:hAnsi="Sylfaen" w:cs="Sylfaen"/>
                <w:sz w:val="18"/>
                <w:szCs w:val="18"/>
                <w:lang w:val="hy-AM"/>
              </w:rPr>
            </w:pPr>
          </w:p>
        </w:tc>
      </w:tr>
      <w:tr w:rsidR="007F0745" w:rsidRPr="00392FED" w14:paraId="42BE887E" w14:textId="77777777" w:rsidTr="005B490F">
        <w:trPr>
          <w:gridAfter w:val="1"/>
          <w:wAfter w:w="360" w:type="dxa"/>
          <w:trHeight w:val="246"/>
        </w:trPr>
        <w:tc>
          <w:tcPr>
            <w:tcW w:w="708" w:type="dxa"/>
            <w:vAlign w:val="center"/>
          </w:tcPr>
          <w:p w14:paraId="486BD4A7" w14:textId="24B9B142" w:rsidR="007F0745" w:rsidRPr="00392FED" w:rsidRDefault="007F0745" w:rsidP="007F0745">
            <w:pPr>
              <w:jc w:val="center"/>
              <w:rPr>
                <w:sz w:val="18"/>
                <w:szCs w:val="18"/>
                <w:lang w:val="hy-AM"/>
              </w:rPr>
            </w:pPr>
            <w:r>
              <w:rPr>
                <w:rFonts w:ascii="Arial Armenian" w:hAnsi="Arial Armenian" w:cs="Calibri"/>
                <w:color w:val="000000"/>
                <w:sz w:val="16"/>
                <w:szCs w:val="16"/>
              </w:rPr>
              <w:t>32</w:t>
            </w:r>
          </w:p>
        </w:tc>
        <w:tc>
          <w:tcPr>
            <w:tcW w:w="1135" w:type="dxa"/>
            <w:vAlign w:val="center"/>
          </w:tcPr>
          <w:p w14:paraId="6BC9E6FA" w14:textId="7A1164B5"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33191310</w:t>
            </w:r>
          </w:p>
        </w:tc>
        <w:tc>
          <w:tcPr>
            <w:tcW w:w="1134" w:type="dxa"/>
            <w:vAlign w:val="center"/>
          </w:tcPr>
          <w:p w14:paraId="3BAEFCA2" w14:textId="08515B75"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Ստերիլ վակումային փորձանոթ </w:t>
            </w:r>
            <w:r w:rsidRPr="005F0734">
              <w:rPr>
                <w:rFonts w:asciiTheme="minorHAnsi" w:hAnsiTheme="minorHAnsi" w:cstheme="minorBidi"/>
                <w:sz w:val="16"/>
                <w:szCs w:val="16"/>
                <w:lang w:val="hy-AM"/>
              </w:rPr>
              <w:lastRenderedPageBreak/>
              <w:t>արյուն վերցնելու համար Tub Serum C/A (13X75mm,5ml)</w:t>
            </w:r>
          </w:p>
        </w:tc>
        <w:tc>
          <w:tcPr>
            <w:tcW w:w="851" w:type="dxa"/>
          </w:tcPr>
          <w:p w14:paraId="431E9769"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07A378B4" w14:textId="342E59F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Ստերիլ վակումային փորձանոթ արյուն վերցնելու համար: Հավելում՝ K3EDTA:  Փորձանոթի նյութը` PET : Կափարիչի գույնը՝ մանուշակագույն: Հանձնելու պահին մնացորդային պիտանելիության ժամկետը` մինչև  1 </w:t>
            </w:r>
            <w:r w:rsidRPr="005F0734">
              <w:rPr>
                <w:rFonts w:asciiTheme="minorHAnsi" w:hAnsiTheme="minorHAnsi" w:cstheme="minorBidi"/>
                <w:sz w:val="16"/>
                <w:szCs w:val="16"/>
                <w:lang w:val="hy-AM"/>
              </w:rPr>
              <w:lastRenderedPageBreak/>
              <w:t xml:space="preserve">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709" w:type="dxa"/>
            <w:vAlign w:val="center"/>
          </w:tcPr>
          <w:p w14:paraId="255A57E6" w14:textId="713E36FD"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15EAE979"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00B9568" w14:textId="77777777" w:rsidR="007F0745" w:rsidRPr="002D3DC2" w:rsidRDefault="007F0745" w:rsidP="007F0745">
            <w:pPr>
              <w:jc w:val="center"/>
              <w:rPr>
                <w:rFonts w:ascii="Arial" w:hAnsi="Arial" w:cs="Arial"/>
                <w:sz w:val="16"/>
                <w:szCs w:val="16"/>
                <w:lang w:val="hy-AM"/>
              </w:rPr>
            </w:pPr>
          </w:p>
        </w:tc>
        <w:tc>
          <w:tcPr>
            <w:tcW w:w="727" w:type="dxa"/>
            <w:vAlign w:val="center"/>
          </w:tcPr>
          <w:p w14:paraId="076F9771" w14:textId="7AD07514"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991" w:type="dxa"/>
            <w:tcBorders>
              <w:top w:val="nil"/>
              <w:bottom w:val="nil"/>
            </w:tcBorders>
          </w:tcPr>
          <w:p w14:paraId="5F1189D0"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EE0E081" w14:textId="2A287322"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1294" w:type="dxa"/>
          </w:tcPr>
          <w:p w14:paraId="54119CF0" w14:textId="77777777" w:rsidR="007F0745" w:rsidRPr="008C1FDE" w:rsidRDefault="007F0745" w:rsidP="007F0745">
            <w:pPr>
              <w:ind w:hanging="107"/>
              <w:rPr>
                <w:rFonts w:ascii="Sylfaen" w:hAnsi="Sylfaen" w:cs="Sylfaen"/>
                <w:sz w:val="18"/>
                <w:szCs w:val="18"/>
                <w:lang w:val="hy-AM"/>
              </w:rPr>
            </w:pPr>
          </w:p>
        </w:tc>
      </w:tr>
      <w:tr w:rsidR="007F0745" w:rsidRPr="00392FED" w14:paraId="607D7C2E" w14:textId="77777777" w:rsidTr="005B490F">
        <w:trPr>
          <w:gridAfter w:val="1"/>
          <w:wAfter w:w="360" w:type="dxa"/>
          <w:trHeight w:val="246"/>
        </w:trPr>
        <w:tc>
          <w:tcPr>
            <w:tcW w:w="708" w:type="dxa"/>
            <w:vAlign w:val="center"/>
          </w:tcPr>
          <w:p w14:paraId="2287136E" w14:textId="02D205B9"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33</w:t>
            </w:r>
          </w:p>
        </w:tc>
        <w:tc>
          <w:tcPr>
            <w:tcW w:w="1135" w:type="dxa"/>
            <w:vAlign w:val="center"/>
          </w:tcPr>
          <w:p w14:paraId="33012BA4" w14:textId="6CD5A45C"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33141300</w:t>
            </w:r>
          </w:p>
        </w:tc>
        <w:tc>
          <w:tcPr>
            <w:tcW w:w="1134" w:type="dxa"/>
            <w:vAlign w:val="center"/>
          </w:tcPr>
          <w:p w14:paraId="4EF413C2" w14:textId="5B0F426D"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Ձեռնոցներ զննման՝ ոչ ստերիլ  առանց տալկով</w:t>
            </w:r>
          </w:p>
        </w:tc>
        <w:tc>
          <w:tcPr>
            <w:tcW w:w="851" w:type="dxa"/>
          </w:tcPr>
          <w:p w14:paraId="04A6E9D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1266D52C" w14:textId="737423BD"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Ձեռնոցներ զննման լատեքսից՝ ոչ ստերիլ առանց տալկով: Լատեքս,  M,  XL չափսի:  Հանձնելու պահին մնացորդային պիտանելիության ժամկետը` մինչև  1 տարի 100պիտանելության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709" w:type="dxa"/>
            <w:vAlign w:val="center"/>
          </w:tcPr>
          <w:p w14:paraId="0E0CC591" w14:textId="498C0930"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33" w:type="dxa"/>
            <w:vAlign w:val="bottom"/>
          </w:tcPr>
          <w:p w14:paraId="1B03F138"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149A4E6" w14:textId="77777777" w:rsidR="007F0745" w:rsidRPr="002D3DC2" w:rsidRDefault="007F0745" w:rsidP="007F0745">
            <w:pPr>
              <w:jc w:val="center"/>
              <w:rPr>
                <w:rFonts w:ascii="Arial" w:hAnsi="Arial" w:cs="Arial"/>
                <w:sz w:val="16"/>
                <w:szCs w:val="16"/>
                <w:lang w:val="hy-AM"/>
              </w:rPr>
            </w:pPr>
          </w:p>
        </w:tc>
        <w:tc>
          <w:tcPr>
            <w:tcW w:w="727" w:type="dxa"/>
            <w:vAlign w:val="center"/>
          </w:tcPr>
          <w:p w14:paraId="0147BDD6" w14:textId="1C495646" w:rsidR="007F0745" w:rsidRPr="00392FED" w:rsidRDefault="007F0745" w:rsidP="007F0745">
            <w:pPr>
              <w:jc w:val="center"/>
              <w:rPr>
                <w:sz w:val="16"/>
                <w:szCs w:val="16"/>
                <w:lang w:val="hy-AM"/>
              </w:rPr>
            </w:pPr>
            <w:r>
              <w:rPr>
                <w:rFonts w:asciiTheme="minorHAnsi" w:hAnsiTheme="minorHAnsi" w:cstheme="minorBidi"/>
                <w:sz w:val="16"/>
                <w:szCs w:val="16"/>
                <w:lang w:val="hy-AM"/>
              </w:rPr>
              <w:t>30</w:t>
            </w:r>
          </w:p>
        </w:tc>
        <w:tc>
          <w:tcPr>
            <w:tcW w:w="991" w:type="dxa"/>
            <w:tcBorders>
              <w:top w:val="nil"/>
              <w:bottom w:val="nil"/>
            </w:tcBorders>
          </w:tcPr>
          <w:p w14:paraId="384A69A6"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9C3DF68" w14:textId="447F7B1E" w:rsidR="007F0745" w:rsidRPr="00392FED" w:rsidRDefault="007F0745" w:rsidP="007F0745">
            <w:pPr>
              <w:jc w:val="center"/>
              <w:rPr>
                <w:sz w:val="16"/>
                <w:szCs w:val="16"/>
                <w:lang w:val="hy-AM"/>
              </w:rPr>
            </w:pPr>
            <w:r>
              <w:rPr>
                <w:rFonts w:asciiTheme="minorHAnsi" w:hAnsiTheme="minorHAnsi" w:cstheme="minorBidi"/>
                <w:sz w:val="16"/>
                <w:szCs w:val="16"/>
                <w:lang w:val="hy-AM"/>
              </w:rPr>
              <w:t>30</w:t>
            </w:r>
          </w:p>
        </w:tc>
        <w:tc>
          <w:tcPr>
            <w:tcW w:w="1294" w:type="dxa"/>
          </w:tcPr>
          <w:p w14:paraId="0A5E58B3" w14:textId="77777777" w:rsidR="007F0745" w:rsidRPr="008C1FDE" w:rsidRDefault="007F0745" w:rsidP="007F0745">
            <w:pPr>
              <w:ind w:hanging="107"/>
              <w:rPr>
                <w:rFonts w:ascii="Sylfaen" w:hAnsi="Sylfaen" w:cs="Sylfaen"/>
                <w:sz w:val="18"/>
                <w:szCs w:val="18"/>
                <w:lang w:val="hy-AM"/>
              </w:rPr>
            </w:pPr>
          </w:p>
        </w:tc>
      </w:tr>
      <w:tr w:rsidR="007F0745" w:rsidRPr="00392FED" w14:paraId="15E845AB" w14:textId="77777777" w:rsidTr="005B490F">
        <w:trPr>
          <w:gridAfter w:val="1"/>
          <w:wAfter w:w="360" w:type="dxa"/>
          <w:trHeight w:val="246"/>
        </w:trPr>
        <w:tc>
          <w:tcPr>
            <w:tcW w:w="708" w:type="dxa"/>
            <w:vAlign w:val="center"/>
          </w:tcPr>
          <w:p w14:paraId="4911D08B" w14:textId="4E324E64" w:rsidR="007F0745" w:rsidRPr="00392FED" w:rsidRDefault="007F0745" w:rsidP="007F0745">
            <w:pPr>
              <w:jc w:val="center"/>
              <w:rPr>
                <w:sz w:val="18"/>
                <w:szCs w:val="18"/>
                <w:lang w:val="hy-AM"/>
              </w:rPr>
            </w:pPr>
            <w:r>
              <w:rPr>
                <w:rFonts w:ascii="Arial Armenian" w:hAnsi="Arial Armenian" w:cs="Calibri"/>
                <w:color w:val="000000"/>
                <w:sz w:val="16"/>
                <w:szCs w:val="16"/>
              </w:rPr>
              <w:t>34</w:t>
            </w:r>
          </w:p>
        </w:tc>
        <w:tc>
          <w:tcPr>
            <w:tcW w:w="1135" w:type="dxa"/>
            <w:vAlign w:val="center"/>
          </w:tcPr>
          <w:p w14:paraId="4B7A4A8C" w14:textId="69A316DF"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33211110</w:t>
            </w:r>
          </w:p>
        </w:tc>
        <w:tc>
          <w:tcPr>
            <w:tcW w:w="1134" w:type="dxa"/>
            <w:vAlign w:val="center"/>
          </w:tcPr>
          <w:p w14:paraId="2D8AC5D6" w14:textId="30B15536"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851" w:type="dxa"/>
          </w:tcPr>
          <w:p w14:paraId="3FD46893"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52BCB454" w14:textId="1E1EB72F"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Ախտորոշող թեստ ստրիպաին համակարգ` ոչ պակաս քան 13 պարամետր: Մեզի մեջ (օրինակ ուրոբիլինոգենի, գլյուկոզի, բիլիրուբինի, կետոնների, տեսակարար կշռի,արյան,pH, սպիտակուցի, նիտրիտների, լեյկոցիտների և այլ որոշման թեսթ-ստրիպների հավաքածու: տեստերի քանակը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709" w:type="dxa"/>
            <w:vAlign w:val="center"/>
          </w:tcPr>
          <w:p w14:paraId="2C5EEE0E" w14:textId="1B665341"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50DF6C5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64D57D3" w14:textId="77777777" w:rsidR="007F0745" w:rsidRPr="002D3DC2" w:rsidRDefault="007F0745" w:rsidP="007F0745">
            <w:pPr>
              <w:jc w:val="center"/>
              <w:rPr>
                <w:rFonts w:ascii="Arial" w:hAnsi="Arial" w:cs="Arial"/>
                <w:sz w:val="16"/>
                <w:szCs w:val="16"/>
                <w:lang w:val="hy-AM"/>
              </w:rPr>
            </w:pPr>
          </w:p>
        </w:tc>
        <w:tc>
          <w:tcPr>
            <w:tcW w:w="727" w:type="dxa"/>
            <w:vAlign w:val="center"/>
          </w:tcPr>
          <w:p w14:paraId="002EEEEE" w14:textId="3F949B89" w:rsidR="007F0745" w:rsidRPr="00392FED" w:rsidRDefault="007F0745" w:rsidP="007F0745">
            <w:pPr>
              <w:jc w:val="center"/>
              <w:rPr>
                <w:sz w:val="16"/>
                <w:szCs w:val="16"/>
                <w:lang w:val="hy-AM"/>
              </w:rPr>
            </w:pPr>
            <w:r>
              <w:rPr>
                <w:rFonts w:asciiTheme="minorHAnsi" w:hAnsiTheme="minorHAnsi" w:cstheme="minorBidi"/>
                <w:sz w:val="16"/>
                <w:szCs w:val="16"/>
                <w:lang w:val="hy-AM"/>
              </w:rPr>
              <w:t>27</w:t>
            </w:r>
          </w:p>
        </w:tc>
        <w:tc>
          <w:tcPr>
            <w:tcW w:w="991" w:type="dxa"/>
            <w:tcBorders>
              <w:top w:val="nil"/>
              <w:bottom w:val="nil"/>
            </w:tcBorders>
          </w:tcPr>
          <w:p w14:paraId="2390D98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6F7062A" w14:textId="431FB614" w:rsidR="007F0745" w:rsidRPr="00392FED" w:rsidRDefault="007F0745" w:rsidP="007F0745">
            <w:pPr>
              <w:jc w:val="center"/>
              <w:rPr>
                <w:sz w:val="16"/>
                <w:szCs w:val="16"/>
                <w:lang w:val="hy-AM"/>
              </w:rPr>
            </w:pPr>
            <w:r>
              <w:rPr>
                <w:rFonts w:asciiTheme="minorHAnsi" w:hAnsiTheme="minorHAnsi" w:cstheme="minorBidi"/>
                <w:sz w:val="16"/>
                <w:szCs w:val="16"/>
                <w:lang w:val="hy-AM"/>
              </w:rPr>
              <w:t>27</w:t>
            </w:r>
          </w:p>
        </w:tc>
        <w:tc>
          <w:tcPr>
            <w:tcW w:w="1294" w:type="dxa"/>
          </w:tcPr>
          <w:p w14:paraId="4DB4387F" w14:textId="77777777" w:rsidR="007F0745" w:rsidRPr="008C1FDE" w:rsidRDefault="007F0745" w:rsidP="007F0745">
            <w:pPr>
              <w:ind w:hanging="107"/>
              <w:rPr>
                <w:rFonts w:ascii="Sylfaen" w:hAnsi="Sylfaen" w:cs="Sylfaen"/>
                <w:sz w:val="18"/>
                <w:szCs w:val="18"/>
                <w:lang w:val="hy-AM"/>
              </w:rPr>
            </w:pPr>
          </w:p>
        </w:tc>
      </w:tr>
      <w:tr w:rsidR="007F0745" w:rsidRPr="00392FED" w14:paraId="5AA62F05" w14:textId="77777777" w:rsidTr="005524D4">
        <w:trPr>
          <w:gridAfter w:val="1"/>
          <w:wAfter w:w="360" w:type="dxa"/>
          <w:trHeight w:val="246"/>
        </w:trPr>
        <w:tc>
          <w:tcPr>
            <w:tcW w:w="708" w:type="dxa"/>
            <w:vAlign w:val="center"/>
          </w:tcPr>
          <w:p w14:paraId="0AC56952" w14:textId="7AF63768" w:rsidR="007F0745" w:rsidRPr="00392FED" w:rsidRDefault="007F0745" w:rsidP="007F0745">
            <w:pPr>
              <w:jc w:val="center"/>
              <w:rPr>
                <w:sz w:val="18"/>
                <w:szCs w:val="18"/>
                <w:lang w:val="hy-AM"/>
              </w:rPr>
            </w:pPr>
            <w:r>
              <w:rPr>
                <w:rFonts w:ascii="Arial Armenian" w:hAnsi="Arial Armenian" w:cs="Calibri"/>
                <w:color w:val="000000"/>
                <w:sz w:val="16"/>
                <w:szCs w:val="16"/>
              </w:rPr>
              <w:t>35</w:t>
            </w:r>
          </w:p>
        </w:tc>
        <w:tc>
          <w:tcPr>
            <w:tcW w:w="1135" w:type="dxa"/>
            <w:vAlign w:val="center"/>
          </w:tcPr>
          <w:p w14:paraId="52662B1B" w14:textId="0105AA76"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33141211</w:t>
            </w:r>
          </w:p>
        </w:tc>
        <w:tc>
          <w:tcPr>
            <w:tcW w:w="1134" w:type="dxa"/>
            <w:vAlign w:val="center"/>
          </w:tcPr>
          <w:p w14:paraId="34908D1E" w14:textId="5169302E" w:rsidR="007F0745" w:rsidRPr="00B84093" w:rsidRDefault="007F0745" w:rsidP="007F0745">
            <w:pPr>
              <w:rPr>
                <w:rFonts w:ascii="GHEA Grapalat" w:hAnsi="GHEA Grapalat"/>
                <w:b/>
                <w:bCs/>
                <w:sz w:val="18"/>
                <w:szCs w:val="18"/>
                <w:lang w:val="hy-AM"/>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851" w:type="dxa"/>
          </w:tcPr>
          <w:p w14:paraId="2882775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4B6A4135" w14:textId="77777777" w:rsidR="007F0745" w:rsidRPr="00012446" w:rsidRDefault="007F0745" w:rsidP="007F0745">
            <w:pPr>
              <w:rPr>
                <w:sz w:val="16"/>
                <w:szCs w:val="16"/>
                <w:lang w:val="hy-AM"/>
              </w:rPr>
            </w:pPr>
            <w:r w:rsidRPr="00012446">
              <w:rPr>
                <w:sz w:val="16"/>
                <w:szCs w:val="16"/>
                <w:lang w:val="hy-AM"/>
              </w:rPr>
              <w:t>Թեստ-երիզներ՝ նախատեսված Contour Plus գլյուկոմետրի համար (N50):</w:t>
            </w:r>
          </w:p>
          <w:p w14:paraId="46547428" w14:textId="77777777" w:rsidR="007F0745" w:rsidRPr="00012446" w:rsidRDefault="007F0745" w:rsidP="007F0745">
            <w:pPr>
              <w:rPr>
                <w:sz w:val="16"/>
                <w:szCs w:val="16"/>
                <w:lang w:val="hy-AM"/>
              </w:rPr>
            </w:pPr>
            <w:r w:rsidRPr="00012446">
              <w:rPr>
                <w:sz w:val="16"/>
                <w:szCs w:val="16"/>
                <w:lang w:val="hy-AM"/>
              </w:rPr>
              <w:t>Չափման ժամանակահատվածը՝ 5 վրկ: </w:t>
            </w:r>
          </w:p>
          <w:p w14:paraId="30F8FD92" w14:textId="77777777" w:rsidR="007F0745" w:rsidRPr="00012446" w:rsidRDefault="007F0745" w:rsidP="007F0745">
            <w:pPr>
              <w:rPr>
                <w:sz w:val="16"/>
                <w:szCs w:val="16"/>
                <w:lang w:val="hy-AM"/>
              </w:rPr>
            </w:pPr>
            <w:r w:rsidRPr="00012446">
              <w:rPr>
                <w:sz w:val="16"/>
                <w:szCs w:val="16"/>
                <w:lang w:val="hy-AM"/>
              </w:rPr>
              <w:t>Չափման միջակայքը՝ 0.6 -33.3 մմոլ/լ։ Արյան նմուշի  ծավալը՝ 0,6 մկլ։ </w:t>
            </w:r>
          </w:p>
          <w:p w14:paraId="5B24981D" w14:textId="77777777" w:rsidR="007F0745" w:rsidRPr="00012446" w:rsidRDefault="007F0745" w:rsidP="007F0745">
            <w:pPr>
              <w:rPr>
                <w:sz w:val="16"/>
                <w:szCs w:val="16"/>
                <w:lang w:val="hy-AM"/>
              </w:rPr>
            </w:pPr>
            <w:r w:rsidRPr="00012446">
              <w:rPr>
                <w:sz w:val="16"/>
                <w:szCs w:val="16"/>
                <w:lang w:val="hy-AM"/>
              </w:rPr>
              <w:t>Աշխատանքային ջերմաստիճան՝ 5-45°C: </w:t>
            </w:r>
          </w:p>
          <w:p w14:paraId="25EC74B7" w14:textId="77777777" w:rsidR="007F0745" w:rsidRPr="00012446" w:rsidRDefault="007F0745" w:rsidP="007F0745">
            <w:pPr>
              <w:rPr>
                <w:sz w:val="16"/>
                <w:szCs w:val="16"/>
                <w:lang w:val="hy-AM"/>
              </w:rPr>
            </w:pPr>
            <w:r w:rsidRPr="00012446">
              <w:rPr>
                <w:sz w:val="16"/>
                <w:szCs w:val="16"/>
                <w:lang w:val="hy-AM"/>
              </w:rPr>
              <w:t xml:space="preserve">Պահպանման ջերմաստիճան՝ 0-30°C: </w:t>
            </w:r>
          </w:p>
          <w:p w14:paraId="7B4664B2" w14:textId="77777777" w:rsidR="007F0745" w:rsidRPr="00012446" w:rsidRDefault="007F0745" w:rsidP="007F0745">
            <w:pPr>
              <w:rPr>
                <w:sz w:val="16"/>
                <w:szCs w:val="16"/>
                <w:lang w:val="hy-AM"/>
              </w:rPr>
            </w:pPr>
            <w:r w:rsidRPr="00012446">
              <w:rPr>
                <w:sz w:val="16"/>
                <w:szCs w:val="16"/>
                <w:lang w:val="hy-AM"/>
              </w:rPr>
              <w:t>Աշխատանքային հարաբերական խոնավություն՝ 10%-93%: </w:t>
            </w:r>
          </w:p>
          <w:p w14:paraId="56920729" w14:textId="77777777" w:rsidR="007F0745" w:rsidRPr="00012446" w:rsidRDefault="007F0745" w:rsidP="007F0745">
            <w:pPr>
              <w:rPr>
                <w:sz w:val="16"/>
                <w:szCs w:val="16"/>
                <w:lang w:val="hy-AM"/>
              </w:rPr>
            </w:pPr>
            <w:r w:rsidRPr="00012446">
              <w:rPr>
                <w:sz w:val="16"/>
                <w:szCs w:val="16"/>
                <w:lang w:val="hy-AM"/>
              </w:rPr>
              <w:t>Հեմատոկրիտի թույլատրելի միջակայքը՝0-70%: </w:t>
            </w:r>
          </w:p>
          <w:p w14:paraId="3B298B88" w14:textId="77777777" w:rsidR="007F0745" w:rsidRPr="00012446" w:rsidRDefault="007F0745" w:rsidP="007F0745">
            <w:pPr>
              <w:rPr>
                <w:sz w:val="16"/>
                <w:szCs w:val="16"/>
                <w:lang w:val="hy-AM"/>
              </w:rPr>
            </w:pPr>
            <w:r w:rsidRPr="00012446">
              <w:rPr>
                <w:sz w:val="16"/>
                <w:szCs w:val="16"/>
                <w:lang w:val="hy-AM"/>
              </w:rPr>
              <w:t>Գործառնական բարձրություն՝ ծովի մակարդակից մինչև 6301մ: </w:t>
            </w:r>
          </w:p>
          <w:p w14:paraId="3029FEDB" w14:textId="43DABFDD"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47137A">
              <w:rPr>
                <w:sz w:val="16"/>
                <w:szCs w:val="16"/>
                <w:lang w:val="hy-AM"/>
              </w:rPr>
              <w:t>Արյան ծավալի անբավարարության դեպքում  30վ. ընթացքում արյուն ավելացնելու երկրորդ   հնարավորություն (Second chance):                                                                                                                                      Թեստ-երիզների</w:t>
            </w:r>
            <w:r w:rsidRPr="00012446">
              <w:rPr>
                <w:sz w:val="16"/>
                <w:szCs w:val="16"/>
                <w:lang w:val="hy-AM"/>
              </w:rPr>
              <w:t xml:space="preserve">  </w:t>
            </w:r>
            <w:r w:rsidRPr="0047137A">
              <w:rPr>
                <w:sz w:val="16"/>
                <w:szCs w:val="16"/>
                <w:lang w:val="hy-AM"/>
              </w:rPr>
              <w:t>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tc>
        <w:tc>
          <w:tcPr>
            <w:tcW w:w="709" w:type="dxa"/>
            <w:vAlign w:val="center"/>
          </w:tcPr>
          <w:p w14:paraId="5622E9C1" w14:textId="39FF6ADC"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146E74E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C88331C" w14:textId="77777777" w:rsidR="007F0745" w:rsidRPr="002D3DC2" w:rsidRDefault="007F0745" w:rsidP="007F0745">
            <w:pPr>
              <w:jc w:val="center"/>
              <w:rPr>
                <w:rFonts w:ascii="Arial" w:hAnsi="Arial" w:cs="Arial"/>
                <w:sz w:val="16"/>
                <w:szCs w:val="16"/>
                <w:lang w:val="hy-AM"/>
              </w:rPr>
            </w:pPr>
          </w:p>
        </w:tc>
        <w:tc>
          <w:tcPr>
            <w:tcW w:w="727" w:type="dxa"/>
            <w:vAlign w:val="center"/>
          </w:tcPr>
          <w:p w14:paraId="401DADE9" w14:textId="16B35124" w:rsidR="007F0745" w:rsidRPr="00392FED" w:rsidRDefault="007F0745" w:rsidP="007F0745">
            <w:pPr>
              <w:jc w:val="center"/>
              <w:rPr>
                <w:sz w:val="16"/>
                <w:szCs w:val="16"/>
                <w:lang w:val="hy-AM"/>
              </w:rPr>
            </w:pPr>
            <w:r>
              <w:rPr>
                <w:rFonts w:asciiTheme="minorHAnsi" w:hAnsiTheme="minorHAnsi" w:cstheme="minorBidi"/>
                <w:sz w:val="16"/>
                <w:szCs w:val="16"/>
                <w:lang w:val="hy-AM"/>
              </w:rPr>
              <w:t>60</w:t>
            </w:r>
          </w:p>
        </w:tc>
        <w:tc>
          <w:tcPr>
            <w:tcW w:w="991" w:type="dxa"/>
            <w:tcBorders>
              <w:top w:val="nil"/>
              <w:bottom w:val="nil"/>
            </w:tcBorders>
          </w:tcPr>
          <w:p w14:paraId="4DA59D7C"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5976FB7" w14:textId="783C9609" w:rsidR="007F0745" w:rsidRPr="00392FED" w:rsidRDefault="007F0745" w:rsidP="007F0745">
            <w:pPr>
              <w:jc w:val="center"/>
              <w:rPr>
                <w:sz w:val="16"/>
                <w:szCs w:val="16"/>
                <w:lang w:val="hy-AM"/>
              </w:rPr>
            </w:pPr>
            <w:r>
              <w:rPr>
                <w:rFonts w:asciiTheme="minorHAnsi" w:hAnsiTheme="minorHAnsi" w:cstheme="minorBidi"/>
                <w:sz w:val="16"/>
                <w:szCs w:val="16"/>
                <w:lang w:val="hy-AM"/>
              </w:rPr>
              <w:t>60</w:t>
            </w:r>
          </w:p>
        </w:tc>
        <w:tc>
          <w:tcPr>
            <w:tcW w:w="1294" w:type="dxa"/>
          </w:tcPr>
          <w:p w14:paraId="7DA5BF3B" w14:textId="77777777" w:rsidR="007F0745" w:rsidRPr="008C1FDE" w:rsidRDefault="007F0745" w:rsidP="007F0745">
            <w:pPr>
              <w:ind w:hanging="107"/>
              <w:rPr>
                <w:rFonts w:ascii="Sylfaen" w:hAnsi="Sylfaen" w:cs="Sylfaen"/>
                <w:sz w:val="18"/>
                <w:szCs w:val="18"/>
                <w:lang w:val="hy-AM"/>
              </w:rPr>
            </w:pPr>
          </w:p>
        </w:tc>
      </w:tr>
      <w:tr w:rsidR="007F0745" w:rsidRPr="00392FED" w14:paraId="0F9B4E79" w14:textId="77777777" w:rsidTr="005524D4">
        <w:trPr>
          <w:gridAfter w:val="1"/>
          <w:wAfter w:w="360" w:type="dxa"/>
          <w:trHeight w:val="246"/>
        </w:trPr>
        <w:tc>
          <w:tcPr>
            <w:tcW w:w="708" w:type="dxa"/>
            <w:vAlign w:val="center"/>
          </w:tcPr>
          <w:p w14:paraId="536FDBC3" w14:textId="52B882E5" w:rsidR="007F0745" w:rsidRPr="00392FED" w:rsidRDefault="007F0745" w:rsidP="007F0745">
            <w:pPr>
              <w:jc w:val="center"/>
              <w:rPr>
                <w:sz w:val="18"/>
                <w:szCs w:val="18"/>
                <w:lang w:val="hy-AM"/>
              </w:rPr>
            </w:pPr>
            <w:r>
              <w:rPr>
                <w:rFonts w:ascii="Arial Armenian" w:hAnsi="Arial Armenian" w:cs="Calibri"/>
                <w:color w:val="000000"/>
                <w:sz w:val="16"/>
                <w:szCs w:val="16"/>
              </w:rPr>
              <w:t>36</w:t>
            </w:r>
          </w:p>
        </w:tc>
        <w:tc>
          <w:tcPr>
            <w:tcW w:w="1135" w:type="dxa"/>
            <w:vAlign w:val="center"/>
          </w:tcPr>
          <w:p w14:paraId="054EB550" w14:textId="4754CDCE"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33141211</w:t>
            </w:r>
          </w:p>
        </w:tc>
        <w:tc>
          <w:tcPr>
            <w:tcW w:w="1134" w:type="dxa"/>
            <w:vAlign w:val="center"/>
          </w:tcPr>
          <w:p w14:paraId="378E8000" w14:textId="1B683F77"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Ավտոմատ պիպետներ 1-500մկլ</w:t>
            </w:r>
          </w:p>
        </w:tc>
        <w:tc>
          <w:tcPr>
            <w:tcW w:w="851" w:type="dxa"/>
          </w:tcPr>
          <w:p w14:paraId="70D153D8"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98A6920" w14:textId="095773B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Ավտոմատ պիպետներ 1-500մկլ</w:t>
            </w:r>
          </w:p>
        </w:tc>
        <w:tc>
          <w:tcPr>
            <w:tcW w:w="709" w:type="dxa"/>
            <w:vAlign w:val="center"/>
          </w:tcPr>
          <w:p w14:paraId="3DEFBA94" w14:textId="7AFF6296"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33" w:type="dxa"/>
            <w:vAlign w:val="bottom"/>
          </w:tcPr>
          <w:p w14:paraId="30D5A452"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F0DAE7D" w14:textId="77777777" w:rsidR="007F0745" w:rsidRPr="002D3DC2" w:rsidRDefault="007F0745" w:rsidP="007F0745">
            <w:pPr>
              <w:jc w:val="center"/>
              <w:rPr>
                <w:rFonts w:ascii="Arial" w:hAnsi="Arial" w:cs="Arial"/>
                <w:sz w:val="16"/>
                <w:szCs w:val="16"/>
                <w:lang w:val="hy-AM"/>
              </w:rPr>
            </w:pPr>
          </w:p>
        </w:tc>
        <w:tc>
          <w:tcPr>
            <w:tcW w:w="727" w:type="dxa"/>
            <w:vAlign w:val="center"/>
          </w:tcPr>
          <w:p w14:paraId="1AEBBCF1" w14:textId="3276014A" w:rsidR="007F0745" w:rsidRPr="00392FED" w:rsidRDefault="007F0745" w:rsidP="007F0745">
            <w:pPr>
              <w:jc w:val="center"/>
              <w:rPr>
                <w:sz w:val="16"/>
                <w:szCs w:val="16"/>
                <w:lang w:val="hy-AM"/>
              </w:rPr>
            </w:pPr>
            <w:r>
              <w:rPr>
                <w:rFonts w:asciiTheme="minorHAnsi" w:hAnsiTheme="minorHAnsi" w:cstheme="minorBidi"/>
                <w:sz w:val="16"/>
                <w:szCs w:val="16"/>
                <w:lang w:val="hy-AM"/>
              </w:rPr>
              <w:t>2</w:t>
            </w:r>
          </w:p>
        </w:tc>
        <w:tc>
          <w:tcPr>
            <w:tcW w:w="991" w:type="dxa"/>
            <w:tcBorders>
              <w:top w:val="nil"/>
              <w:bottom w:val="nil"/>
            </w:tcBorders>
          </w:tcPr>
          <w:p w14:paraId="60BC209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C3C6102" w14:textId="741C43D4" w:rsidR="007F0745" w:rsidRPr="00392FED" w:rsidRDefault="007F0745" w:rsidP="007F0745">
            <w:pPr>
              <w:jc w:val="center"/>
              <w:rPr>
                <w:sz w:val="16"/>
                <w:szCs w:val="16"/>
                <w:lang w:val="hy-AM"/>
              </w:rPr>
            </w:pPr>
            <w:r>
              <w:rPr>
                <w:rFonts w:asciiTheme="minorHAnsi" w:hAnsiTheme="minorHAnsi" w:cstheme="minorBidi"/>
                <w:sz w:val="16"/>
                <w:szCs w:val="16"/>
                <w:lang w:val="hy-AM"/>
              </w:rPr>
              <w:t>2</w:t>
            </w:r>
          </w:p>
        </w:tc>
        <w:tc>
          <w:tcPr>
            <w:tcW w:w="1294" w:type="dxa"/>
          </w:tcPr>
          <w:p w14:paraId="23625D20" w14:textId="77777777" w:rsidR="007F0745" w:rsidRPr="008C1FDE" w:rsidRDefault="007F0745" w:rsidP="007F0745">
            <w:pPr>
              <w:ind w:hanging="107"/>
              <w:rPr>
                <w:rFonts w:ascii="Sylfaen" w:hAnsi="Sylfaen" w:cs="Sylfaen"/>
                <w:sz w:val="18"/>
                <w:szCs w:val="18"/>
                <w:lang w:val="hy-AM"/>
              </w:rPr>
            </w:pPr>
          </w:p>
        </w:tc>
      </w:tr>
      <w:tr w:rsidR="007F0745" w:rsidRPr="00392FED" w14:paraId="3227F139" w14:textId="77777777" w:rsidTr="005524D4">
        <w:trPr>
          <w:gridAfter w:val="1"/>
          <w:wAfter w:w="360" w:type="dxa"/>
          <w:trHeight w:val="246"/>
        </w:trPr>
        <w:tc>
          <w:tcPr>
            <w:tcW w:w="708" w:type="dxa"/>
            <w:vAlign w:val="center"/>
          </w:tcPr>
          <w:p w14:paraId="279B51FB" w14:textId="0B827D9C" w:rsidR="007F0745" w:rsidRPr="00392FED" w:rsidRDefault="007F0745" w:rsidP="007F0745">
            <w:pPr>
              <w:jc w:val="center"/>
              <w:rPr>
                <w:sz w:val="18"/>
                <w:szCs w:val="18"/>
                <w:lang w:val="hy-AM"/>
              </w:rPr>
            </w:pPr>
            <w:r>
              <w:rPr>
                <w:rFonts w:ascii="Arial Armenian" w:hAnsi="Arial Armenian" w:cs="Calibri"/>
                <w:color w:val="000000"/>
                <w:sz w:val="16"/>
                <w:szCs w:val="16"/>
              </w:rPr>
              <w:t>37</w:t>
            </w:r>
          </w:p>
        </w:tc>
        <w:tc>
          <w:tcPr>
            <w:tcW w:w="1135" w:type="dxa"/>
            <w:vAlign w:val="center"/>
          </w:tcPr>
          <w:p w14:paraId="0CA4E407" w14:textId="7B6314F2"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 33100000</w:t>
            </w:r>
          </w:p>
        </w:tc>
        <w:tc>
          <w:tcPr>
            <w:tcW w:w="1134" w:type="dxa"/>
            <w:vAlign w:val="center"/>
          </w:tcPr>
          <w:p w14:paraId="2CCC8BDA" w14:textId="23278EB6"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պլաստմասե տարա 1.5 մլ /Ependolf/ բիոքիմիակ</w:t>
            </w:r>
            <w:r w:rsidRPr="005F0734">
              <w:rPr>
                <w:rFonts w:asciiTheme="minorHAnsi" w:hAnsiTheme="minorHAnsi" w:cstheme="minorBidi"/>
                <w:sz w:val="16"/>
                <w:szCs w:val="16"/>
                <w:lang w:val="hy-AM"/>
              </w:rPr>
              <w:lastRenderedPageBreak/>
              <w:t>ան քննության համար</w:t>
            </w:r>
          </w:p>
        </w:tc>
        <w:tc>
          <w:tcPr>
            <w:tcW w:w="851" w:type="dxa"/>
          </w:tcPr>
          <w:p w14:paraId="3E1E0396"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207C5FB8" w14:textId="3F9AAD4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պլաստմասե տարա 1.5 մլ /Ependolf/ բիոքիմիական քննության համար</w:t>
            </w:r>
          </w:p>
        </w:tc>
        <w:tc>
          <w:tcPr>
            <w:tcW w:w="709" w:type="dxa"/>
            <w:vAlign w:val="center"/>
          </w:tcPr>
          <w:p w14:paraId="5E70E198" w14:textId="2BF5D8AE"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33" w:type="dxa"/>
            <w:vAlign w:val="bottom"/>
          </w:tcPr>
          <w:p w14:paraId="2B8B7690"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0502CD5" w14:textId="77777777" w:rsidR="007F0745" w:rsidRPr="002D3DC2" w:rsidRDefault="007F0745" w:rsidP="007F0745">
            <w:pPr>
              <w:jc w:val="center"/>
              <w:rPr>
                <w:rFonts w:ascii="Arial" w:hAnsi="Arial" w:cs="Arial"/>
                <w:sz w:val="16"/>
                <w:szCs w:val="16"/>
                <w:lang w:val="hy-AM"/>
              </w:rPr>
            </w:pPr>
          </w:p>
        </w:tc>
        <w:tc>
          <w:tcPr>
            <w:tcW w:w="727" w:type="dxa"/>
            <w:vAlign w:val="center"/>
          </w:tcPr>
          <w:p w14:paraId="3ED4BBE6" w14:textId="11864FEC"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991" w:type="dxa"/>
            <w:tcBorders>
              <w:top w:val="nil"/>
              <w:bottom w:val="nil"/>
            </w:tcBorders>
          </w:tcPr>
          <w:p w14:paraId="02393C3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8C73B9A" w14:textId="68B4D9DD" w:rsidR="007F0745" w:rsidRPr="00392FED" w:rsidRDefault="007F0745" w:rsidP="007F0745">
            <w:pPr>
              <w:jc w:val="center"/>
              <w:rPr>
                <w:sz w:val="16"/>
                <w:szCs w:val="16"/>
                <w:lang w:val="hy-AM"/>
              </w:rPr>
            </w:pPr>
            <w:r>
              <w:rPr>
                <w:rFonts w:asciiTheme="minorHAnsi" w:hAnsiTheme="minorHAnsi" w:cstheme="minorBidi"/>
                <w:sz w:val="16"/>
                <w:szCs w:val="16"/>
                <w:lang w:val="hy-AM"/>
              </w:rPr>
              <w:t>5000</w:t>
            </w:r>
          </w:p>
        </w:tc>
        <w:tc>
          <w:tcPr>
            <w:tcW w:w="1294" w:type="dxa"/>
          </w:tcPr>
          <w:p w14:paraId="3E46834D" w14:textId="77777777" w:rsidR="007F0745" w:rsidRPr="008C1FDE" w:rsidRDefault="007F0745" w:rsidP="007F0745">
            <w:pPr>
              <w:ind w:hanging="107"/>
              <w:rPr>
                <w:rFonts w:ascii="Sylfaen" w:hAnsi="Sylfaen" w:cs="Sylfaen"/>
                <w:sz w:val="18"/>
                <w:szCs w:val="18"/>
                <w:lang w:val="hy-AM"/>
              </w:rPr>
            </w:pPr>
          </w:p>
        </w:tc>
      </w:tr>
      <w:tr w:rsidR="007F0745" w:rsidRPr="00392FED" w14:paraId="23EA3772" w14:textId="77777777" w:rsidTr="00A62586">
        <w:trPr>
          <w:gridAfter w:val="1"/>
          <w:wAfter w:w="360" w:type="dxa"/>
          <w:trHeight w:val="246"/>
        </w:trPr>
        <w:tc>
          <w:tcPr>
            <w:tcW w:w="708" w:type="dxa"/>
            <w:vAlign w:val="center"/>
          </w:tcPr>
          <w:p w14:paraId="415DDFCA" w14:textId="28198B29"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38</w:t>
            </w:r>
          </w:p>
        </w:tc>
        <w:tc>
          <w:tcPr>
            <w:tcW w:w="1135" w:type="dxa"/>
            <w:vAlign w:val="center"/>
          </w:tcPr>
          <w:p w14:paraId="495F182E" w14:textId="2D7AB4DC"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33691159/3</w:t>
            </w:r>
          </w:p>
        </w:tc>
        <w:tc>
          <w:tcPr>
            <w:tcW w:w="1134" w:type="dxa"/>
          </w:tcPr>
          <w:p w14:paraId="602F87B5" w14:textId="57793888"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ազատ T 3 հորմոնի որոշման կալիբրատոր հավաքածու </w:t>
            </w:r>
          </w:p>
        </w:tc>
        <w:tc>
          <w:tcPr>
            <w:tcW w:w="851" w:type="dxa"/>
          </w:tcPr>
          <w:p w14:paraId="1A76134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07AA6BA" w14:textId="77777777" w:rsidR="007F0745" w:rsidRPr="00FA36A6" w:rsidRDefault="007F0745" w:rsidP="007F0745">
            <w:pPr>
              <w:rPr>
                <w:sz w:val="16"/>
                <w:szCs w:val="16"/>
                <w:lang w:val="hy-AM"/>
              </w:rPr>
            </w:pPr>
            <w:r w:rsidRPr="00FA36A6">
              <w:rPr>
                <w:sz w:val="16"/>
                <w:szCs w:val="16"/>
                <w:lang w:val="hy-AM"/>
              </w:rPr>
              <w:t>Արյան մեջ ընդհանուր ազատ T 3 հորմոնի որոշման հավաքածու (ST AIA-PACK iFT3 CALIBRATOR SET )</w:t>
            </w:r>
            <w:r w:rsidRPr="00FA36A6">
              <w:rPr>
                <w:rFonts w:ascii="Sylfaen" w:hAnsi="Sylfaen"/>
                <w:sz w:val="16"/>
                <w:szCs w:val="16"/>
                <w:lang w:val="hy-AM"/>
              </w:rPr>
              <w:t xml:space="preserve">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3ECE738B" w14:textId="5C5B07EF"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113372CA" w14:textId="2B4C37EA"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tcPr>
          <w:p w14:paraId="7DC77A4F" w14:textId="77777777" w:rsidR="007F0745" w:rsidRPr="002D3DC2" w:rsidRDefault="007F0745" w:rsidP="007F0745">
            <w:pPr>
              <w:jc w:val="center"/>
              <w:rPr>
                <w:rFonts w:ascii="GHEA Grapalat" w:hAnsi="GHEA Grapalat"/>
                <w:sz w:val="18"/>
                <w:szCs w:val="18"/>
                <w:lang w:val="hy-AM"/>
              </w:rPr>
            </w:pPr>
          </w:p>
        </w:tc>
        <w:tc>
          <w:tcPr>
            <w:tcW w:w="850" w:type="dxa"/>
          </w:tcPr>
          <w:p w14:paraId="68AC1B1D" w14:textId="77777777" w:rsidR="007F0745" w:rsidRPr="002D3DC2" w:rsidRDefault="007F0745" w:rsidP="007F0745">
            <w:pPr>
              <w:jc w:val="center"/>
              <w:rPr>
                <w:rFonts w:ascii="Arial" w:hAnsi="Arial" w:cs="Arial"/>
                <w:sz w:val="16"/>
                <w:szCs w:val="16"/>
                <w:lang w:val="hy-AM"/>
              </w:rPr>
            </w:pPr>
          </w:p>
        </w:tc>
        <w:tc>
          <w:tcPr>
            <w:tcW w:w="727" w:type="dxa"/>
          </w:tcPr>
          <w:p w14:paraId="2D990F76" w14:textId="2609C88D"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63F2F93B" w14:textId="77777777" w:rsidR="007F0745" w:rsidRPr="00924E07" w:rsidRDefault="007F0745" w:rsidP="007F0745">
            <w:pPr>
              <w:jc w:val="center"/>
              <w:rPr>
                <w:rFonts w:ascii="GHEA Grapalat" w:hAnsi="GHEA Grapalat"/>
                <w:sz w:val="20"/>
                <w:szCs w:val="20"/>
                <w:lang w:val="hy-AM"/>
              </w:rPr>
            </w:pPr>
          </w:p>
        </w:tc>
        <w:tc>
          <w:tcPr>
            <w:tcW w:w="693" w:type="dxa"/>
          </w:tcPr>
          <w:p w14:paraId="7B5044B1" w14:textId="605F9A12" w:rsidR="007F0745" w:rsidRPr="00392FED" w:rsidRDefault="007F0745" w:rsidP="007F0745">
            <w:pPr>
              <w:jc w:val="center"/>
              <w:rPr>
                <w:sz w:val="16"/>
                <w:szCs w:val="16"/>
                <w:lang w:val="hy-AM"/>
              </w:rPr>
            </w:pPr>
            <w:r>
              <w:rPr>
                <w:sz w:val="16"/>
                <w:szCs w:val="16"/>
                <w:lang w:val="hy-AM"/>
              </w:rPr>
              <w:t>1</w:t>
            </w:r>
          </w:p>
        </w:tc>
        <w:tc>
          <w:tcPr>
            <w:tcW w:w="1294" w:type="dxa"/>
          </w:tcPr>
          <w:p w14:paraId="51682898" w14:textId="77777777" w:rsidR="007F0745" w:rsidRPr="008C1FDE" w:rsidRDefault="007F0745" w:rsidP="007F0745">
            <w:pPr>
              <w:ind w:hanging="107"/>
              <w:rPr>
                <w:rFonts w:ascii="Sylfaen" w:hAnsi="Sylfaen" w:cs="Sylfaen"/>
                <w:sz w:val="18"/>
                <w:szCs w:val="18"/>
                <w:lang w:val="hy-AM"/>
              </w:rPr>
            </w:pPr>
          </w:p>
        </w:tc>
      </w:tr>
      <w:tr w:rsidR="007F0745" w:rsidRPr="00392FED" w14:paraId="0CDC441C" w14:textId="77777777" w:rsidTr="00A62586">
        <w:trPr>
          <w:gridAfter w:val="1"/>
          <w:wAfter w:w="360" w:type="dxa"/>
          <w:trHeight w:val="246"/>
        </w:trPr>
        <w:tc>
          <w:tcPr>
            <w:tcW w:w="708" w:type="dxa"/>
            <w:vAlign w:val="center"/>
          </w:tcPr>
          <w:p w14:paraId="6B5DDD4A" w14:textId="76FC744A" w:rsidR="007F0745" w:rsidRPr="00392FED" w:rsidRDefault="007F0745" w:rsidP="007F0745">
            <w:pPr>
              <w:jc w:val="center"/>
              <w:rPr>
                <w:sz w:val="18"/>
                <w:szCs w:val="18"/>
                <w:lang w:val="hy-AM"/>
              </w:rPr>
            </w:pPr>
            <w:r>
              <w:rPr>
                <w:rFonts w:ascii="Arial Armenian" w:hAnsi="Arial Armenian" w:cs="Calibri"/>
                <w:color w:val="000000"/>
                <w:sz w:val="16"/>
                <w:szCs w:val="16"/>
              </w:rPr>
              <w:t>39</w:t>
            </w:r>
          </w:p>
        </w:tc>
        <w:tc>
          <w:tcPr>
            <w:tcW w:w="1135" w:type="dxa"/>
            <w:vAlign w:val="center"/>
          </w:tcPr>
          <w:p w14:paraId="0AFF47A9" w14:textId="4EA67E01"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33691159/3</w:t>
            </w:r>
          </w:p>
        </w:tc>
        <w:tc>
          <w:tcPr>
            <w:tcW w:w="1134" w:type="dxa"/>
          </w:tcPr>
          <w:p w14:paraId="7E6CE7E5" w14:textId="643CC18E" w:rsidR="007F0745" w:rsidRPr="00B84093" w:rsidRDefault="007F0745" w:rsidP="007F0745">
            <w:pPr>
              <w:rPr>
                <w:rFonts w:ascii="GHEA Grapalat" w:hAnsi="GHEA Grapalat"/>
                <w:b/>
                <w:bCs/>
                <w:sz w:val="18"/>
                <w:szCs w:val="18"/>
                <w:lang w:val="hy-AM"/>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851" w:type="dxa"/>
          </w:tcPr>
          <w:p w14:paraId="330943AA"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09DA5296" w14:textId="77777777" w:rsidR="007F0745" w:rsidRPr="00FA36A6" w:rsidRDefault="007F0745" w:rsidP="007F0745">
            <w:pPr>
              <w:rPr>
                <w:sz w:val="16"/>
                <w:szCs w:val="16"/>
                <w:lang w:val="hy-AM"/>
              </w:rPr>
            </w:pPr>
            <w:r w:rsidRPr="00FA36A6">
              <w:rPr>
                <w:sz w:val="16"/>
                <w:szCs w:val="16"/>
                <w:lang w:val="hy-AM"/>
              </w:rPr>
              <w:t>Արյան մեջ ընդհանուր T 3 հորմոնի որոշման հավաքածու (ST AIA-PACK iFT3)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179EEA7C"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6964E0B"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57593D3" w14:textId="0F3CE24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0AB4A893" w14:textId="2DC16EF3"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4FB3B53E"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C3CDAF3" w14:textId="77777777" w:rsidR="007F0745" w:rsidRPr="002D3DC2" w:rsidRDefault="007F0745" w:rsidP="007F0745">
            <w:pPr>
              <w:jc w:val="center"/>
              <w:rPr>
                <w:rFonts w:ascii="Arial" w:hAnsi="Arial" w:cs="Arial"/>
                <w:sz w:val="16"/>
                <w:szCs w:val="16"/>
                <w:lang w:val="hy-AM"/>
              </w:rPr>
            </w:pPr>
          </w:p>
        </w:tc>
        <w:tc>
          <w:tcPr>
            <w:tcW w:w="727" w:type="dxa"/>
          </w:tcPr>
          <w:p w14:paraId="05A86470" w14:textId="70CA19BF" w:rsidR="007F0745" w:rsidRPr="00392FED" w:rsidRDefault="007F0745" w:rsidP="007F0745">
            <w:pPr>
              <w:jc w:val="center"/>
              <w:rPr>
                <w:sz w:val="16"/>
                <w:szCs w:val="16"/>
                <w:lang w:val="hy-AM"/>
              </w:rPr>
            </w:pPr>
            <w:r>
              <w:rPr>
                <w:sz w:val="16"/>
                <w:szCs w:val="16"/>
                <w:lang w:val="hy-AM"/>
              </w:rPr>
              <w:t>2</w:t>
            </w:r>
          </w:p>
        </w:tc>
        <w:tc>
          <w:tcPr>
            <w:tcW w:w="991" w:type="dxa"/>
            <w:tcBorders>
              <w:top w:val="nil"/>
              <w:bottom w:val="nil"/>
            </w:tcBorders>
          </w:tcPr>
          <w:p w14:paraId="2821CD18" w14:textId="77777777" w:rsidR="007F0745" w:rsidRPr="00924E07" w:rsidRDefault="007F0745" w:rsidP="007F0745">
            <w:pPr>
              <w:jc w:val="center"/>
              <w:rPr>
                <w:rFonts w:ascii="GHEA Grapalat" w:hAnsi="GHEA Grapalat"/>
                <w:sz w:val="20"/>
                <w:szCs w:val="20"/>
                <w:lang w:val="hy-AM"/>
              </w:rPr>
            </w:pPr>
          </w:p>
        </w:tc>
        <w:tc>
          <w:tcPr>
            <w:tcW w:w="693" w:type="dxa"/>
          </w:tcPr>
          <w:p w14:paraId="33C5D23C" w14:textId="144A9A71" w:rsidR="007F0745" w:rsidRPr="00392FED" w:rsidRDefault="007F0745" w:rsidP="007F0745">
            <w:pPr>
              <w:jc w:val="center"/>
              <w:rPr>
                <w:sz w:val="16"/>
                <w:szCs w:val="16"/>
                <w:lang w:val="hy-AM"/>
              </w:rPr>
            </w:pPr>
            <w:r>
              <w:rPr>
                <w:sz w:val="16"/>
                <w:szCs w:val="16"/>
                <w:lang w:val="hy-AM"/>
              </w:rPr>
              <w:t>2</w:t>
            </w:r>
          </w:p>
        </w:tc>
        <w:tc>
          <w:tcPr>
            <w:tcW w:w="1294" w:type="dxa"/>
          </w:tcPr>
          <w:p w14:paraId="471F0A55" w14:textId="77777777" w:rsidR="007F0745" w:rsidRPr="008C1FDE" w:rsidRDefault="007F0745" w:rsidP="007F0745">
            <w:pPr>
              <w:ind w:hanging="107"/>
              <w:rPr>
                <w:rFonts w:ascii="Sylfaen" w:hAnsi="Sylfaen" w:cs="Sylfaen"/>
                <w:sz w:val="18"/>
                <w:szCs w:val="18"/>
                <w:lang w:val="hy-AM"/>
              </w:rPr>
            </w:pPr>
          </w:p>
        </w:tc>
      </w:tr>
      <w:tr w:rsidR="007F0745" w:rsidRPr="00392FED" w14:paraId="18C6DD11" w14:textId="77777777" w:rsidTr="00A62586">
        <w:trPr>
          <w:gridAfter w:val="1"/>
          <w:wAfter w:w="360" w:type="dxa"/>
          <w:trHeight w:val="246"/>
        </w:trPr>
        <w:tc>
          <w:tcPr>
            <w:tcW w:w="708" w:type="dxa"/>
            <w:vAlign w:val="center"/>
          </w:tcPr>
          <w:p w14:paraId="792DA8DB" w14:textId="4E063743" w:rsidR="007F0745" w:rsidRPr="00392FED" w:rsidRDefault="007F0745" w:rsidP="007F0745">
            <w:pPr>
              <w:jc w:val="center"/>
              <w:rPr>
                <w:sz w:val="18"/>
                <w:szCs w:val="18"/>
                <w:lang w:val="hy-AM"/>
              </w:rPr>
            </w:pPr>
            <w:r>
              <w:rPr>
                <w:rFonts w:ascii="Arial Armenian" w:hAnsi="Arial Armenian" w:cs="Calibri"/>
                <w:color w:val="000000"/>
                <w:sz w:val="16"/>
                <w:szCs w:val="16"/>
              </w:rPr>
              <w:t>40</w:t>
            </w:r>
          </w:p>
        </w:tc>
        <w:tc>
          <w:tcPr>
            <w:tcW w:w="1135" w:type="dxa"/>
            <w:vAlign w:val="center"/>
          </w:tcPr>
          <w:p w14:paraId="67B3CCB9" w14:textId="0D13A3D1"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33691159/4</w:t>
            </w:r>
          </w:p>
        </w:tc>
        <w:tc>
          <w:tcPr>
            <w:tcW w:w="1134" w:type="dxa"/>
          </w:tcPr>
          <w:p w14:paraId="77C1B616" w14:textId="45803655"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ազատ T 4 հորմոնի որոշման կալիբրատոր հավաքածու </w:t>
            </w:r>
          </w:p>
        </w:tc>
        <w:tc>
          <w:tcPr>
            <w:tcW w:w="851" w:type="dxa"/>
          </w:tcPr>
          <w:p w14:paraId="5D7364E0"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2B13790" w14:textId="77777777" w:rsidR="007F0745" w:rsidRPr="00FA36A6" w:rsidRDefault="007F0745" w:rsidP="007F0745">
            <w:pPr>
              <w:rPr>
                <w:sz w:val="16"/>
                <w:szCs w:val="16"/>
                <w:lang w:val="hy-AM"/>
              </w:rPr>
            </w:pPr>
            <w:r w:rsidRPr="00FA36A6">
              <w:rPr>
                <w:sz w:val="16"/>
                <w:szCs w:val="16"/>
                <w:lang w:val="hy-AM"/>
              </w:rPr>
              <w:t>Արյան մեջ ընդհանուր T4 հորմոնի որոշման հավաքածու (ST AIA-PACK iFT4 CALIBRATOR SET )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2EF1BB05" w14:textId="43AD839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0AA079E6" w14:textId="729E812F"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4971202E"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3EC6453" w14:textId="77777777" w:rsidR="007F0745" w:rsidRPr="002D3DC2" w:rsidRDefault="007F0745" w:rsidP="007F0745">
            <w:pPr>
              <w:jc w:val="center"/>
              <w:rPr>
                <w:rFonts w:ascii="Arial" w:hAnsi="Arial" w:cs="Arial"/>
                <w:sz w:val="16"/>
                <w:szCs w:val="16"/>
                <w:lang w:val="hy-AM"/>
              </w:rPr>
            </w:pPr>
          </w:p>
        </w:tc>
        <w:tc>
          <w:tcPr>
            <w:tcW w:w="727" w:type="dxa"/>
          </w:tcPr>
          <w:p w14:paraId="6ED16EEF" w14:textId="45CEEAE6"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7399BC29" w14:textId="77777777" w:rsidR="007F0745" w:rsidRPr="00924E07" w:rsidRDefault="007F0745" w:rsidP="007F0745">
            <w:pPr>
              <w:jc w:val="center"/>
              <w:rPr>
                <w:rFonts w:ascii="GHEA Grapalat" w:hAnsi="GHEA Grapalat"/>
                <w:sz w:val="20"/>
                <w:szCs w:val="20"/>
                <w:lang w:val="hy-AM"/>
              </w:rPr>
            </w:pPr>
          </w:p>
        </w:tc>
        <w:tc>
          <w:tcPr>
            <w:tcW w:w="693" w:type="dxa"/>
          </w:tcPr>
          <w:p w14:paraId="6BD45C1D" w14:textId="2E165917" w:rsidR="007F0745" w:rsidRPr="00392FED" w:rsidRDefault="007F0745" w:rsidP="007F0745">
            <w:pPr>
              <w:jc w:val="center"/>
              <w:rPr>
                <w:sz w:val="16"/>
                <w:szCs w:val="16"/>
                <w:lang w:val="hy-AM"/>
              </w:rPr>
            </w:pPr>
            <w:r>
              <w:rPr>
                <w:sz w:val="16"/>
                <w:szCs w:val="16"/>
                <w:lang w:val="hy-AM"/>
              </w:rPr>
              <w:t>1</w:t>
            </w:r>
          </w:p>
        </w:tc>
        <w:tc>
          <w:tcPr>
            <w:tcW w:w="1294" w:type="dxa"/>
          </w:tcPr>
          <w:p w14:paraId="4CDEC20A" w14:textId="77777777" w:rsidR="007F0745" w:rsidRPr="008C1FDE" w:rsidRDefault="007F0745" w:rsidP="007F0745">
            <w:pPr>
              <w:ind w:hanging="107"/>
              <w:rPr>
                <w:rFonts w:ascii="Sylfaen" w:hAnsi="Sylfaen" w:cs="Sylfaen"/>
                <w:sz w:val="18"/>
                <w:szCs w:val="18"/>
                <w:lang w:val="hy-AM"/>
              </w:rPr>
            </w:pPr>
          </w:p>
        </w:tc>
      </w:tr>
      <w:tr w:rsidR="007F0745" w:rsidRPr="00392FED" w14:paraId="06821095" w14:textId="77777777" w:rsidTr="00A62586">
        <w:trPr>
          <w:gridAfter w:val="1"/>
          <w:wAfter w:w="360" w:type="dxa"/>
          <w:trHeight w:val="246"/>
        </w:trPr>
        <w:tc>
          <w:tcPr>
            <w:tcW w:w="708" w:type="dxa"/>
            <w:vAlign w:val="center"/>
          </w:tcPr>
          <w:p w14:paraId="201B8A14" w14:textId="5F82F342" w:rsidR="007F0745" w:rsidRPr="00392FED" w:rsidRDefault="007F0745" w:rsidP="007F0745">
            <w:pPr>
              <w:jc w:val="center"/>
              <w:rPr>
                <w:sz w:val="18"/>
                <w:szCs w:val="18"/>
                <w:lang w:val="hy-AM"/>
              </w:rPr>
            </w:pPr>
            <w:r>
              <w:rPr>
                <w:rFonts w:ascii="Arial Armenian" w:hAnsi="Arial Armenian" w:cs="Calibri"/>
                <w:color w:val="000000"/>
                <w:sz w:val="16"/>
                <w:szCs w:val="16"/>
              </w:rPr>
              <w:t>41</w:t>
            </w:r>
          </w:p>
        </w:tc>
        <w:tc>
          <w:tcPr>
            <w:tcW w:w="1135" w:type="dxa"/>
            <w:vAlign w:val="center"/>
          </w:tcPr>
          <w:p w14:paraId="5B8CDDE2" w14:textId="2A649189"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33691159/5</w:t>
            </w:r>
          </w:p>
        </w:tc>
        <w:tc>
          <w:tcPr>
            <w:tcW w:w="1134" w:type="dxa"/>
          </w:tcPr>
          <w:p w14:paraId="4628FEEB" w14:textId="6F3007DD" w:rsidR="007F0745" w:rsidRPr="00B84093" w:rsidRDefault="007F0745" w:rsidP="007F0745">
            <w:pPr>
              <w:rPr>
                <w:rFonts w:ascii="GHEA Grapalat" w:hAnsi="GHEA Grapalat"/>
                <w:b/>
                <w:bCs/>
                <w:sz w:val="18"/>
                <w:szCs w:val="18"/>
                <w:lang w:val="hy-AM"/>
              </w:rPr>
            </w:pPr>
            <w:r w:rsidRPr="00FA36A6">
              <w:rPr>
                <w:sz w:val="16"/>
                <w:szCs w:val="16"/>
                <w:lang w:val="hy-AM"/>
              </w:rPr>
              <w:t xml:space="preserve">Արյան մեջ ազատ T 4 հորմոնի որոշման հավաքածու </w:t>
            </w:r>
          </w:p>
        </w:tc>
        <w:tc>
          <w:tcPr>
            <w:tcW w:w="851" w:type="dxa"/>
          </w:tcPr>
          <w:p w14:paraId="2DC852B7"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20AA93FC" w14:textId="77777777" w:rsidR="007F0745" w:rsidRPr="00FA36A6" w:rsidRDefault="007F0745" w:rsidP="007F0745">
            <w:pPr>
              <w:rPr>
                <w:sz w:val="16"/>
                <w:szCs w:val="16"/>
                <w:lang w:val="hy-AM"/>
              </w:rPr>
            </w:pPr>
            <w:r w:rsidRPr="00FA36A6">
              <w:rPr>
                <w:sz w:val="16"/>
                <w:szCs w:val="16"/>
                <w:lang w:val="hy-AM"/>
              </w:rPr>
              <w:t>Արյան մեջ ազատ T 4 հորմոնի որոշման հավաքածու (ST AIA-PACK iFT4)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AFBF733" w14:textId="77777777" w:rsidR="007F0745" w:rsidRPr="00FA36A6" w:rsidRDefault="007F0745" w:rsidP="007F0745">
            <w:pPr>
              <w:rPr>
                <w:sz w:val="16"/>
                <w:szCs w:val="16"/>
                <w:lang w:val="hy-AM"/>
              </w:rPr>
            </w:pPr>
            <w:r w:rsidRPr="00FA36A6">
              <w:rPr>
                <w:sz w:val="16"/>
                <w:szCs w:val="16"/>
                <w:lang w:val="hy-AM"/>
              </w:rPr>
              <w:lastRenderedPageBreak/>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F473266"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791A0C0C" w14:textId="296548D9"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774D12D4" w14:textId="2DA885D9" w:rsidR="007F0745" w:rsidRDefault="007F0745" w:rsidP="007F0745">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62D85390"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00AA198" w14:textId="77777777" w:rsidR="007F0745" w:rsidRPr="002D3DC2" w:rsidRDefault="007F0745" w:rsidP="007F0745">
            <w:pPr>
              <w:jc w:val="center"/>
              <w:rPr>
                <w:rFonts w:ascii="Arial" w:hAnsi="Arial" w:cs="Arial"/>
                <w:sz w:val="16"/>
                <w:szCs w:val="16"/>
                <w:lang w:val="hy-AM"/>
              </w:rPr>
            </w:pPr>
          </w:p>
        </w:tc>
        <w:tc>
          <w:tcPr>
            <w:tcW w:w="727" w:type="dxa"/>
          </w:tcPr>
          <w:p w14:paraId="52E5F55F" w14:textId="3523A794" w:rsidR="007F0745" w:rsidRPr="00392FED" w:rsidRDefault="007F0745" w:rsidP="007F0745">
            <w:pPr>
              <w:jc w:val="center"/>
              <w:rPr>
                <w:sz w:val="16"/>
                <w:szCs w:val="16"/>
                <w:lang w:val="hy-AM"/>
              </w:rPr>
            </w:pPr>
            <w:r>
              <w:rPr>
                <w:sz w:val="16"/>
                <w:szCs w:val="16"/>
                <w:lang w:val="hy-AM"/>
              </w:rPr>
              <w:t>3</w:t>
            </w:r>
          </w:p>
        </w:tc>
        <w:tc>
          <w:tcPr>
            <w:tcW w:w="991" w:type="dxa"/>
            <w:tcBorders>
              <w:top w:val="nil"/>
              <w:bottom w:val="nil"/>
            </w:tcBorders>
          </w:tcPr>
          <w:p w14:paraId="5B031D58" w14:textId="77777777" w:rsidR="007F0745" w:rsidRPr="00924E07" w:rsidRDefault="007F0745" w:rsidP="007F0745">
            <w:pPr>
              <w:jc w:val="center"/>
              <w:rPr>
                <w:rFonts w:ascii="GHEA Grapalat" w:hAnsi="GHEA Grapalat"/>
                <w:sz w:val="20"/>
                <w:szCs w:val="20"/>
                <w:lang w:val="hy-AM"/>
              </w:rPr>
            </w:pPr>
          </w:p>
        </w:tc>
        <w:tc>
          <w:tcPr>
            <w:tcW w:w="693" w:type="dxa"/>
          </w:tcPr>
          <w:p w14:paraId="21899F06" w14:textId="33E0B920" w:rsidR="007F0745" w:rsidRPr="00392FED" w:rsidRDefault="007F0745" w:rsidP="007F0745">
            <w:pPr>
              <w:jc w:val="center"/>
              <w:rPr>
                <w:sz w:val="16"/>
                <w:szCs w:val="16"/>
                <w:lang w:val="hy-AM"/>
              </w:rPr>
            </w:pPr>
            <w:r>
              <w:rPr>
                <w:sz w:val="16"/>
                <w:szCs w:val="16"/>
                <w:lang w:val="hy-AM"/>
              </w:rPr>
              <w:t>3</w:t>
            </w:r>
          </w:p>
        </w:tc>
        <w:tc>
          <w:tcPr>
            <w:tcW w:w="1294" w:type="dxa"/>
          </w:tcPr>
          <w:p w14:paraId="37A66BCB" w14:textId="77777777" w:rsidR="007F0745" w:rsidRPr="008C1FDE" w:rsidRDefault="007F0745" w:rsidP="007F0745">
            <w:pPr>
              <w:ind w:hanging="107"/>
              <w:rPr>
                <w:rFonts w:ascii="Sylfaen" w:hAnsi="Sylfaen" w:cs="Sylfaen"/>
                <w:sz w:val="18"/>
                <w:szCs w:val="18"/>
                <w:lang w:val="hy-AM"/>
              </w:rPr>
            </w:pPr>
          </w:p>
        </w:tc>
      </w:tr>
      <w:tr w:rsidR="007F0745" w:rsidRPr="00392FED" w14:paraId="133B9A61" w14:textId="77777777" w:rsidTr="00A62586">
        <w:trPr>
          <w:gridAfter w:val="1"/>
          <w:wAfter w:w="360" w:type="dxa"/>
          <w:trHeight w:val="246"/>
        </w:trPr>
        <w:tc>
          <w:tcPr>
            <w:tcW w:w="708" w:type="dxa"/>
            <w:vAlign w:val="center"/>
          </w:tcPr>
          <w:p w14:paraId="46C2E2B2" w14:textId="3DBB16B9"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42</w:t>
            </w:r>
          </w:p>
        </w:tc>
        <w:tc>
          <w:tcPr>
            <w:tcW w:w="1135" w:type="dxa"/>
            <w:vAlign w:val="center"/>
          </w:tcPr>
          <w:p w14:paraId="3D7F93D7" w14:textId="4F2ACABA" w:rsidR="007F0745" w:rsidRPr="00392FED" w:rsidRDefault="007F0745" w:rsidP="007F0745">
            <w:pPr>
              <w:rPr>
                <w:rFonts w:ascii="Sylfaen" w:hAnsi="Sylfaen" w:cstheme="minorBidi"/>
                <w:sz w:val="16"/>
                <w:szCs w:val="16"/>
                <w:lang w:val="hy-AM"/>
              </w:rPr>
            </w:pPr>
            <w:r w:rsidRPr="00FA36A6">
              <w:rPr>
                <w:rFonts w:ascii="Sylfaen" w:hAnsi="Sylfaen" w:cstheme="minorBidi"/>
                <w:sz w:val="16"/>
                <w:szCs w:val="16"/>
                <w:lang w:val="hy-AM"/>
              </w:rPr>
              <w:t>33691159/6</w:t>
            </w:r>
          </w:p>
        </w:tc>
        <w:tc>
          <w:tcPr>
            <w:tcW w:w="1134" w:type="dxa"/>
          </w:tcPr>
          <w:p w14:paraId="62577C64" w14:textId="37B03410"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3 սերնդի թիրոտոպ հորմոնի որոշման հավաքածու </w:t>
            </w:r>
          </w:p>
        </w:tc>
        <w:tc>
          <w:tcPr>
            <w:tcW w:w="851" w:type="dxa"/>
          </w:tcPr>
          <w:p w14:paraId="514BE7A3"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DCA1244" w14:textId="77777777" w:rsidR="007F0745" w:rsidRPr="00FA36A6" w:rsidRDefault="007F0745" w:rsidP="007F0745">
            <w:pPr>
              <w:rPr>
                <w:sz w:val="16"/>
                <w:szCs w:val="16"/>
                <w:lang w:val="hy-AM"/>
              </w:rPr>
            </w:pPr>
            <w:r w:rsidRPr="00FA36A6">
              <w:rPr>
                <w:sz w:val="16"/>
                <w:szCs w:val="16"/>
                <w:lang w:val="hy-AM"/>
              </w:rPr>
              <w:t>Արյան մեջ 3 սերնդի թիրոտոպ հորմոնի որոշման հավաքածու (ST AIA-PACK TSH</w:t>
            </w:r>
            <w:r w:rsidRPr="00FA36A6">
              <w:rPr>
                <w:lang w:val="hy-AM"/>
              </w:rPr>
              <w:t xml:space="preserve"> </w:t>
            </w:r>
            <w:r w:rsidRPr="00FA36A6">
              <w:rPr>
                <w:sz w:val="16"/>
                <w:szCs w:val="16"/>
                <w:lang w:val="hy-AM"/>
              </w:rPr>
              <w:t>CALIBRATOR SET)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680233DA" w14:textId="4C2BAD58"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378C11A8" w14:textId="42A5DF83"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138E1D3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E04AABD" w14:textId="77777777" w:rsidR="007F0745" w:rsidRPr="002D3DC2" w:rsidRDefault="007F0745" w:rsidP="007F0745">
            <w:pPr>
              <w:jc w:val="center"/>
              <w:rPr>
                <w:rFonts w:ascii="Arial" w:hAnsi="Arial" w:cs="Arial"/>
                <w:sz w:val="16"/>
                <w:szCs w:val="16"/>
                <w:lang w:val="hy-AM"/>
              </w:rPr>
            </w:pPr>
          </w:p>
        </w:tc>
        <w:tc>
          <w:tcPr>
            <w:tcW w:w="727" w:type="dxa"/>
          </w:tcPr>
          <w:p w14:paraId="2416FEFC" w14:textId="707C768F"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2140D9B9" w14:textId="77777777" w:rsidR="007F0745" w:rsidRPr="00924E07" w:rsidRDefault="007F0745" w:rsidP="007F0745">
            <w:pPr>
              <w:jc w:val="center"/>
              <w:rPr>
                <w:rFonts w:ascii="GHEA Grapalat" w:hAnsi="GHEA Grapalat"/>
                <w:sz w:val="20"/>
                <w:szCs w:val="20"/>
                <w:lang w:val="hy-AM"/>
              </w:rPr>
            </w:pPr>
          </w:p>
        </w:tc>
        <w:tc>
          <w:tcPr>
            <w:tcW w:w="693" w:type="dxa"/>
          </w:tcPr>
          <w:p w14:paraId="4FED4F52" w14:textId="71DD4136" w:rsidR="007F0745" w:rsidRPr="00392FED" w:rsidRDefault="007F0745" w:rsidP="007F0745">
            <w:pPr>
              <w:jc w:val="center"/>
              <w:rPr>
                <w:sz w:val="16"/>
                <w:szCs w:val="16"/>
                <w:lang w:val="hy-AM"/>
              </w:rPr>
            </w:pPr>
            <w:r>
              <w:rPr>
                <w:sz w:val="16"/>
                <w:szCs w:val="16"/>
                <w:lang w:val="hy-AM"/>
              </w:rPr>
              <w:t>1</w:t>
            </w:r>
          </w:p>
        </w:tc>
        <w:tc>
          <w:tcPr>
            <w:tcW w:w="1294" w:type="dxa"/>
          </w:tcPr>
          <w:p w14:paraId="5E08D0B5" w14:textId="77777777" w:rsidR="007F0745" w:rsidRPr="008C1FDE" w:rsidRDefault="007F0745" w:rsidP="007F0745">
            <w:pPr>
              <w:ind w:hanging="107"/>
              <w:rPr>
                <w:rFonts w:ascii="Sylfaen" w:hAnsi="Sylfaen" w:cs="Sylfaen"/>
                <w:sz w:val="18"/>
                <w:szCs w:val="18"/>
                <w:lang w:val="hy-AM"/>
              </w:rPr>
            </w:pPr>
          </w:p>
        </w:tc>
      </w:tr>
      <w:tr w:rsidR="007F0745" w:rsidRPr="00392FED" w14:paraId="24612F7B" w14:textId="77777777" w:rsidTr="00A62586">
        <w:trPr>
          <w:gridAfter w:val="1"/>
          <w:wAfter w:w="360" w:type="dxa"/>
          <w:trHeight w:val="246"/>
        </w:trPr>
        <w:tc>
          <w:tcPr>
            <w:tcW w:w="708" w:type="dxa"/>
            <w:vAlign w:val="center"/>
          </w:tcPr>
          <w:p w14:paraId="709E40EB" w14:textId="4D6398B0" w:rsidR="007F0745" w:rsidRPr="00392FED" w:rsidRDefault="007F0745" w:rsidP="007F0745">
            <w:pPr>
              <w:jc w:val="center"/>
              <w:rPr>
                <w:sz w:val="18"/>
                <w:szCs w:val="18"/>
                <w:lang w:val="hy-AM"/>
              </w:rPr>
            </w:pPr>
            <w:r>
              <w:rPr>
                <w:rFonts w:ascii="Arial Armenian" w:hAnsi="Arial Armenian" w:cs="Calibri"/>
                <w:color w:val="000000"/>
                <w:sz w:val="16"/>
                <w:szCs w:val="16"/>
              </w:rPr>
              <w:t>43</w:t>
            </w:r>
          </w:p>
        </w:tc>
        <w:tc>
          <w:tcPr>
            <w:tcW w:w="1135" w:type="dxa"/>
            <w:vAlign w:val="center"/>
          </w:tcPr>
          <w:p w14:paraId="022D74BB" w14:textId="501B98CC"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33691159/7</w:t>
            </w:r>
          </w:p>
        </w:tc>
        <w:tc>
          <w:tcPr>
            <w:tcW w:w="1134" w:type="dxa"/>
          </w:tcPr>
          <w:p w14:paraId="24E3D911" w14:textId="4DC19E67"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3 սերնդի թիրոտոպ հորմոնի որոշման հավաքածու </w:t>
            </w:r>
          </w:p>
        </w:tc>
        <w:tc>
          <w:tcPr>
            <w:tcW w:w="851" w:type="dxa"/>
          </w:tcPr>
          <w:p w14:paraId="540B1E52"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7E6BC86" w14:textId="77777777" w:rsidR="007F0745" w:rsidRPr="00FA36A6" w:rsidRDefault="007F0745" w:rsidP="007F0745">
            <w:pPr>
              <w:rPr>
                <w:sz w:val="16"/>
                <w:szCs w:val="16"/>
                <w:lang w:val="hy-AM"/>
              </w:rPr>
            </w:pPr>
            <w:r w:rsidRPr="00FA36A6">
              <w:rPr>
                <w:sz w:val="16"/>
                <w:szCs w:val="16"/>
                <w:lang w:val="hy-AM"/>
              </w:rPr>
              <w:t>Արյան մեջ  3 սերնդի թիրոտոպ հորմոնի որոշման հավաքածու (ST AIA-PACK TSH)-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09DB11C3"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4451858"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499702A9" w14:textId="59C3ABC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414DE330" w14:textId="42A1D9E5"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411817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EA010E4" w14:textId="77777777" w:rsidR="007F0745" w:rsidRPr="002D3DC2" w:rsidRDefault="007F0745" w:rsidP="007F0745">
            <w:pPr>
              <w:jc w:val="center"/>
              <w:rPr>
                <w:rFonts w:ascii="Arial" w:hAnsi="Arial" w:cs="Arial"/>
                <w:sz w:val="16"/>
                <w:szCs w:val="16"/>
                <w:lang w:val="hy-AM"/>
              </w:rPr>
            </w:pPr>
          </w:p>
        </w:tc>
        <w:tc>
          <w:tcPr>
            <w:tcW w:w="727" w:type="dxa"/>
          </w:tcPr>
          <w:p w14:paraId="2DB4B4D3" w14:textId="5630EF8C" w:rsidR="007F0745" w:rsidRPr="00392FED" w:rsidRDefault="007F0745" w:rsidP="007F0745">
            <w:pPr>
              <w:jc w:val="center"/>
              <w:rPr>
                <w:sz w:val="16"/>
                <w:szCs w:val="16"/>
                <w:lang w:val="hy-AM"/>
              </w:rPr>
            </w:pPr>
            <w:r>
              <w:rPr>
                <w:rFonts w:ascii="Sylfaen" w:hAnsi="Sylfaen"/>
                <w:sz w:val="16"/>
                <w:szCs w:val="16"/>
                <w:lang w:val="hy-AM"/>
              </w:rPr>
              <w:t>5</w:t>
            </w:r>
          </w:p>
        </w:tc>
        <w:tc>
          <w:tcPr>
            <w:tcW w:w="991" w:type="dxa"/>
            <w:tcBorders>
              <w:top w:val="nil"/>
              <w:bottom w:val="nil"/>
            </w:tcBorders>
          </w:tcPr>
          <w:p w14:paraId="0889CCC3" w14:textId="77777777" w:rsidR="007F0745" w:rsidRPr="00924E07" w:rsidRDefault="007F0745" w:rsidP="007F0745">
            <w:pPr>
              <w:jc w:val="center"/>
              <w:rPr>
                <w:rFonts w:ascii="GHEA Grapalat" w:hAnsi="GHEA Grapalat"/>
                <w:sz w:val="20"/>
                <w:szCs w:val="20"/>
                <w:lang w:val="hy-AM"/>
              </w:rPr>
            </w:pPr>
          </w:p>
        </w:tc>
        <w:tc>
          <w:tcPr>
            <w:tcW w:w="693" w:type="dxa"/>
          </w:tcPr>
          <w:p w14:paraId="2980FA9B" w14:textId="2E62A108" w:rsidR="007F0745" w:rsidRPr="00392FED" w:rsidRDefault="007F0745" w:rsidP="007F0745">
            <w:pPr>
              <w:jc w:val="center"/>
              <w:rPr>
                <w:sz w:val="16"/>
                <w:szCs w:val="16"/>
                <w:lang w:val="hy-AM"/>
              </w:rPr>
            </w:pPr>
            <w:r>
              <w:rPr>
                <w:sz w:val="16"/>
                <w:szCs w:val="16"/>
                <w:lang w:val="hy-AM"/>
              </w:rPr>
              <w:t>6</w:t>
            </w:r>
          </w:p>
        </w:tc>
        <w:tc>
          <w:tcPr>
            <w:tcW w:w="1294" w:type="dxa"/>
          </w:tcPr>
          <w:p w14:paraId="541AD4C3" w14:textId="77777777" w:rsidR="007F0745" w:rsidRPr="008C1FDE" w:rsidRDefault="007F0745" w:rsidP="007F0745">
            <w:pPr>
              <w:ind w:hanging="107"/>
              <w:rPr>
                <w:rFonts w:ascii="Sylfaen" w:hAnsi="Sylfaen" w:cs="Sylfaen"/>
                <w:sz w:val="18"/>
                <w:szCs w:val="18"/>
                <w:lang w:val="hy-AM"/>
              </w:rPr>
            </w:pPr>
          </w:p>
        </w:tc>
      </w:tr>
      <w:tr w:rsidR="007F0745" w:rsidRPr="00392FED" w14:paraId="3289508E" w14:textId="77777777" w:rsidTr="00A62586">
        <w:trPr>
          <w:gridAfter w:val="1"/>
          <w:wAfter w:w="360" w:type="dxa"/>
          <w:trHeight w:val="246"/>
        </w:trPr>
        <w:tc>
          <w:tcPr>
            <w:tcW w:w="708" w:type="dxa"/>
            <w:vAlign w:val="center"/>
          </w:tcPr>
          <w:p w14:paraId="3F675814" w14:textId="00E57DD8" w:rsidR="007F0745" w:rsidRPr="00392FED" w:rsidRDefault="007F0745" w:rsidP="007F0745">
            <w:pPr>
              <w:jc w:val="center"/>
              <w:rPr>
                <w:sz w:val="18"/>
                <w:szCs w:val="18"/>
                <w:lang w:val="hy-AM"/>
              </w:rPr>
            </w:pPr>
            <w:r>
              <w:rPr>
                <w:rFonts w:ascii="Arial Armenian" w:hAnsi="Arial Armenian" w:cs="Calibri"/>
                <w:color w:val="000000"/>
                <w:sz w:val="16"/>
                <w:szCs w:val="16"/>
              </w:rPr>
              <w:t>44</w:t>
            </w:r>
          </w:p>
        </w:tc>
        <w:tc>
          <w:tcPr>
            <w:tcW w:w="1135" w:type="dxa"/>
            <w:vAlign w:val="center"/>
          </w:tcPr>
          <w:p w14:paraId="7AAABB4C" w14:textId="18C87B36" w:rsidR="007F0745" w:rsidRPr="00392FED" w:rsidRDefault="007F0745" w:rsidP="007F0745">
            <w:pPr>
              <w:rPr>
                <w:rFonts w:ascii="Sylfaen" w:hAnsi="Sylfaen" w:cstheme="minorBidi"/>
                <w:sz w:val="16"/>
                <w:szCs w:val="16"/>
                <w:lang w:val="hy-AM"/>
              </w:rPr>
            </w:pPr>
            <w:r w:rsidRPr="00BB701B">
              <w:rPr>
                <w:rFonts w:ascii="Sylfaen" w:hAnsi="Sylfaen" w:cstheme="minorBidi"/>
                <w:sz w:val="16"/>
                <w:szCs w:val="16"/>
                <w:lang w:val="hy-AM"/>
              </w:rPr>
              <w:t>33691160/1</w:t>
            </w:r>
          </w:p>
        </w:tc>
        <w:tc>
          <w:tcPr>
            <w:tcW w:w="1134" w:type="dxa"/>
          </w:tcPr>
          <w:p w14:paraId="02E0501E" w14:textId="5E2B8F25"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851" w:type="dxa"/>
          </w:tcPr>
          <w:p w14:paraId="726E4BF6"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81F780D" w14:textId="77777777" w:rsidR="007F0745" w:rsidRPr="00FA36A6" w:rsidRDefault="007F0745" w:rsidP="007F0745">
            <w:pPr>
              <w:rPr>
                <w:sz w:val="16"/>
                <w:szCs w:val="16"/>
                <w:lang w:val="hy-AM"/>
              </w:rPr>
            </w:pPr>
            <w:r w:rsidRPr="00FA36A6">
              <w:rPr>
                <w:sz w:val="16"/>
                <w:szCs w:val="16"/>
                <w:lang w:val="hy-AM"/>
              </w:rPr>
              <w:t>Ավտոմատ ֆլուրեսցենցիոն անալիզատորի համար նախատեսված լվացող հեղուկի հավելանյութ (դետերգենտ) խտանյութ համակարգի լվացման համար:</w:t>
            </w:r>
          </w:p>
          <w:p w14:paraId="7A4D5CFE"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4F5670D"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0C651E00" w14:textId="557F0B0E"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1E3C9356" w14:textId="05D7EDCF"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14ECF99A"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23034A0" w14:textId="77777777" w:rsidR="007F0745" w:rsidRPr="002D3DC2" w:rsidRDefault="007F0745" w:rsidP="007F0745">
            <w:pPr>
              <w:jc w:val="center"/>
              <w:rPr>
                <w:rFonts w:ascii="Arial" w:hAnsi="Arial" w:cs="Arial"/>
                <w:sz w:val="16"/>
                <w:szCs w:val="16"/>
                <w:lang w:val="hy-AM"/>
              </w:rPr>
            </w:pPr>
          </w:p>
        </w:tc>
        <w:tc>
          <w:tcPr>
            <w:tcW w:w="727" w:type="dxa"/>
          </w:tcPr>
          <w:p w14:paraId="6E5FDA5B" w14:textId="47CAC9E2" w:rsidR="007F0745" w:rsidRPr="00392FED" w:rsidRDefault="007F0745" w:rsidP="007F0745">
            <w:pPr>
              <w:jc w:val="center"/>
              <w:rPr>
                <w:sz w:val="16"/>
                <w:szCs w:val="16"/>
                <w:lang w:val="hy-AM"/>
              </w:rPr>
            </w:pPr>
            <w:r>
              <w:rPr>
                <w:sz w:val="16"/>
                <w:szCs w:val="16"/>
                <w:lang w:val="hy-AM"/>
              </w:rPr>
              <w:t>3</w:t>
            </w:r>
          </w:p>
        </w:tc>
        <w:tc>
          <w:tcPr>
            <w:tcW w:w="991" w:type="dxa"/>
            <w:tcBorders>
              <w:top w:val="nil"/>
              <w:bottom w:val="nil"/>
            </w:tcBorders>
          </w:tcPr>
          <w:p w14:paraId="6E48B50A" w14:textId="77777777" w:rsidR="007F0745" w:rsidRPr="00924E07" w:rsidRDefault="007F0745" w:rsidP="007F0745">
            <w:pPr>
              <w:jc w:val="center"/>
              <w:rPr>
                <w:rFonts w:ascii="GHEA Grapalat" w:hAnsi="GHEA Grapalat"/>
                <w:sz w:val="20"/>
                <w:szCs w:val="20"/>
                <w:lang w:val="hy-AM"/>
              </w:rPr>
            </w:pPr>
          </w:p>
        </w:tc>
        <w:tc>
          <w:tcPr>
            <w:tcW w:w="693" w:type="dxa"/>
          </w:tcPr>
          <w:p w14:paraId="765634B2" w14:textId="49AFB8F8" w:rsidR="007F0745" w:rsidRPr="00392FED" w:rsidRDefault="007F0745" w:rsidP="007F0745">
            <w:pPr>
              <w:jc w:val="center"/>
              <w:rPr>
                <w:sz w:val="16"/>
                <w:szCs w:val="16"/>
                <w:lang w:val="hy-AM"/>
              </w:rPr>
            </w:pPr>
            <w:r>
              <w:rPr>
                <w:sz w:val="16"/>
                <w:szCs w:val="16"/>
                <w:lang w:val="hy-AM"/>
              </w:rPr>
              <w:t>3</w:t>
            </w:r>
          </w:p>
        </w:tc>
        <w:tc>
          <w:tcPr>
            <w:tcW w:w="1294" w:type="dxa"/>
          </w:tcPr>
          <w:p w14:paraId="64307870" w14:textId="77777777" w:rsidR="007F0745" w:rsidRPr="008C1FDE" w:rsidRDefault="007F0745" w:rsidP="007F0745">
            <w:pPr>
              <w:ind w:hanging="107"/>
              <w:rPr>
                <w:rFonts w:ascii="Sylfaen" w:hAnsi="Sylfaen" w:cs="Sylfaen"/>
                <w:sz w:val="18"/>
                <w:szCs w:val="18"/>
                <w:lang w:val="hy-AM"/>
              </w:rPr>
            </w:pPr>
          </w:p>
        </w:tc>
      </w:tr>
      <w:tr w:rsidR="007F0745" w:rsidRPr="00392FED" w14:paraId="1383FF62" w14:textId="77777777" w:rsidTr="00A62586">
        <w:trPr>
          <w:gridAfter w:val="1"/>
          <w:wAfter w:w="360" w:type="dxa"/>
          <w:trHeight w:val="246"/>
        </w:trPr>
        <w:tc>
          <w:tcPr>
            <w:tcW w:w="708" w:type="dxa"/>
            <w:vAlign w:val="center"/>
          </w:tcPr>
          <w:p w14:paraId="58E438B1" w14:textId="7F197C24"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45</w:t>
            </w:r>
          </w:p>
        </w:tc>
        <w:tc>
          <w:tcPr>
            <w:tcW w:w="1135" w:type="dxa"/>
            <w:vAlign w:val="center"/>
          </w:tcPr>
          <w:p w14:paraId="465FC7BA" w14:textId="7557E213" w:rsidR="007F0745" w:rsidRPr="00392FED" w:rsidRDefault="007F0745" w:rsidP="007F0745">
            <w:pPr>
              <w:rPr>
                <w:rFonts w:ascii="Sylfaen" w:hAnsi="Sylfaen" w:cstheme="minorBidi"/>
                <w:sz w:val="16"/>
                <w:szCs w:val="16"/>
                <w:lang w:val="hy-AM"/>
              </w:rPr>
            </w:pPr>
            <w:r w:rsidRPr="00BB701B">
              <w:rPr>
                <w:rFonts w:ascii="Sylfaen" w:hAnsi="Sylfaen" w:cstheme="minorBidi"/>
                <w:sz w:val="16"/>
                <w:szCs w:val="16"/>
                <w:lang w:val="hy-AM"/>
              </w:rPr>
              <w:t>33691160/2</w:t>
            </w:r>
          </w:p>
        </w:tc>
        <w:tc>
          <w:tcPr>
            <w:tcW w:w="1134" w:type="dxa"/>
          </w:tcPr>
          <w:p w14:paraId="637DF3D9" w14:textId="4788E6E4"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851" w:type="dxa"/>
          </w:tcPr>
          <w:p w14:paraId="7200BE65"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A0E998F" w14:textId="77777777" w:rsidR="007F0745" w:rsidRPr="00FA36A6" w:rsidRDefault="007F0745" w:rsidP="007F0745">
            <w:pPr>
              <w:rPr>
                <w:sz w:val="16"/>
                <w:szCs w:val="16"/>
                <w:lang w:val="hy-AM"/>
              </w:rPr>
            </w:pPr>
            <w:r w:rsidRPr="00FA36A6">
              <w:rPr>
                <w:sz w:val="16"/>
                <w:szCs w:val="16"/>
                <w:lang w:val="hy-AM"/>
              </w:rPr>
              <w:t>TOSOH AIA-PACK DILUENT CONCENTRATE TOSOH AIA սերնդի ավտոմատ ֆլուրեսցենցիոն անալիզատորի համար նախատեսված նոսրացնող հեղուկի:</w:t>
            </w:r>
          </w:p>
          <w:p w14:paraId="4D25EFE5"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3710214"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21951E7B" w14:textId="61698398"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70BF1CD6" w14:textId="27EA3F41"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EC23AD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C59640A" w14:textId="77777777" w:rsidR="007F0745" w:rsidRPr="002D3DC2" w:rsidRDefault="007F0745" w:rsidP="007F0745">
            <w:pPr>
              <w:jc w:val="center"/>
              <w:rPr>
                <w:rFonts w:ascii="Arial" w:hAnsi="Arial" w:cs="Arial"/>
                <w:sz w:val="16"/>
                <w:szCs w:val="16"/>
                <w:lang w:val="hy-AM"/>
              </w:rPr>
            </w:pPr>
          </w:p>
        </w:tc>
        <w:tc>
          <w:tcPr>
            <w:tcW w:w="727" w:type="dxa"/>
          </w:tcPr>
          <w:p w14:paraId="7C5FA42D" w14:textId="60895CB4" w:rsidR="007F0745" w:rsidRPr="00392FED" w:rsidRDefault="007F0745" w:rsidP="007F0745">
            <w:pPr>
              <w:jc w:val="center"/>
              <w:rPr>
                <w:sz w:val="16"/>
                <w:szCs w:val="16"/>
                <w:lang w:val="hy-AM"/>
              </w:rPr>
            </w:pPr>
            <w:r>
              <w:rPr>
                <w:sz w:val="16"/>
                <w:szCs w:val="16"/>
                <w:lang w:val="hy-AM"/>
              </w:rPr>
              <w:t>3</w:t>
            </w:r>
          </w:p>
        </w:tc>
        <w:tc>
          <w:tcPr>
            <w:tcW w:w="991" w:type="dxa"/>
            <w:tcBorders>
              <w:top w:val="nil"/>
              <w:bottom w:val="nil"/>
            </w:tcBorders>
          </w:tcPr>
          <w:p w14:paraId="7C2A5CA9" w14:textId="77777777" w:rsidR="007F0745" w:rsidRPr="00924E07" w:rsidRDefault="007F0745" w:rsidP="007F0745">
            <w:pPr>
              <w:jc w:val="center"/>
              <w:rPr>
                <w:rFonts w:ascii="GHEA Grapalat" w:hAnsi="GHEA Grapalat"/>
                <w:sz w:val="20"/>
                <w:szCs w:val="20"/>
                <w:lang w:val="hy-AM"/>
              </w:rPr>
            </w:pPr>
          </w:p>
        </w:tc>
        <w:tc>
          <w:tcPr>
            <w:tcW w:w="693" w:type="dxa"/>
          </w:tcPr>
          <w:p w14:paraId="0031CB97" w14:textId="10B65928" w:rsidR="007F0745" w:rsidRPr="00392FED" w:rsidRDefault="007F0745" w:rsidP="007F0745">
            <w:pPr>
              <w:jc w:val="center"/>
              <w:rPr>
                <w:sz w:val="16"/>
                <w:szCs w:val="16"/>
                <w:lang w:val="hy-AM"/>
              </w:rPr>
            </w:pPr>
            <w:r>
              <w:rPr>
                <w:sz w:val="16"/>
                <w:szCs w:val="16"/>
                <w:lang w:val="hy-AM"/>
              </w:rPr>
              <w:t>3</w:t>
            </w:r>
          </w:p>
        </w:tc>
        <w:tc>
          <w:tcPr>
            <w:tcW w:w="1294" w:type="dxa"/>
          </w:tcPr>
          <w:p w14:paraId="115C0DA4" w14:textId="77777777" w:rsidR="007F0745" w:rsidRPr="008C1FDE" w:rsidRDefault="007F0745" w:rsidP="007F0745">
            <w:pPr>
              <w:ind w:hanging="107"/>
              <w:rPr>
                <w:rFonts w:ascii="Sylfaen" w:hAnsi="Sylfaen" w:cs="Sylfaen"/>
                <w:sz w:val="18"/>
                <w:szCs w:val="18"/>
                <w:lang w:val="hy-AM"/>
              </w:rPr>
            </w:pPr>
          </w:p>
        </w:tc>
      </w:tr>
      <w:tr w:rsidR="007F0745" w:rsidRPr="00392FED" w14:paraId="78E6ECB8" w14:textId="77777777" w:rsidTr="00A62586">
        <w:trPr>
          <w:gridAfter w:val="1"/>
          <w:wAfter w:w="360" w:type="dxa"/>
          <w:trHeight w:val="246"/>
        </w:trPr>
        <w:tc>
          <w:tcPr>
            <w:tcW w:w="708" w:type="dxa"/>
            <w:vAlign w:val="center"/>
          </w:tcPr>
          <w:p w14:paraId="49E91A4A" w14:textId="0FBC6585" w:rsidR="007F0745" w:rsidRPr="00392FED" w:rsidRDefault="007F0745" w:rsidP="007F0745">
            <w:pPr>
              <w:jc w:val="center"/>
              <w:rPr>
                <w:sz w:val="18"/>
                <w:szCs w:val="18"/>
                <w:lang w:val="hy-AM"/>
              </w:rPr>
            </w:pPr>
            <w:r>
              <w:rPr>
                <w:rFonts w:ascii="Arial Armenian" w:hAnsi="Arial Armenian" w:cs="Calibri"/>
                <w:color w:val="000000"/>
                <w:sz w:val="16"/>
                <w:szCs w:val="16"/>
              </w:rPr>
              <w:t>46</w:t>
            </w:r>
          </w:p>
        </w:tc>
        <w:tc>
          <w:tcPr>
            <w:tcW w:w="1135" w:type="dxa"/>
            <w:vAlign w:val="center"/>
          </w:tcPr>
          <w:p w14:paraId="0EA2640E" w14:textId="3E871F5C"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33691159/10</w:t>
            </w:r>
          </w:p>
        </w:tc>
        <w:tc>
          <w:tcPr>
            <w:tcW w:w="1134" w:type="dxa"/>
          </w:tcPr>
          <w:p w14:paraId="06E52A9B" w14:textId="60CADF5E"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ադենոկորտիկոտրոպ հորմոնի որոշման կալիբրատոր հավաքածու </w:t>
            </w:r>
          </w:p>
        </w:tc>
        <w:tc>
          <w:tcPr>
            <w:tcW w:w="851" w:type="dxa"/>
          </w:tcPr>
          <w:p w14:paraId="20A034A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1E7F5E8" w14:textId="77777777" w:rsidR="007F0745" w:rsidRPr="00FA36A6" w:rsidRDefault="007F0745" w:rsidP="007F0745">
            <w:pPr>
              <w:rPr>
                <w:sz w:val="16"/>
                <w:szCs w:val="16"/>
                <w:lang w:val="hy-AM"/>
              </w:rPr>
            </w:pPr>
            <w:r w:rsidRPr="00FA36A6">
              <w:rPr>
                <w:rFonts w:ascii="Sylfaen" w:hAnsi="Sylfaen"/>
                <w:sz w:val="16"/>
                <w:szCs w:val="16"/>
                <w:lang w:val="hy-AM"/>
              </w:rPr>
              <w:t xml:space="preserve">Արյան մեջ ադենոկորտիկոտրոպ հորմոնի որոշման հավաքածու (AIA-PACK ACTH CALIBRATOR SET)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3D10DB49" w14:textId="1AD1C08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4AB95995" w14:textId="7BD44040"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43AE8FB5"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ACBDFC8" w14:textId="77777777" w:rsidR="007F0745" w:rsidRPr="002D3DC2" w:rsidRDefault="007F0745" w:rsidP="007F0745">
            <w:pPr>
              <w:jc w:val="center"/>
              <w:rPr>
                <w:rFonts w:ascii="Arial" w:hAnsi="Arial" w:cs="Arial"/>
                <w:sz w:val="16"/>
                <w:szCs w:val="16"/>
                <w:lang w:val="hy-AM"/>
              </w:rPr>
            </w:pPr>
          </w:p>
        </w:tc>
        <w:tc>
          <w:tcPr>
            <w:tcW w:w="727" w:type="dxa"/>
          </w:tcPr>
          <w:p w14:paraId="1A54CB02" w14:textId="18B1DA74"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41FCCCEA" w14:textId="77777777" w:rsidR="007F0745" w:rsidRPr="00924E07" w:rsidRDefault="007F0745" w:rsidP="007F0745">
            <w:pPr>
              <w:jc w:val="center"/>
              <w:rPr>
                <w:rFonts w:ascii="GHEA Grapalat" w:hAnsi="GHEA Grapalat"/>
                <w:sz w:val="20"/>
                <w:szCs w:val="20"/>
                <w:lang w:val="hy-AM"/>
              </w:rPr>
            </w:pPr>
          </w:p>
        </w:tc>
        <w:tc>
          <w:tcPr>
            <w:tcW w:w="693" w:type="dxa"/>
          </w:tcPr>
          <w:p w14:paraId="1A4E07E6" w14:textId="7A1649B6" w:rsidR="007F0745" w:rsidRPr="00392FED" w:rsidRDefault="007F0745" w:rsidP="007F0745">
            <w:pPr>
              <w:jc w:val="center"/>
              <w:rPr>
                <w:sz w:val="16"/>
                <w:szCs w:val="16"/>
                <w:lang w:val="hy-AM"/>
              </w:rPr>
            </w:pPr>
            <w:r>
              <w:rPr>
                <w:sz w:val="16"/>
                <w:szCs w:val="16"/>
                <w:lang w:val="hy-AM"/>
              </w:rPr>
              <w:t>1</w:t>
            </w:r>
          </w:p>
        </w:tc>
        <w:tc>
          <w:tcPr>
            <w:tcW w:w="1294" w:type="dxa"/>
          </w:tcPr>
          <w:p w14:paraId="3E91C2B2" w14:textId="77777777" w:rsidR="007F0745" w:rsidRPr="008C1FDE" w:rsidRDefault="007F0745" w:rsidP="007F0745">
            <w:pPr>
              <w:ind w:hanging="107"/>
              <w:rPr>
                <w:rFonts w:ascii="Sylfaen" w:hAnsi="Sylfaen" w:cs="Sylfaen"/>
                <w:sz w:val="18"/>
                <w:szCs w:val="18"/>
                <w:lang w:val="hy-AM"/>
              </w:rPr>
            </w:pPr>
          </w:p>
        </w:tc>
      </w:tr>
      <w:tr w:rsidR="007F0745" w:rsidRPr="00392FED" w14:paraId="16CF28DA" w14:textId="77777777" w:rsidTr="00A62586">
        <w:trPr>
          <w:gridAfter w:val="1"/>
          <w:wAfter w:w="360" w:type="dxa"/>
          <w:trHeight w:val="246"/>
        </w:trPr>
        <w:tc>
          <w:tcPr>
            <w:tcW w:w="708" w:type="dxa"/>
            <w:vAlign w:val="center"/>
          </w:tcPr>
          <w:p w14:paraId="4E1448AD" w14:textId="498F68AC" w:rsidR="007F0745" w:rsidRPr="00392FED" w:rsidRDefault="007F0745" w:rsidP="007F0745">
            <w:pPr>
              <w:jc w:val="center"/>
              <w:rPr>
                <w:sz w:val="18"/>
                <w:szCs w:val="18"/>
                <w:lang w:val="hy-AM"/>
              </w:rPr>
            </w:pPr>
            <w:r>
              <w:rPr>
                <w:rFonts w:ascii="Arial Armenian" w:hAnsi="Arial Armenian" w:cs="Calibri"/>
                <w:color w:val="000000"/>
                <w:sz w:val="16"/>
                <w:szCs w:val="16"/>
              </w:rPr>
              <w:t>47</w:t>
            </w:r>
          </w:p>
        </w:tc>
        <w:tc>
          <w:tcPr>
            <w:tcW w:w="1135" w:type="dxa"/>
            <w:vAlign w:val="center"/>
          </w:tcPr>
          <w:p w14:paraId="7B34FC2C" w14:textId="4416C673"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33691159/11</w:t>
            </w:r>
          </w:p>
        </w:tc>
        <w:tc>
          <w:tcPr>
            <w:tcW w:w="1134" w:type="dxa"/>
          </w:tcPr>
          <w:p w14:paraId="38C80305" w14:textId="77777777" w:rsidR="007F0745" w:rsidRPr="00FA36A6" w:rsidRDefault="007F0745" w:rsidP="007F0745">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3ABB1055" w14:textId="6C28971A"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ոշման հավաքածու (Ց)</w:t>
            </w:r>
          </w:p>
        </w:tc>
        <w:tc>
          <w:tcPr>
            <w:tcW w:w="851" w:type="dxa"/>
          </w:tcPr>
          <w:p w14:paraId="356E598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C39BACD" w14:textId="77777777" w:rsidR="007F0745" w:rsidRPr="00FA36A6" w:rsidRDefault="007F0745" w:rsidP="007F0745">
            <w:pPr>
              <w:tabs>
                <w:tab w:val="left" w:pos="4126"/>
              </w:tabs>
              <w:rPr>
                <w:sz w:val="16"/>
                <w:szCs w:val="16"/>
                <w:lang w:val="hy-AM"/>
              </w:rPr>
            </w:pPr>
            <w:r w:rsidRPr="00FA36A6">
              <w:rPr>
                <w:sz w:val="16"/>
                <w:szCs w:val="16"/>
                <w:lang w:val="hy-AM"/>
              </w:rPr>
              <w:t>Արյան մեջ ադենոկորտիկոտրոպ հորմոնի որոշման հավաքածու</w:t>
            </w:r>
            <w:r w:rsidRPr="00FA36A6">
              <w:rPr>
                <w:rFonts w:ascii="Sylfaen" w:hAnsi="Sylfaen"/>
                <w:sz w:val="16"/>
                <w:szCs w:val="16"/>
                <w:lang w:val="hy-AM"/>
              </w:rPr>
              <w:t xml:space="preserve">(AIA-PACK ACTH)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7DC03C23" w14:textId="77777777" w:rsidR="007F0745" w:rsidRPr="00FA36A6" w:rsidRDefault="007F0745" w:rsidP="007F0745">
            <w:pPr>
              <w:tabs>
                <w:tab w:val="left" w:pos="4126"/>
              </w:tabs>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2CFF9AF" w14:textId="77777777" w:rsidR="007F0745" w:rsidRPr="00FA36A6" w:rsidRDefault="007F0745" w:rsidP="007F0745">
            <w:pPr>
              <w:tabs>
                <w:tab w:val="left" w:pos="4126"/>
              </w:tabs>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656D8946" w14:textId="0FAA88DE"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36383E96" w14:textId="1C515B68"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26C5D982"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F3621FA" w14:textId="77777777" w:rsidR="007F0745" w:rsidRPr="002D3DC2" w:rsidRDefault="007F0745" w:rsidP="007F0745">
            <w:pPr>
              <w:jc w:val="center"/>
              <w:rPr>
                <w:rFonts w:ascii="Arial" w:hAnsi="Arial" w:cs="Arial"/>
                <w:sz w:val="16"/>
                <w:szCs w:val="16"/>
                <w:lang w:val="hy-AM"/>
              </w:rPr>
            </w:pPr>
          </w:p>
        </w:tc>
        <w:tc>
          <w:tcPr>
            <w:tcW w:w="727" w:type="dxa"/>
          </w:tcPr>
          <w:p w14:paraId="2AC22DD1" w14:textId="782C6571"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76647507" w14:textId="77777777" w:rsidR="007F0745" w:rsidRPr="00924E07" w:rsidRDefault="007F0745" w:rsidP="007F0745">
            <w:pPr>
              <w:jc w:val="center"/>
              <w:rPr>
                <w:rFonts w:ascii="GHEA Grapalat" w:hAnsi="GHEA Grapalat"/>
                <w:sz w:val="20"/>
                <w:szCs w:val="20"/>
                <w:lang w:val="hy-AM"/>
              </w:rPr>
            </w:pPr>
          </w:p>
        </w:tc>
        <w:tc>
          <w:tcPr>
            <w:tcW w:w="693" w:type="dxa"/>
          </w:tcPr>
          <w:p w14:paraId="06EA800A" w14:textId="5A3C96E3" w:rsidR="007F0745" w:rsidRPr="00392FED" w:rsidRDefault="007F0745" w:rsidP="007F0745">
            <w:pPr>
              <w:jc w:val="center"/>
              <w:rPr>
                <w:sz w:val="16"/>
                <w:szCs w:val="16"/>
                <w:lang w:val="hy-AM"/>
              </w:rPr>
            </w:pPr>
            <w:r>
              <w:rPr>
                <w:sz w:val="16"/>
                <w:szCs w:val="16"/>
                <w:lang w:val="hy-AM"/>
              </w:rPr>
              <w:t>1</w:t>
            </w:r>
          </w:p>
        </w:tc>
        <w:tc>
          <w:tcPr>
            <w:tcW w:w="1294" w:type="dxa"/>
          </w:tcPr>
          <w:p w14:paraId="6D3EA1B9" w14:textId="77777777" w:rsidR="007F0745" w:rsidRPr="008C1FDE" w:rsidRDefault="007F0745" w:rsidP="007F0745">
            <w:pPr>
              <w:ind w:hanging="107"/>
              <w:rPr>
                <w:rFonts w:ascii="Sylfaen" w:hAnsi="Sylfaen" w:cs="Sylfaen"/>
                <w:sz w:val="18"/>
                <w:szCs w:val="18"/>
                <w:lang w:val="hy-AM"/>
              </w:rPr>
            </w:pPr>
          </w:p>
        </w:tc>
      </w:tr>
      <w:tr w:rsidR="007F0745" w:rsidRPr="00392FED" w14:paraId="0606577E" w14:textId="77777777" w:rsidTr="00A62586">
        <w:trPr>
          <w:gridAfter w:val="1"/>
          <w:wAfter w:w="360" w:type="dxa"/>
          <w:trHeight w:val="246"/>
        </w:trPr>
        <w:tc>
          <w:tcPr>
            <w:tcW w:w="708" w:type="dxa"/>
            <w:vAlign w:val="center"/>
          </w:tcPr>
          <w:p w14:paraId="245EE360" w14:textId="1DAF61A8" w:rsidR="007F0745" w:rsidRPr="00392FED" w:rsidRDefault="007F0745" w:rsidP="007F0745">
            <w:pPr>
              <w:jc w:val="center"/>
              <w:rPr>
                <w:sz w:val="18"/>
                <w:szCs w:val="18"/>
                <w:lang w:val="hy-AM"/>
              </w:rPr>
            </w:pPr>
            <w:r>
              <w:rPr>
                <w:rFonts w:ascii="Arial Armenian" w:hAnsi="Arial Armenian" w:cs="Calibri"/>
                <w:color w:val="000000"/>
                <w:sz w:val="16"/>
                <w:szCs w:val="16"/>
              </w:rPr>
              <w:t>48</w:t>
            </w:r>
          </w:p>
        </w:tc>
        <w:tc>
          <w:tcPr>
            <w:tcW w:w="1135" w:type="dxa"/>
            <w:vAlign w:val="center"/>
          </w:tcPr>
          <w:p w14:paraId="6745ABD8" w14:textId="77777777" w:rsidR="007F0745" w:rsidRPr="00392FED" w:rsidRDefault="007F0745" w:rsidP="007F0745">
            <w:pPr>
              <w:rPr>
                <w:rFonts w:ascii="Sylfaen" w:hAnsi="Sylfaen" w:cstheme="minorBidi"/>
                <w:sz w:val="16"/>
                <w:szCs w:val="16"/>
                <w:lang w:val="hy-AM"/>
              </w:rPr>
            </w:pPr>
          </w:p>
        </w:tc>
        <w:tc>
          <w:tcPr>
            <w:tcW w:w="1134" w:type="dxa"/>
          </w:tcPr>
          <w:p w14:paraId="76DE72BA" w14:textId="61755F99"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TOSOH AIA սերնդի ավտոմատ ֆլուրեսցենցիոն անալիզատորի համար </w:t>
            </w:r>
            <w:r w:rsidRPr="00FA36A6">
              <w:rPr>
                <w:rFonts w:ascii="Sylfaen" w:hAnsi="Sylfaen"/>
                <w:sz w:val="16"/>
                <w:szCs w:val="16"/>
                <w:lang w:val="hy-AM"/>
              </w:rPr>
              <w:lastRenderedPageBreak/>
              <w:t>նախատեսված սուբստրատ</w:t>
            </w:r>
            <w:r w:rsidRPr="00FA36A6">
              <w:rPr>
                <w:lang w:val="hy-AM"/>
              </w:rPr>
              <w:t xml:space="preserve"> </w:t>
            </w:r>
          </w:p>
        </w:tc>
        <w:tc>
          <w:tcPr>
            <w:tcW w:w="851" w:type="dxa"/>
          </w:tcPr>
          <w:p w14:paraId="4EE4540A"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EE16851" w14:textId="77777777" w:rsidR="007F0745" w:rsidRPr="00FA36A6" w:rsidRDefault="007F0745" w:rsidP="007F0745">
            <w:pPr>
              <w:rPr>
                <w:sz w:val="16"/>
                <w:szCs w:val="16"/>
                <w:lang w:val="hy-AM"/>
              </w:rPr>
            </w:pPr>
            <w:r w:rsidRPr="00FA36A6">
              <w:rPr>
                <w:sz w:val="16"/>
                <w:szCs w:val="16"/>
                <w:lang w:val="hy-AM"/>
              </w:rPr>
              <w:t xml:space="preserve">TOSOH AIA սերնդի ավտոմատ ֆլուրեսցենցիոն անալիզատորի համար նախատեսված սուբստրատ (AIA-PACK SUBSTRATE SET II): </w:t>
            </w:r>
          </w:p>
          <w:p w14:paraId="586BCF4E"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AFCC21F"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AIA արտադրողի սարքերի կոդային ցանկի հետ։</w:t>
            </w:r>
          </w:p>
          <w:p w14:paraId="2878D0E3" w14:textId="0DAFF07D"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lastRenderedPageBreak/>
              <w:t>Որակի և համապատասխանության վկայականների պարտադիր առկայություն արտադրողի կողմից առնվազն՝ ISO 13485, ISO 14001, ISO9001, CE FDA։</w:t>
            </w:r>
          </w:p>
        </w:tc>
        <w:tc>
          <w:tcPr>
            <w:tcW w:w="709" w:type="dxa"/>
          </w:tcPr>
          <w:p w14:paraId="3DF2525B" w14:textId="31A99AFE" w:rsidR="007F0745" w:rsidRDefault="007F0745" w:rsidP="007F0745">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144E4840"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A3674E7" w14:textId="77777777" w:rsidR="007F0745" w:rsidRPr="002D3DC2" w:rsidRDefault="007F0745" w:rsidP="007F0745">
            <w:pPr>
              <w:jc w:val="center"/>
              <w:rPr>
                <w:rFonts w:ascii="Arial" w:hAnsi="Arial" w:cs="Arial"/>
                <w:sz w:val="16"/>
                <w:szCs w:val="16"/>
                <w:lang w:val="hy-AM"/>
              </w:rPr>
            </w:pPr>
          </w:p>
        </w:tc>
        <w:tc>
          <w:tcPr>
            <w:tcW w:w="727" w:type="dxa"/>
          </w:tcPr>
          <w:p w14:paraId="362F777E" w14:textId="52ABC2DC" w:rsidR="007F0745" w:rsidRPr="00392FED" w:rsidRDefault="007F0745" w:rsidP="007F0745">
            <w:pPr>
              <w:jc w:val="center"/>
              <w:rPr>
                <w:sz w:val="16"/>
                <w:szCs w:val="16"/>
                <w:lang w:val="hy-AM"/>
              </w:rPr>
            </w:pPr>
            <w:r>
              <w:rPr>
                <w:rFonts w:ascii="Sylfaen" w:hAnsi="Sylfaen"/>
                <w:sz w:val="16"/>
                <w:szCs w:val="16"/>
                <w:lang w:val="hy-AM"/>
              </w:rPr>
              <w:t>4</w:t>
            </w:r>
          </w:p>
        </w:tc>
        <w:tc>
          <w:tcPr>
            <w:tcW w:w="991" w:type="dxa"/>
            <w:tcBorders>
              <w:top w:val="nil"/>
              <w:bottom w:val="nil"/>
            </w:tcBorders>
          </w:tcPr>
          <w:p w14:paraId="5607F1BE" w14:textId="77777777" w:rsidR="007F0745" w:rsidRPr="00924E07" w:rsidRDefault="007F0745" w:rsidP="007F0745">
            <w:pPr>
              <w:jc w:val="center"/>
              <w:rPr>
                <w:rFonts w:ascii="GHEA Grapalat" w:hAnsi="GHEA Grapalat"/>
                <w:sz w:val="20"/>
                <w:szCs w:val="20"/>
                <w:lang w:val="hy-AM"/>
              </w:rPr>
            </w:pPr>
          </w:p>
        </w:tc>
        <w:tc>
          <w:tcPr>
            <w:tcW w:w="693" w:type="dxa"/>
          </w:tcPr>
          <w:p w14:paraId="09D1DF1E" w14:textId="77777777" w:rsidR="007F0745" w:rsidRPr="00392FED" w:rsidRDefault="007F0745" w:rsidP="007F0745">
            <w:pPr>
              <w:jc w:val="center"/>
              <w:rPr>
                <w:sz w:val="16"/>
                <w:szCs w:val="16"/>
                <w:lang w:val="hy-AM"/>
              </w:rPr>
            </w:pPr>
          </w:p>
        </w:tc>
        <w:tc>
          <w:tcPr>
            <w:tcW w:w="1294" w:type="dxa"/>
          </w:tcPr>
          <w:p w14:paraId="53693440" w14:textId="77777777" w:rsidR="007F0745" w:rsidRPr="008C1FDE" w:rsidRDefault="007F0745" w:rsidP="007F0745">
            <w:pPr>
              <w:ind w:hanging="107"/>
              <w:rPr>
                <w:rFonts w:ascii="Sylfaen" w:hAnsi="Sylfaen" w:cs="Sylfaen"/>
                <w:sz w:val="18"/>
                <w:szCs w:val="18"/>
                <w:lang w:val="hy-AM"/>
              </w:rPr>
            </w:pPr>
          </w:p>
        </w:tc>
      </w:tr>
      <w:tr w:rsidR="007F0745" w:rsidRPr="00392FED" w14:paraId="65BE1C63" w14:textId="77777777" w:rsidTr="00A62586">
        <w:trPr>
          <w:gridAfter w:val="1"/>
          <w:wAfter w:w="360" w:type="dxa"/>
          <w:trHeight w:val="246"/>
        </w:trPr>
        <w:tc>
          <w:tcPr>
            <w:tcW w:w="708" w:type="dxa"/>
            <w:vAlign w:val="center"/>
          </w:tcPr>
          <w:p w14:paraId="3C5720E4" w14:textId="6C423555"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49</w:t>
            </w:r>
          </w:p>
        </w:tc>
        <w:tc>
          <w:tcPr>
            <w:tcW w:w="1135" w:type="dxa"/>
            <w:vAlign w:val="center"/>
          </w:tcPr>
          <w:p w14:paraId="7595936E" w14:textId="225F61CB"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33691159/16</w:t>
            </w:r>
          </w:p>
        </w:tc>
        <w:tc>
          <w:tcPr>
            <w:tcW w:w="1134" w:type="dxa"/>
          </w:tcPr>
          <w:p w14:paraId="0645E38B" w14:textId="4037637D"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851" w:type="dxa"/>
          </w:tcPr>
          <w:p w14:paraId="4236F349"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27F09BD6" w14:textId="77777777" w:rsidR="007F0745" w:rsidRPr="00FA36A6" w:rsidRDefault="007F0745" w:rsidP="007F0745">
            <w:pPr>
              <w:rPr>
                <w:sz w:val="16"/>
                <w:szCs w:val="16"/>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(ST AIA-PACK PSA II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511FFC4E" w14:textId="54972A05"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rFonts w:ascii="Sylfaen" w:hAnsi="Sylfaen" w:cs="Sylfaen"/>
                <w:sz w:val="16"/>
                <w:szCs w:val="16"/>
                <w:lang w:val="hy-AM"/>
              </w:rPr>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p>
        </w:tc>
        <w:tc>
          <w:tcPr>
            <w:tcW w:w="709" w:type="dxa"/>
          </w:tcPr>
          <w:p w14:paraId="531F0C6F" w14:textId="4633F462"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92CDED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796D696B" w14:textId="77777777" w:rsidR="007F0745" w:rsidRPr="002D3DC2" w:rsidRDefault="007F0745" w:rsidP="007F0745">
            <w:pPr>
              <w:jc w:val="center"/>
              <w:rPr>
                <w:rFonts w:ascii="Arial" w:hAnsi="Arial" w:cs="Arial"/>
                <w:sz w:val="16"/>
                <w:szCs w:val="16"/>
                <w:lang w:val="hy-AM"/>
              </w:rPr>
            </w:pPr>
          </w:p>
        </w:tc>
        <w:tc>
          <w:tcPr>
            <w:tcW w:w="727" w:type="dxa"/>
          </w:tcPr>
          <w:p w14:paraId="7572181E" w14:textId="52332306"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3514269E" w14:textId="77777777" w:rsidR="007F0745" w:rsidRPr="00924E07" w:rsidRDefault="007F0745" w:rsidP="007F0745">
            <w:pPr>
              <w:jc w:val="center"/>
              <w:rPr>
                <w:rFonts w:ascii="GHEA Grapalat" w:hAnsi="GHEA Grapalat"/>
                <w:sz w:val="20"/>
                <w:szCs w:val="20"/>
                <w:lang w:val="hy-AM"/>
              </w:rPr>
            </w:pPr>
          </w:p>
        </w:tc>
        <w:tc>
          <w:tcPr>
            <w:tcW w:w="693" w:type="dxa"/>
          </w:tcPr>
          <w:p w14:paraId="611A4EA4" w14:textId="0ED38BB4" w:rsidR="007F0745" w:rsidRPr="00392FED" w:rsidRDefault="007F0745" w:rsidP="007F0745">
            <w:pPr>
              <w:jc w:val="center"/>
              <w:rPr>
                <w:sz w:val="16"/>
                <w:szCs w:val="16"/>
                <w:lang w:val="hy-AM"/>
              </w:rPr>
            </w:pPr>
            <w:r>
              <w:rPr>
                <w:sz w:val="16"/>
                <w:szCs w:val="16"/>
                <w:lang w:val="hy-AM"/>
              </w:rPr>
              <w:t>1</w:t>
            </w:r>
          </w:p>
        </w:tc>
        <w:tc>
          <w:tcPr>
            <w:tcW w:w="1294" w:type="dxa"/>
          </w:tcPr>
          <w:p w14:paraId="4947E236" w14:textId="77777777" w:rsidR="007F0745" w:rsidRPr="008C1FDE" w:rsidRDefault="007F0745" w:rsidP="007F0745">
            <w:pPr>
              <w:ind w:hanging="107"/>
              <w:rPr>
                <w:rFonts w:ascii="Sylfaen" w:hAnsi="Sylfaen" w:cs="Sylfaen"/>
                <w:sz w:val="18"/>
                <w:szCs w:val="18"/>
                <w:lang w:val="hy-AM"/>
              </w:rPr>
            </w:pPr>
          </w:p>
        </w:tc>
      </w:tr>
      <w:tr w:rsidR="007F0745" w:rsidRPr="00392FED" w14:paraId="695837C5" w14:textId="77777777" w:rsidTr="00A62586">
        <w:trPr>
          <w:gridAfter w:val="1"/>
          <w:wAfter w:w="360" w:type="dxa"/>
          <w:trHeight w:val="246"/>
        </w:trPr>
        <w:tc>
          <w:tcPr>
            <w:tcW w:w="708" w:type="dxa"/>
            <w:vAlign w:val="center"/>
          </w:tcPr>
          <w:p w14:paraId="4953FBF3" w14:textId="4304ECC6" w:rsidR="007F0745" w:rsidRPr="00392FED" w:rsidRDefault="007F0745" w:rsidP="007F0745">
            <w:pPr>
              <w:jc w:val="center"/>
              <w:rPr>
                <w:sz w:val="18"/>
                <w:szCs w:val="18"/>
                <w:lang w:val="hy-AM"/>
              </w:rPr>
            </w:pPr>
            <w:r>
              <w:rPr>
                <w:rFonts w:ascii="Arial Armenian" w:hAnsi="Arial Armenian" w:cs="Calibri"/>
                <w:color w:val="000000"/>
                <w:sz w:val="16"/>
                <w:szCs w:val="16"/>
              </w:rPr>
              <w:t>50</w:t>
            </w:r>
          </w:p>
        </w:tc>
        <w:tc>
          <w:tcPr>
            <w:tcW w:w="1135" w:type="dxa"/>
            <w:vAlign w:val="center"/>
          </w:tcPr>
          <w:p w14:paraId="35F56807" w14:textId="64A328CB"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33691159/17</w:t>
            </w:r>
          </w:p>
        </w:tc>
        <w:tc>
          <w:tcPr>
            <w:tcW w:w="1134" w:type="dxa"/>
          </w:tcPr>
          <w:p w14:paraId="22A4AAB6" w14:textId="6260DA9F"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c>
          <w:tcPr>
            <w:tcW w:w="851" w:type="dxa"/>
          </w:tcPr>
          <w:p w14:paraId="2235DD9D"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8AFEEA9" w14:textId="77777777" w:rsidR="007F0745" w:rsidRPr="00FA36A6" w:rsidRDefault="007F0745" w:rsidP="007F0745">
            <w:pPr>
              <w:rPr>
                <w:sz w:val="16"/>
                <w:szCs w:val="16"/>
                <w:lang w:val="hy-AM"/>
              </w:rPr>
            </w:pPr>
            <w:r w:rsidRPr="00FA36A6">
              <w:rPr>
                <w:sz w:val="16"/>
                <w:szCs w:val="16"/>
                <w:lang w:val="hy-AM"/>
              </w:rPr>
              <w:t>Արյան մեջ  2 սերնդի ազատ պրոստատ սպեցիֆիկ հակամարմիների որոշման հավաքածու</w:t>
            </w:r>
            <w:r w:rsidRPr="00FA36A6">
              <w:rPr>
                <w:rFonts w:ascii="Sylfaen" w:hAnsi="Sylfaen"/>
                <w:sz w:val="16"/>
                <w:szCs w:val="16"/>
                <w:lang w:val="hy-AM"/>
              </w:rPr>
              <w:t xml:space="preserve">( ST AIA-PACK PSA II)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5063AE9F"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B2EF2D0"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7838D2E" w14:textId="7325E25C"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5CCBD994" w14:textId="0F69EA99"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1366E1A1"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CEA8F50" w14:textId="77777777" w:rsidR="007F0745" w:rsidRPr="002D3DC2" w:rsidRDefault="007F0745" w:rsidP="007F0745">
            <w:pPr>
              <w:jc w:val="center"/>
              <w:rPr>
                <w:rFonts w:ascii="Arial" w:hAnsi="Arial" w:cs="Arial"/>
                <w:sz w:val="16"/>
                <w:szCs w:val="16"/>
                <w:lang w:val="hy-AM"/>
              </w:rPr>
            </w:pPr>
          </w:p>
        </w:tc>
        <w:tc>
          <w:tcPr>
            <w:tcW w:w="727" w:type="dxa"/>
          </w:tcPr>
          <w:p w14:paraId="7D88E83E" w14:textId="6D5996C4" w:rsidR="007F0745" w:rsidRPr="00392FED" w:rsidRDefault="007F0745" w:rsidP="007F0745">
            <w:pPr>
              <w:jc w:val="center"/>
              <w:rPr>
                <w:sz w:val="16"/>
                <w:szCs w:val="16"/>
                <w:lang w:val="hy-AM"/>
              </w:rPr>
            </w:pPr>
            <w:r>
              <w:rPr>
                <w:rFonts w:ascii="Sylfaen" w:hAnsi="Sylfaen"/>
                <w:sz w:val="16"/>
                <w:szCs w:val="16"/>
                <w:lang w:val="hy-AM"/>
              </w:rPr>
              <w:t>3</w:t>
            </w:r>
          </w:p>
        </w:tc>
        <w:tc>
          <w:tcPr>
            <w:tcW w:w="991" w:type="dxa"/>
            <w:tcBorders>
              <w:top w:val="nil"/>
              <w:bottom w:val="nil"/>
            </w:tcBorders>
          </w:tcPr>
          <w:p w14:paraId="0842A037" w14:textId="77777777" w:rsidR="007F0745" w:rsidRPr="00924E07" w:rsidRDefault="007F0745" w:rsidP="007F0745">
            <w:pPr>
              <w:jc w:val="center"/>
              <w:rPr>
                <w:rFonts w:ascii="GHEA Grapalat" w:hAnsi="GHEA Grapalat"/>
                <w:sz w:val="20"/>
                <w:szCs w:val="20"/>
                <w:lang w:val="hy-AM"/>
              </w:rPr>
            </w:pPr>
          </w:p>
        </w:tc>
        <w:tc>
          <w:tcPr>
            <w:tcW w:w="693" w:type="dxa"/>
          </w:tcPr>
          <w:p w14:paraId="7F092409" w14:textId="20F9DD55" w:rsidR="007F0745" w:rsidRPr="00392FED" w:rsidRDefault="007F0745" w:rsidP="007F0745">
            <w:pPr>
              <w:jc w:val="center"/>
              <w:rPr>
                <w:sz w:val="16"/>
                <w:szCs w:val="16"/>
                <w:lang w:val="hy-AM"/>
              </w:rPr>
            </w:pPr>
            <w:r>
              <w:rPr>
                <w:sz w:val="16"/>
                <w:szCs w:val="16"/>
                <w:lang w:val="hy-AM"/>
              </w:rPr>
              <w:t>1</w:t>
            </w:r>
          </w:p>
        </w:tc>
        <w:tc>
          <w:tcPr>
            <w:tcW w:w="1294" w:type="dxa"/>
          </w:tcPr>
          <w:p w14:paraId="1CB8671B" w14:textId="77777777" w:rsidR="007F0745" w:rsidRPr="008C1FDE" w:rsidRDefault="007F0745" w:rsidP="007F0745">
            <w:pPr>
              <w:ind w:hanging="107"/>
              <w:rPr>
                <w:rFonts w:ascii="Sylfaen" w:hAnsi="Sylfaen" w:cs="Sylfaen"/>
                <w:sz w:val="18"/>
                <w:szCs w:val="18"/>
                <w:lang w:val="hy-AM"/>
              </w:rPr>
            </w:pPr>
          </w:p>
        </w:tc>
      </w:tr>
      <w:tr w:rsidR="007F0745" w:rsidRPr="00392FED" w14:paraId="3E8FA435" w14:textId="77777777" w:rsidTr="00A62586">
        <w:trPr>
          <w:gridAfter w:val="1"/>
          <w:wAfter w:w="360" w:type="dxa"/>
          <w:trHeight w:val="246"/>
        </w:trPr>
        <w:tc>
          <w:tcPr>
            <w:tcW w:w="708" w:type="dxa"/>
            <w:vAlign w:val="center"/>
          </w:tcPr>
          <w:p w14:paraId="5D72CF5E" w14:textId="2EFC3B2D" w:rsidR="007F0745" w:rsidRPr="00392FED" w:rsidRDefault="007F0745" w:rsidP="007F0745">
            <w:pPr>
              <w:jc w:val="center"/>
              <w:rPr>
                <w:sz w:val="18"/>
                <w:szCs w:val="18"/>
                <w:lang w:val="hy-AM"/>
              </w:rPr>
            </w:pPr>
            <w:r>
              <w:rPr>
                <w:rFonts w:ascii="Arial Armenian" w:hAnsi="Arial Armenian" w:cs="Calibri"/>
                <w:color w:val="000000"/>
                <w:sz w:val="16"/>
                <w:szCs w:val="16"/>
              </w:rPr>
              <w:t>51</w:t>
            </w:r>
          </w:p>
        </w:tc>
        <w:tc>
          <w:tcPr>
            <w:tcW w:w="1135" w:type="dxa"/>
            <w:vAlign w:val="center"/>
          </w:tcPr>
          <w:p w14:paraId="188A2995" w14:textId="2CACD0BC"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33691159/18</w:t>
            </w:r>
          </w:p>
        </w:tc>
        <w:tc>
          <w:tcPr>
            <w:tcW w:w="1134" w:type="dxa"/>
          </w:tcPr>
          <w:p w14:paraId="076A0A35" w14:textId="7CD08161"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պրոլակտին հորմոնի որոշման  կալիբրատոր հավաքածու  </w:t>
            </w:r>
          </w:p>
        </w:tc>
        <w:tc>
          <w:tcPr>
            <w:tcW w:w="851" w:type="dxa"/>
          </w:tcPr>
          <w:p w14:paraId="0A1634E6"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6005235" w14:textId="77777777" w:rsidR="007F0745" w:rsidRPr="00FA36A6" w:rsidRDefault="007F0745" w:rsidP="007F0745">
            <w:pPr>
              <w:rPr>
                <w:sz w:val="16"/>
                <w:szCs w:val="16"/>
                <w:lang w:val="hy-AM"/>
              </w:rPr>
            </w:pPr>
            <w:r w:rsidRPr="00FA36A6">
              <w:rPr>
                <w:rFonts w:ascii="Sylfaen" w:hAnsi="Sylfaen"/>
                <w:sz w:val="16"/>
                <w:szCs w:val="16"/>
                <w:lang w:val="hy-AM"/>
              </w:rPr>
              <w:t xml:space="preserve">Արյան մեջ պրոլակտին հորմոնի որոշման հավաքածու  (AIA-PACK PRL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10F82463" w14:textId="355EB1B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rFonts w:ascii="Sylfaen" w:hAnsi="Sylfaen" w:cs="Sylfaen"/>
                <w:sz w:val="16"/>
                <w:szCs w:val="16"/>
                <w:lang w:val="hy-AM"/>
              </w:rPr>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r w:rsidRPr="00FA36A6">
              <w:rPr>
                <w:rFonts w:ascii="Sylfaen" w:hAnsi="Sylfaen"/>
                <w:sz w:val="16"/>
                <w:szCs w:val="16"/>
                <w:lang w:val="hy-AM"/>
              </w:rPr>
              <w:t xml:space="preserve"> </w:t>
            </w:r>
          </w:p>
        </w:tc>
        <w:tc>
          <w:tcPr>
            <w:tcW w:w="709" w:type="dxa"/>
          </w:tcPr>
          <w:p w14:paraId="1A98B2B9" w14:textId="0CD499FE"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6F0D24FE"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651108B" w14:textId="77777777" w:rsidR="007F0745" w:rsidRPr="002D3DC2" w:rsidRDefault="007F0745" w:rsidP="007F0745">
            <w:pPr>
              <w:jc w:val="center"/>
              <w:rPr>
                <w:rFonts w:ascii="Arial" w:hAnsi="Arial" w:cs="Arial"/>
                <w:sz w:val="16"/>
                <w:szCs w:val="16"/>
                <w:lang w:val="hy-AM"/>
              </w:rPr>
            </w:pPr>
          </w:p>
        </w:tc>
        <w:tc>
          <w:tcPr>
            <w:tcW w:w="727" w:type="dxa"/>
          </w:tcPr>
          <w:p w14:paraId="4EF49078" w14:textId="532456F3"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17571B9F" w14:textId="77777777" w:rsidR="007F0745" w:rsidRPr="00924E07" w:rsidRDefault="007F0745" w:rsidP="007F0745">
            <w:pPr>
              <w:jc w:val="center"/>
              <w:rPr>
                <w:rFonts w:ascii="GHEA Grapalat" w:hAnsi="GHEA Grapalat"/>
                <w:sz w:val="20"/>
                <w:szCs w:val="20"/>
                <w:lang w:val="hy-AM"/>
              </w:rPr>
            </w:pPr>
          </w:p>
        </w:tc>
        <w:tc>
          <w:tcPr>
            <w:tcW w:w="693" w:type="dxa"/>
          </w:tcPr>
          <w:p w14:paraId="03CB55F1" w14:textId="34289287" w:rsidR="007F0745" w:rsidRPr="00392FED" w:rsidRDefault="007F0745" w:rsidP="007F0745">
            <w:pPr>
              <w:jc w:val="center"/>
              <w:rPr>
                <w:sz w:val="16"/>
                <w:szCs w:val="16"/>
                <w:lang w:val="hy-AM"/>
              </w:rPr>
            </w:pPr>
            <w:r>
              <w:rPr>
                <w:sz w:val="16"/>
                <w:szCs w:val="16"/>
                <w:lang w:val="hy-AM"/>
              </w:rPr>
              <w:t>1</w:t>
            </w:r>
          </w:p>
        </w:tc>
        <w:tc>
          <w:tcPr>
            <w:tcW w:w="1294" w:type="dxa"/>
          </w:tcPr>
          <w:p w14:paraId="2AACB45A" w14:textId="77777777" w:rsidR="007F0745" w:rsidRPr="008C1FDE" w:rsidRDefault="007F0745" w:rsidP="007F0745">
            <w:pPr>
              <w:ind w:hanging="107"/>
              <w:rPr>
                <w:rFonts w:ascii="Sylfaen" w:hAnsi="Sylfaen" w:cs="Sylfaen"/>
                <w:sz w:val="18"/>
                <w:szCs w:val="18"/>
                <w:lang w:val="hy-AM"/>
              </w:rPr>
            </w:pPr>
          </w:p>
        </w:tc>
      </w:tr>
      <w:tr w:rsidR="007F0745" w:rsidRPr="00392FED" w14:paraId="12044D47" w14:textId="77777777" w:rsidTr="00A62586">
        <w:trPr>
          <w:gridAfter w:val="1"/>
          <w:wAfter w:w="360" w:type="dxa"/>
          <w:trHeight w:val="246"/>
        </w:trPr>
        <w:tc>
          <w:tcPr>
            <w:tcW w:w="708" w:type="dxa"/>
            <w:vAlign w:val="center"/>
          </w:tcPr>
          <w:p w14:paraId="2B1385A7" w14:textId="1D76FF9F" w:rsidR="007F0745" w:rsidRPr="00392FED" w:rsidRDefault="007F0745" w:rsidP="007F0745">
            <w:pPr>
              <w:jc w:val="center"/>
              <w:rPr>
                <w:sz w:val="18"/>
                <w:szCs w:val="18"/>
                <w:lang w:val="hy-AM"/>
              </w:rPr>
            </w:pPr>
            <w:r>
              <w:rPr>
                <w:rFonts w:ascii="Arial Armenian" w:hAnsi="Arial Armenian" w:cs="Calibri"/>
                <w:color w:val="000000"/>
                <w:sz w:val="16"/>
                <w:szCs w:val="16"/>
              </w:rPr>
              <w:t>52</w:t>
            </w:r>
          </w:p>
        </w:tc>
        <w:tc>
          <w:tcPr>
            <w:tcW w:w="1135" w:type="dxa"/>
            <w:vAlign w:val="center"/>
          </w:tcPr>
          <w:p w14:paraId="26FB24C5" w14:textId="138A0E4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33691159/26</w:t>
            </w:r>
          </w:p>
        </w:tc>
        <w:tc>
          <w:tcPr>
            <w:tcW w:w="1134" w:type="dxa"/>
          </w:tcPr>
          <w:p w14:paraId="0BBE6FE3" w14:textId="3251727C"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պրոլակտին հորմոնի որոշման հավաքածու </w:t>
            </w:r>
          </w:p>
        </w:tc>
        <w:tc>
          <w:tcPr>
            <w:tcW w:w="851" w:type="dxa"/>
          </w:tcPr>
          <w:p w14:paraId="23D71489"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9A1D297" w14:textId="77777777" w:rsidR="007F0745" w:rsidRPr="00FA36A6" w:rsidRDefault="007F0745" w:rsidP="007F0745">
            <w:pPr>
              <w:rPr>
                <w:sz w:val="16"/>
                <w:szCs w:val="16"/>
                <w:lang w:val="hy-AM"/>
              </w:rPr>
            </w:pPr>
            <w:r w:rsidRPr="00FA36A6">
              <w:rPr>
                <w:sz w:val="16"/>
                <w:szCs w:val="16"/>
                <w:lang w:val="hy-AM"/>
              </w:rPr>
              <w:t>Արյան մեջ պրոլակտին հորմոնի  որոշման հավաքածու</w:t>
            </w:r>
            <w:r w:rsidRPr="00FA36A6">
              <w:rPr>
                <w:rFonts w:ascii="Sylfaen" w:hAnsi="Sylfaen"/>
                <w:sz w:val="16"/>
                <w:szCs w:val="16"/>
                <w:lang w:val="hy-AM"/>
              </w:rPr>
              <w:t xml:space="preserve">(ST AIA-PACK PRL)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w:t>
            </w:r>
            <w:r w:rsidRPr="00FA36A6">
              <w:rPr>
                <w:sz w:val="16"/>
                <w:szCs w:val="16"/>
                <w:lang w:val="hy-AM"/>
              </w:rPr>
              <w:lastRenderedPageBreak/>
              <w:t>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5018D900"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449AF70"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79DC3EBD" w14:textId="77777777" w:rsidR="007F0745" w:rsidRPr="00FA36A6" w:rsidRDefault="007F0745" w:rsidP="007F0745">
            <w:pPr>
              <w:rPr>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p w14:paraId="0D3B80AC"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tcPr>
          <w:p w14:paraId="3EC4031A" w14:textId="115FDDD0" w:rsidR="007F0745" w:rsidRDefault="007F0745" w:rsidP="007F0745">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00B7D44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756E3AF" w14:textId="77777777" w:rsidR="007F0745" w:rsidRPr="002D3DC2" w:rsidRDefault="007F0745" w:rsidP="007F0745">
            <w:pPr>
              <w:jc w:val="center"/>
              <w:rPr>
                <w:rFonts w:ascii="Arial" w:hAnsi="Arial" w:cs="Arial"/>
                <w:sz w:val="16"/>
                <w:szCs w:val="16"/>
                <w:lang w:val="hy-AM"/>
              </w:rPr>
            </w:pPr>
          </w:p>
        </w:tc>
        <w:tc>
          <w:tcPr>
            <w:tcW w:w="727" w:type="dxa"/>
          </w:tcPr>
          <w:p w14:paraId="4B698625" w14:textId="25CD1F80" w:rsidR="007F0745" w:rsidRPr="00392FED" w:rsidRDefault="007F0745" w:rsidP="007F0745">
            <w:pPr>
              <w:jc w:val="center"/>
              <w:rPr>
                <w:sz w:val="16"/>
                <w:szCs w:val="16"/>
                <w:lang w:val="hy-AM"/>
              </w:rPr>
            </w:pPr>
            <w:r>
              <w:rPr>
                <w:rFonts w:ascii="Sylfaen" w:hAnsi="Sylfaen"/>
                <w:sz w:val="16"/>
                <w:szCs w:val="16"/>
                <w:lang w:val="hy-AM"/>
              </w:rPr>
              <w:t>2</w:t>
            </w:r>
          </w:p>
        </w:tc>
        <w:tc>
          <w:tcPr>
            <w:tcW w:w="991" w:type="dxa"/>
            <w:tcBorders>
              <w:top w:val="nil"/>
              <w:bottom w:val="nil"/>
            </w:tcBorders>
          </w:tcPr>
          <w:p w14:paraId="2A4C090E" w14:textId="77777777" w:rsidR="007F0745" w:rsidRPr="00924E07" w:rsidRDefault="007F0745" w:rsidP="007F0745">
            <w:pPr>
              <w:jc w:val="center"/>
              <w:rPr>
                <w:rFonts w:ascii="GHEA Grapalat" w:hAnsi="GHEA Grapalat"/>
                <w:sz w:val="20"/>
                <w:szCs w:val="20"/>
                <w:lang w:val="hy-AM"/>
              </w:rPr>
            </w:pPr>
          </w:p>
        </w:tc>
        <w:tc>
          <w:tcPr>
            <w:tcW w:w="693" w:type="dxa"/>
          </w:tcPr>
          <w:p w14:paraId="42042485" w14:textId="493E280C" w:rsidR="007F0745" w:rsidRPr="00392FED" w:rsidRDefault="007F0745" w:rsidP="007F0745">
            <w:pPr>
              <w:jc w:val="center"/>
              <w:rPr>
                <w:sz w:val="16"/>
                <w:szCs w:val="16"/>
                <w:lang w:val="hy-AM"/>
              </w:rPr>
            </w:pPr>
            <w:r>
              <w:rPr>
                <w:sz w:val="16"/>
                <w:szCs w:val="16"/>
                <w:lang w:val="hy-AM"/>
              </w:rPr>
              <w:t>1</w:t>
            </w:r>
          </w:p>
        </w:tc>
        <w:tc>
          <w:tcPr>
            <w:tcW w:w="1294" w:type="dxa"/>
          </w:tcPr>
          <w:p w14:paraId="33F9D244" w14:textId="77777777" w:rsidR="007F0745" w:rsidRPr="008C1FDE" w:rsidRDefault="007F0745" w:rsidP="007F0745">
            <w:pPr>
              <w:ind w:hanging="107"/>
              <w:rPr>
                <w:rFonts w:ascii="Sylfaen" w:hAnsi="Sylfaen" w:cs="Sylfaen"/>
                <w:sz w:val="18"/>
                <w:szCs w:val="18"/>
                <w:lang w:val="hy-AM"/>
              </w:rPr>
            </w:pPr>
          </w:p>
        </w:tc>
      </w:tr>
      <w:tr w:rsidR="007F0745" w:rsidRPr="00392FED" w14:paraId="5DB387BB" w14:textId="77777777" w:rsidTr="00A62586">
        <w:trPr>
          <w:gridAfter w:val="1"/>
          <w:wAfter w:w="360" w:type="dxa"/>
          <w:trHeight w:val="246"/>
        </w:trPr>
        <w:tc>
          <w:tcPr>
            <w:tcW w:w="708" w:type="dxa"/>
            <w:vAlign w:val="center"/>
          </w:tcPr>
          <w:p w14:paraId="4A1556B6" w14:textId="79393B2B"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53</w:t>
            </w:r>
          </w:p>
        </w:tc>
        <w:tc>
          <w:tcPr>
            <w:tcW w:w="1135" w:type="dxa"/>
            <w:vAlign w:val="center"/>
          </w:tcPr>
          <w:p w14:paraId="2FAC6D9E" w14:textId="7093373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33691159/19</w:t>
            </w:r>
          </w:p>
        </w:tc>
        <w:tc>
          <w:tcPr>
            <w:tcW w:w="1134" w:type="dxa"/>
          </w:tcPr>
          <w:p w14:paraId="04F616A7" w14:textId="5AB91CAE"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ընդհանուր տեստոստերոն հորմոնի որոշման հավաքածու </w:t>
            </w:r>
          </w:p>
        </w:tc>
        <w:tc>
          <w:tcPr>
            <w:tcW w:w="851" w:type="dxa"/>
          </w:tcPr>
          <w:p w14:paraId="6FCFA662"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0A8E1CF3" w14:textId="77777777" w:rsidR="007F0745" w:rsidRPr="00FA36A6" w:rsidRDefault="007F0745" w:rsidP="007F0745">
            <w:pPr>
              <w:rPr>
                <w:sz w:val="16"/>
                <w:szCs w:val="16"/>
                <w:lang w:val="hy-AM"/>
              </w:rPr>
            </w:pPr>
            <w:r w:rsidRPr="00FA36A6">
              <w:rPr>
                <w:sz w:val="16"/>
                <w:szCs w:val="16"/>
                <w:lang w:val="hy-AM"/>
              </w:rPr>
              <w:t>Արյան մեջ ընդհանուր տեստոստերոն հորմոնի  որոշման հավաքածու</w:t>
            </w:r>
            <w:r w:rsidRPr="00FA36A6">
              <w:rPr>
                <w:rFonts w:ascii="Sylfaen" w:hAnsi="Sylfaen"/>
                <w:sz w:val="16"/>
                <w:szCs w:val="16"/>
                <w:lang w:val="hy-AM"/>
              </w:rPr>
              <w:t xml:space="preserve">(AIA-PACK Testosterone)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08F952AC"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FE55365"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C2EF3C4" w14:textId="7BBD2B65"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004A6AEB" w14:textId="2336BC80"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41F45C2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67F8F58" w14:textId="77777777" w:rsidR="007F0745" w:rsidRPr="002D3DC2" w:rsidRDefault="007F0745" w:rsidP="007F0745">
            <w:pPr>
              <w:jc w:val="center"/>
              <w:rPr>
                <w:rFonts w:ascii="Arial" w:hAnsi="Arial" w:cs="Arial"/>
                <w:sz w:val="16"/>
                <w:szCs w:val="16"/>
                <w:lang w:val="hy-AM"/>
              </w:rPr>
            </w:pPr>
          </w:p>
        </w:tc>
        <w:tc>
          <w:tcPr>
            <w:tcW w:w="727" w:type="dxa"/>
          </w:tcPr>
          <w:p w14:paraId="76AB0905" w14:textId="05EA4941" w:rsidR="007F0745" w:rsidRPr="00392FED" w:rsidRDefault="007F0745" w:rsidP="007F0745">
            <w:pPr>
              <w:jc w:val="center"/>
              <w:rPr>
                <w:sz w:val="16"/>
                <w:szCs w:val="16"/>
                <w:lang w:val="hy-AM"/>
              </w:rPr>
            </w:pPr>
            <w:r>
              <w:rPr>
                <w:sz w:val="16"/>
                <w:szCs w:val="16"/>
                <w:lang w:val="hy-AM"/>
              </w:rPr>
              <w:t>1</w:t>
            </w:r>
          </w:p>
        </w:tc>
        <w:tc>
          <w:tcPr>
            <w:tcW w:w="991" w:type="dxa"/>
            <w:tcBorders>
              <w:top w:val="nil"/>
              <w:bottom w:val="nil"/>
            </w:tcBorders>
          </w:tcPr>
          <w:p w14:paraId="1A85EDCB" w14:textId="77777777" w:rsidR="007F0745" w:rsidRPr="00924E07" w:rsidRDefault="007F0745" w:rsidP="007F0745">
            <w:pPr>
              <w:jc w:val="center"/>
              <w:rPr>
                <w:rFonts w:ascii="GHEA Grapalat" w:hAnsi="GHEA Grapalat"/>
                <w:sz w:val="20"/>
                <w:szCs w:val="20"/>
                <w:lang w:val="hy-AM"/>
              </w:rPr>
            </w:pPr>
          </w:p>
        </w:tc>
        <w:tc>
          <w:tcPr>
            <w:tcW w:w="693" w:type="dxa"/>
          </w:tcPr>
          <w:p w14:paraId="1F004AA8" w14:textId="0808F26C" w:rsidR="007F0745" w:rsidRPr="00392FED" w:rsidRDefault="007F0745" w:rsidP="007F0745">
            <w:pPr>
              <w:jc w:val="center"/>
              <w:rPr>
                <w:sz w:val="16"/>
                <w:szCs w:val="16"/>
                <w:lang w:val="hy-AM"/>
              </w:rPr>
            </w:pPr>
            <w:r>
              <w:rPr>
                <w:sz w:val="16"/>
                <w:szCs w:val="16"/>
                <w:lang w:val="hy-AM"/>
              </w:rPr>
              <w:t>1</w:t>
            </w:r>
          </w:p>
        </w:tc>
        <w:tc>
          <w:tcPr>
            <w:tcW w:w="1294" w:type="dxa"/>
          </w:tcPr>
          <w:p w14:paraId="693CD490" w14:textId="77777777" w:rsidR="007F0745" w:rsidRPr="008C1FDE" w:rsidRDefault="007F0745" w:rsidP="007F0745">
            <w:pPr>
              <w:ind w:hanging="107"/>
              <w:rPr>
                <w:rFonts w:ascii="Sylfaen" w:hAnsi="Sylfaen" w:cs="Sylfaen"/>
                <w:sz w:val="18"/>
                <w:szCs w:val="18"/>
                <w:lang w:val="hy-AM"/>
              </w:rPr>
            </w:pPr>
          </w:p>
        </w:tc>
      </w:tr>
      <w:tr w:rsidR="007F0745" w:rsidRPr="00392FED" w14:paraId="2D054079" w14:textId="77777777" w:rsidTr="00A62586">
        <w:trPr>
          <w:gridAfter w:val="1"/>
          <w:wAfter w:w="360" w:type="dxa"/>
          <w:trHeight w:val="246"/>
        </w:trPr>
        <w:tc>
          <w:tcPr>
            <w:tcW w:w="708" w:type="dxa"/>
            <w:vAlign w:val="center"/>
          </w:tcPr>
          <w:p w14:paraId="4B6AEE98" w14:textId="239FDA9B" w:rsidR="007F0745" w:rsidRPr="00392FED" w:rsidRDefault="007F0745" w:rsidP="007F0745">
            <w:pPr>
              <w:jc w:val="center"/>
              <w:rPr>
                <w:sz w:val="18"/>
                <w:szCs w:val="18"/>
                <w:lang w:val="hy-AM"/>
              </w:rPr>
            </w:pPr>
            <w:r>
              <w:rPr>
                <w:rFonts w:ascii="Arial Armenian" w:hAnsi="Arial Armenian" w:cs="Calibri"/>
                <w:color w:val="000000"/>
                <w:sz w:val="16"/>
                <w:szCs w:val="16"/>
              </w:rPr>
              <w:t>54</w:t>
            </w:r>
          </w:p>
        </w:tc>
        <w:tc>
          <w:tcPr>
            <w:tcW w:w="1135" w:type="dxa"/>
            <w:vAlign w:val="center"/>
          </w:tcPr>
          <w:p w14:paraId="60501901" w14:textId="5A48C85D"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33691159/20</w:t>
            </w:r>
          </w:p>
        </w:tc>
        <w:tc>
          <w:tcPr>
            <w:tcW w:w="1134" w:type="dxa"/>
          </w:tcPr>
          <w:p w14:paraId="353B7B4A" w14:textId="77777777" w:rsidR="007F0745" w:rsidRPr="00FA36A6" w:rsidRDefault="007F0745" w:rsidP="007F0745">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7BDC28C1" w14:textId="77777777" w:rsidR="007F0745" w:rsidRPr="00B84093" w:rsidRDefault="007F0745" w:rsidP="007F0745">
            <w:pPr>
              <w:rPr>
                <w:rFonts w:ascii="GHEA Grapalat" w:hAnsi="GHEA Grapalat"/>
                <w:b/>
                <w:bCs/>
                <w:sz w:val="18"/>
                <w:szCs w:val="18"/>
                <w:lang w:val="hy-AM"/>
              </w:rPr>
            </w:pPr>
          </w:p>
        </w:tc>
        <w:tc>
          <w:tcPr>
            <w:tcW w:w="851" w:type="dxa"/>
          </w:tcPr>
          <w:p w14:paraId="48147BCF"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5F5A81D" w14:textId="77777777" w:rsidR="007F0745" w:rsidRPr="00FA36A6" w:rsidRDefault="007F0745" w:rsidP="007F0745">
            <w:pPr>
              <w:rPr>
                <w:sz w:val="16"/>
                <w:szCs w:val="16"/>
                <w:lang w:val="hy-AM"/>
              </w:rPr>
            </w:pPr>
            <w:r w:rsidRPr="00FA36A6">
              <w:rPr>
                <w:sz w:val="16"/>
                <w:szCs w:val="16"/>
                <w:lang w:val="hy-AM"/>
              </w:rPr>
              <w:t>Արյան մեջ տրոպոնին I կալիբրատորի հավաքածու (ST AIA-PACK cTnI 3rd-Gen CALIBRATOR SET) Tosoh AIA սերնդի վերլուծման համար</w:t>
            </w:r>
            <w:r w:rsidRPr="00FA36A6">
              <w:rPr>
                <w:rFonts w:ascii="Sylfaen" w:hAnsi="Sylfaen"/>
                <w:sz w:val="16"/>
                <w:szCs w:val="16"/>
                <w:lang w:val="hy-AM"/>
              </w:rPr>
              <w:t xml:space="preserve">- </w:t>
            </w:r>
            <w:r w:rsidRPr="00FA36A6">
              <w:rPr>
                <w:sz w:val="16"/>
                <w:szCs w:val="16"/>
                <w:lang w:val="hy-AM"/>
              </w:rPr>
              <w:t xml:space="preserve"> Tosoh AIA սերնդի վերլուծման համար լիոֆիլիզացված ունիվերսալ կալիբրատոր շիճուկ, որը պատրաստված է մարդու արյունից։</w:t>
            </w:r>
          </w:p>
          <w:p w14:paraId="54DE8C3D" w14:textId="7C3F3F6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78B6EA68" w14:textId="216FDDE2"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1C4B875A"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8944D02" w14:textId="77777777" w:rsidR="007F0745" w:rsidRPr="002D3DC2" w:rsidRDefault="007F0745" w:rsidP="007F0745">
            <w:pPr>
              <w:jc w:val="center"/>
              <w:rPr>
                <w:rFonts w:ascii="Arial" w:hAnsi="Arial" w:cs="Arial"/>
                <w:sz w:val="16"/>
                <w:szCs w:val="16"/>
                <w:lang w:val="hy-AM"/>
              </w:rPr>
            </w:pPr>
          </w:p>
        </w:tc>
        <w:tc>
          <w:tcPr>
            <w:tcW w:w="727" w:type="dxa"/>
          </w:tcPr>
          <w:p w14:paraId="0C5AF9E1" w14:textId="5B9FF8FF" w:rsidR="007F0745" w:rsidRPr="00392FED" w:rsidRDefault="007F0745" w:rsidP="007F0745">
            <w:pPr>
              <w:jc w:val="center"/>
              <w:rPr>
                <w:sz w:val="16"/>
                <w:szCs w:val="16"/>
                <w:lang w:val="hy-AM"/>
              </w:rPr>
            </w:pPr>
            <w:r w:rsidRPr="00801278">
              <w:rPr>
                <w:sz w:val="16"/>
                <w:szCs w:val="16"/>
                <w:lang w:val="hy-AM"/>
              </w:rPr>
              <w:t>1</w:t>
            </w:r>
          </w:p>
        </w:tc>
        <w:tc>
          <w:tcPr>
            <w:tcW w:w="991" w:type="dxa"/>
            <w:tcBorders>
              <w:top w:val="nil"/>
              <w:bottom w:val="nil"/>
            </w:tcBorders>
          </w:tcPr>
          <w:p w14:paraId="1930F067" w14:textId="77777777" w:rsidR="007F0745" w:rsidRPr="00924E07" w:rsidRDefault="007F0745" w:rsidP="007F0745">
            <w:pPr>
              <w:jc w:val="center"/>
              <w:rPr>
                <w:rFonts w:ascii="GHEA Grapalat" w:hAnsi="GHEA Grapalat"/>
                <w:sz w:val="20"/>
                <w:szCs w:val="20"/>
                <w:lang w:val="hy-AM"/>
              </w:rPr>
            </w:pPr>
          </w:p>
        </w:tc>
        <w:tc>
          <w:tcPr>
            <w:tcW w:w="693" w:type="dxa"/>
          </w:tcPr>
          <w:p w14:paraId="058353B9" w14:textId="23203CEF" w:rsidR="007F0745" w:rsidRPr="00392FED" w:rsidRDefault="007F0745" w:rsidP="007F0745">
            <w:pPr>
              <w:jc w:val="center"/>
              <w:rPr>
                <w:sz w:val="16"/>
                <w:szCs w:val="16"/>
                <w:lang w:val="hy-AM"/>
              </w:rPr>
            </w:pPr>
            <w:r w:rsidRPr="00801278">
              <w:rPr>
                <w:sz w:val="16"/>
                <w:szCs w:val="16"/>
                <w:lang w:val="hy-AM"/>
              </w:rPr>
              <w:t>1</w:t>
            </w:r>
          </w:p>
        </w:tc>
        <w:tc>
          <w:tcPr>
            <w:tcW w:w="1294" w:type="dxa"/>
          </w:tcPr>
          <w:p w14:paraId="1A2F8B71" w14:textId="77777777" w:rsidR="007F0745" w:rsidRPr="008C1FDE" w:rsidRDefault="007F0745" w:rsidP="007F0745">
            <w:pPr>
              <w:ind w:hanging="107"/>
              <w:rPr>
                <w:rFonts w:ascii="Sylfaen" w:hAnsi="Sylfaen" w:cs="Sylfaen"/>
                <w:sz w:val="18"/>
                <w:szCs w:val="18"/>
                <w:lang w:val="hy-AM"/>
              </w:rPr>
            </w:pPr>
          </w:p>
        </w:tc>
      </w:tr>
      <w:tr w:rsidR="007F0745" w:rsidRPr="00392FED" w14:paraId="55471803" w14:textId="77777777" w:rsidTr="00A62586">
        <w:trPr>
          <w:gridAfter w:val="1"/>
          <w:wAfter w:w="360" w:type="dxa"/>
          <w:trHeight w:val="246"/>
        </w:trPr>
        <w:tc>
          <w:tcPr>
            <w:tcW w:w="708" w:type="dxa"/>
            <w:vAlign w:val="center"/>
          </w:tcPr>
          <w:p w14:paraId="3D87344E" w14:textId="46923B0F" w:rsidR="007F0745" w:rsidRPr="00392FED" w:rsidRDefault="007F0745" w:rsidP="007F0745">
            <w:pPr>
              <w:jc w:val="center"/>
              <w:rPr>
                <w:sz w:val="18"/>
                <w:szCs w:val="18"/>
                <w:lang w:val="hy-AM"/>
              </w:rPr>
            </w:pPr>
            <w:r>
              <w:rPr>
                <w:rFonts w:ascii="Arial Armenian" w:hAnsi="Arial Armenian" w:cs="Calibri"/>
                <w:color w:val="000000"/>
                <w:sz w:val="16"/>
                <w:szCs w:val="16"/>
              </w:rPr>
              <w:t>55</w:t>
            </w:r>
          </w:p>
        </w:tc>
        <w:tc>
          <w:tcPr>
            <w:tcW w:w="1135" w:type="dxa"/>
            <w:vAlign w:val="center"/>
          </w:tcPr>
          <w:p w14:paraId="06EE5FB8" w14:textId="26CE5EB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33691159/21</w:t>
            </w:r>
          </w:p>
        </w:tc>
        <w:tc>
          <w:tcPr>
            <w:tcW w:w="1134" w:type="dxa"/>
          </w:tcPr>
          <w:p w14:paraId="01DABEFC" w14:textId="561352D0" w:rsidR="007F0745" w:rsidRPr="00B84093" w:rsidRDefault="007F0745" w:rsidP="007F0745">
            <w:pPr>
              <w:rPr>
                <w:rFonts w:ascii="GHEA Grapalat" w:hAnsi="GHEA Grapalat"/>
                <w:b/>
                <w:bCs/>
                <w:sz w:val="18"/>
                <w:szCs w:val="18"/>
                <w:lang w:val="hy-AM"/>
              </w:rPr>
            </w:pPr>
            <w:r w:rsidRPr="00FA36A6">
              <w:rPr>
                <w:rFonts w:ascii="Sylfaen" w:hAnsi="Sylfaen"/>
                <w:sz w:val="16"/>
                <w:szCs w:val="16"/>
                <w:lang w:val="hy-AM"/>
              </w:rPr>
              <w:t xml:space="preserve">Արյան մեջ տրոպոնին I որոշման հավաքածու  Tosoh AIA սերնդի </w:t>
            </w:r>
            <w:r w:rsidRPr="00FA36A6">
              <w:rPr>
                <w:rFonts w:ascii="Sylfaen" w:hAnsi="Sylfaen"/>
                <w:sz w:val="16"/>
                <w:szCs w:val="16"/>
                <w:lang w:val="hy-AM"/>
              </w:rPr>
              <w:lastRenderedPageBreak/>
              <w:t>վերլուծման համար։</w:t>
            </w:r>
          </w:p>
        </w:tc>
        <w:tc>
          <w:tcPr>
            <w:tcW w:w="851" w:type="dxa"/>
          </w:tcPr>
          <w:p w14:paraId="3FDD724F"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E5CDD57" w14:textId="77777777" w:rsidR="007F0745" w:rsidRPr="00FA36A6" w:rsidRDefault="007F0745" w:rsidP="007F0745">
            <w:pPr>
              <w:spacing w:line="276" w:lineRule="auto"/>
              <w:rPr>
                <w:sz w:val="16"/>
                <w:szCs w:val="16"/>
                <w:lang w:val="hy-AM"/>
              </w:rPr>
            </w:pPr>
            <w:r w:rsidRPr="00FA36A6">
              <w:rPr>
                <w:sz w:val="16"/>
                <w:szCs w:val="16"/>
                <w:lang w:val="hy-AM"/>
              </w:rPr>
              <w:t xml:space="preserve">Արյան մեջ տրոպոնին I որոշման հավաքածու (ST AIA-PACK cTnI 3rd-Gen SET) - որոշաման մեթոդը իմունոֆլուրեսցենտային վերլուծման մեթոդ քանակական որոշման համար, պետք է համատեղելի լինի Tosoh AIA ավտոմատ բիոքիմիական անալիզատորի հետ: </w:t>
            </w:r>
          </w:p>
          <w:p w14:paraId="0BA41C0A" w14:textId="77777777" w:rsidR="007F0745" w:rsidRPr="00FA36A6" w:rsidRDefault="007F0745" w:rsidP="007F0745">
            <w:pPr>
              <w:spacing w:line="276" w:lineRule="auto"/>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w:t>
            </w:r>
            <w:r w:rsidRPr="00FA36A6">
              <w:rPr>
                <w:sz w:val="16"/>
                <w:szCs w:val="16"/>
                <w:lang w:val="hy-AM"/>
              </w:rPr>
              <w:lastRenderedPageBreak/>
              <w:t xml:space="preserve">մատակարարման պահին ունենա պիտանելիության ժամկետի առնվազն 70%-ը։ </w:t>
            </w:r>
          </w:p>
          <w:p w14:paraId="31D45F69" w14:textId="77777777" w:rsidR="007F0745" w:rsidRPr="00FA36A6" w:rsidRDefault="007F0745" w:rsidP="007F0745">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2D771359" w14:textId="3B5D065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709" w:type="dxa"/>
          </w:tcPr>
          <w:p w14:paraId="4C2E1539" w14:textId="7AC88D6B" w:rsidR="007F0745" w:rsidRDefault="007F0745" w:rsidP="007F0745">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1EF10805"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FCD7944" w14:textId="77777777" w:rsidR="007F0745" w:rsidRPr="002D3DC2" w:rsidRDefault="007F0745" w:rsidP="007F0745">
            <w:pPr>
              <w:jc w:val="center"/>
              <w:rPr>
                <w:rFonts w:ascii="Arial" w:hAnsi="Arial" w:cs="Arial"/>
                <w:sz w:val="16"/>
                <w:szCs w:val="16"/>
                <w:lang w:val="hy-AM"/>
              </w:rPr>
            </w:pPr>
          </w:p>
        </w:tc>
        <w:tc>
          <w:tcPr>
            <w:tcW w:w="727" w:type="dxa"/>
          </w:tcPr>
          <w:p w14:paraId="28B1EA30" w14:textId="7AE637F4" w:rsidR="007F0745" w:rsidRPr="00392FED" w:rsidRDefault="007F0745" w:rsidP="007F0745">
            <w:pPr>
              <w:jc w:val="center"/>
              <w:rPr>
                <w:sz w:val="16"/>
                <w:szCs w:val="16"/>
                <w:lang w:val="hy-AM"/>
              </w:rPr>
            </w:pPr>
            <w:r w:rsidRPr="00801278">
              <w:rPr>
                <w:sz w:val="16"/>
                <w:szCs w:val="16"/>
                <w:lang w:val="hy-AM"/>
              </w:rPr>
              <w:t>1</w:t>
            </w:r>
          </w:p>
        </w:tc>
        <w:tc>
          <w:tcPr>
            <w:tcW w:w="991" w:type="dxa"/>
            <w:tcBorders>
              <w:top w:val="nil"/>
              <w:bottom w:val="nil"/>
            </w:tcBorders>
          </w:tcPr>
          <w:p w14:paraId="4C720E06" w14:textId="77777777" w:rsidR="007F0745" w:rsidRPr="00924E07" w:rsidRDefault="007F0745" w:rsidP="007F0745">
            <w:pPr>
              <w:jc w:val="center"/>
              <w:rPr>
                <w:rFonts w:ascii="GHEA Grapalat" w:hAnsi="GHEA Grapalat"/>
                <w:sz w:val="20"/>
                <w:szCs w:val="20"/>
                <w:lang w:val="hy-AM"/>
              </w:rPr>
            </w:pPr>
          </w:p>
        </w:tc>
        <w:tc>
          <w:tcPr>
            <w:tcW w:w="693" w:type="dxa"/>
          </w:tcPr>
          <w:p w14:paraId="4E90ED2C" w14:textId="6CFD9608" w:rsidR="007F0745" w:rsidRPr="00392FED" w:rsidRDefault="007F0745" w:rsidP="007F0745">
            <w:pPr>
              <w:jc w:val="center"/>
              <w:rPr>
                <w:sz w:val="16"/>
                <w:szCs w:val="16"/>
                <w:lang w:val="hy-AM"/>
              </w:rPr>
            </w:pPr>
            <w:r w:rsidRPr="00801278">
              <w:rPr>
                <w:sz w:val="16"/>
                <w:szCs w:val="16"/>
                <w:lang w:val="hy-AM"/>
              </w:rPr>
              <w:t>1</w:t>
            </w:r>
          </w:p>
        </w:tc>
        <w:tc>
          <w:tcPr>
            <w:tcW w:w="1294" w:type="dxa"/>
          </w:tcPr>
          <w:p w14:paraId="28E78787" w14:textId="77777777" w:rsidR="007F0745" w:rsidRPr="008C1FDE" w:rsidRDefault="007F0745" w:rsidP="007F0745">
            <w:pPr>
              <w:ind w:hanging="107"/>
              <w:rPr>
                <w:rFonts w:ascii="Sylfaen" w:hAnsi="Sylfaen" w:cs="Sylfaen"/>
                <w:sz w:val="18"/>
                <w:szCs w:val="18"/>
                <w:lang w:val="hy-AM"/>
              </w:rPr>
            </w:pPr>
          </w:p>
        </w:tc>
      </w:tr>
      <w:tr w:rsidR="007F0745" w:rsidRPr="00392FED" w14:paraId="5EFD816A" w14:textId="77777777" w:rsidTr="00A62586">
        <w:trPr>
          <w:gridAfter w:val="1"/>
          <w:wAfter w:w="360" w:type="dxa"/>
          <w:trHeight w:val="246"/>
        </w:trPr>
        <w:tc>
          <w:tcPr>
            <w:tcW w:w="708" w:type="dxa"/>
            <w:vAlign w:val="center"/>
          </w:tcPr>
          <w:p w14:paraId="2371205B" w14:textId="72F0849D"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56</w:t>
            </w:r>
          </w:p>
        </w:tc>
        <w:tc>
          <w:tcPr>
            <w:tcW w:w="1135" w:type="dxa"/>
            <w:vAlign w:val="center"/>
          </w:tcPr>
          <w:p w14:paraId="45F300CD" w14:textId="57719DA0"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33691160/4</w:t>
            </w:r>
          </w:p>
        </w:tc>
        <w:tc>
          <w:tcPr>
            <w:tcW w:w="1134" w:type="dxa"/>
          </w:tcPr>
          <w:p w14:paraId="167285BA" w14:textId="3CB8F28B" w:rsidR="007F0745" w:rsidRPr="00B84093" w:rsidRDefault="007F0745" w:rsidP="007F0745">
            <w:pPr>
              <w:rPr>
                <w:rFonts w:ascii="GHEA Grapalat" w:hAnsi="GHEA Grapalat"/>
                <w:b/>
                <w:bCs/>
                <w:sz w:val="18"/>
                <w:szCs w:val="18"/>
                <w:lang w:val="hy-AM"/>
              </w:rPr>
            </w:pPr>
            <w:r w:rsidRPr="00FA36A6">
              <w:rPr>
                <w:sz w:val="16"/>
                <w:szCs w:val="16"/>
                <w:lang w:val="hy-AM"/>
              </w:rPr>
              <w:t xml:space="preserve">Tosoh AIA սերնդի ավտոմատ վերլուծիչի մուլտի կանտրոլ </w:t>
            </w:r>
          </w:p>
        </w:tc>
        <w:tc>
          <w:tcPr>
            <w:tcW w:w="851" w:type="dxa"/>
          </w:tcPr>
          <w:p w14:paraId="4280EE76"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E3D9C29" w14:textId="77777777" w:rsidR="007F0745" w:rsidRPr="00FA36A6" w:rsidRDefault="007F0745" w:rsidP="007F0745">
            <w:pPr>
              <w:rPr>
                <w:sz w:val="16"/>
                <w:szCs w:val="16"/>
                <w:lang w:val="hy-AM"/>
              </w:rPr>
            </w:pPr>
            <w:r w:rsidRPr="00FA36A6">
              <w:rPr>
                <w:sz w:val="16"/>
                <w:szCs w:val="16"/>
                <w:lang w:val="hy-AM"/>
              </w:rPr>
              <w:t>Tosoh AIA սերնդի ավտոմատ վերլուծիչի մուլտի կանտրոլ (AIA-PACK MULTI ANALYTE CONTROL) համար լիոֆիլիզացված ունիվերսալ կանտրոլ շիճուկ, որը պատրաստված է մարդու արյունից։</w:t>
            </w:r>
          </w:p>
          <w:p w14:paraId="6749000E" w14:textId="3C9C8652"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tcPr>
          <w:p w14:paraId="7693F518" w14:textId="5BD9BED2"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252E9C05"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82440DD" w14:textId="77777777" w:rsidR="007F0745" w:rsidRPr="002D3DC2" w:rsidRDefault="007F0745" w:rsidP="007F0745">
            <w:pPr>
              <w:jc w:val="center"/>
              <w:rPr>
                <w:rFonts w:ascii="Arial" w:hAnsi="Arial" w:cs="Arial"/>
                <w:sz w:val="16"/>
                <w:szCs w:val="16"/>
                <w:lang w:val="hy-AM"/>
              </w:rPr>
            </w:pPr>
          </w:p>
        </w:tc>
        <w:tc>
          <w:tcPr>
            <w:tcW w:w="727" w:type="dxa"/>
          </w:tcPr>
          <w:p w14:paraId="71D917FA" w14:textId="4B7A5F9F" w:rsidR="007F0745" w:rsidRPr="00392FED" w:rsidRDefault="007F0745" w:rsidP="007F0745">
            <w:pPr>
              <w:jc w:val="center"/>
              <w:rPr>
                <w:sz w:val="16"/>
                <w:szCs w:val="16"/>
                <w:lang w:val="hy-AM"/>
              </w:rPr>
            </w:pPr>
            <w:r>
              <w:rPr>
                <w:rFonts w:ascii="Sylfaen" w:hAnsi="Sylfaen"/>
                <w:sz w:val="16"/>
                <w:szCs w:val="16"/>
                <w:lang w:val="hy-AM"/>
              </w:rPr>
              <w:t>1</w:t>
            </w:r>
          </w:p>
        </w:tc>
        <w:tc>
          <w:tcPr>
            <w:tcW w:w="991" w:type="dxa"/>
            <w:tcBorders>
              <w:top w:val="nil"/>
              <w:bottom w:val="nil"/>
            </w:tcBorders>
          </w:tcPr>
          <w:p w14:paraId="3079CCC7" w14:textId="77777777" w:rsidR="007F0745" w:rsidRPr="00924E07" w:rsidRDefault="007F0745" w:rsidP="007F0745">
            <w:pPr>
              <w:jc w:val="center"/>
              <w:rPr>
                <w:rFonts w:ascii="GHEA Grapalat" w:hAnsi="GHEA Grapalat"/>
                <w:sz w:val="20"/>
                <w:szCs w:val="20"/>
                <w:lang w:val="hy-AM"/>
              </w:rPr>
            </w:pPr>
          </w:p>
        </w:tc>
        <w:tc>
          <w:tcPr>
            <w:tcW w:w="693" w:type="dxa"/>
          </w:tcPr>
          <w:p w14:paraId="4BB1CAFB" w14:textId="30B32EBB" w:rsidR="007F0745" w:rsidRPr="00392FED" w:rsidRDefault="007F0745" w:rsidP="007F0745">
            <w:pPr>
              <w:jc w:val="center"/>
              <w:rPr>
                <w:sz w:val="16"/>
                <w:szCs w:val="16"/>
                <w:lang w:val="hy-AM"/>
              </w:rPr>
            </w:pPr>
            <w:r>
              <w:rPr>
                <w:sz w:val="16"/>
                <w:szCs w:val="16"/>
                <w:lang w:val="hy-AM"/>
              </w:rPr>
              <w:t>2</w:t>
            </w:r>
          </w:p>
        </w:tc>
        <w:tc>
          <w:tcPr>
            <w:tcW w:w="1294" w:type="dxa"/>
          </w:tcPr>
          <w:p w14:paraId="7EC4CD1B" w14:textId="77777777" w:rsidR="007F0745" w:rsidRPr="008C1FDE" w:rsidRDefault="007F0745" w:rsidP="007F0745">
            <w:pPr>
              <w:ind w:hanging="107"/>
              <w:rPr>
                <w:rFonts w:ascii="Sylfaen" w:hAnsi="Sylfaen" w:cs="Sylfaen"/>
                <w:sz w:val="18"/>
                <w:szCs w:val="18"/>
                <w:lang w:val="hy-AM"/>
              </w:rPr>
            </w:pPr>
          </w:p>
        </w:tc>
      </w:tr>
      <w:tr w:rsidR="007F0745" w:rsidRPr="00392FED" w14:paraId="641F7743" w14:textId="77777777" w:rsidTr="00A62586">
        <w:trPr>
          <w:gridAfter w:val="1"/>
          <w:wAfter w:w="360" w:type="dxa"/>
          <w:trHeight w:val="246"/>
        </w:trPr>
        <w:tc>
          <w:tcPr>
            <w:tcW w:w="708" w:type="dxa"/>
            <w:vAlign w:val="center"/>
          </w:tcPr>
          <w:p w14:paraId="3E5A9C0B" w14:textId="101C76E5" w:rsidR="007F0745" w:rsidRPr="00392FED" w:rsidRDefault="007F0745" w:rsidP="007F0745">
            <w:pPr>
              <w:jc w:val="center"/>
              <w:rPr>
                <w:sz w:val="18"/>
                <w:szCs w:val="18"/>
                <w:lang w:val="hy-AM"/>
              </w:rPr>
            </w:pPr>
            <w:r>
              <w:rPr>
                <w:rFonts w:ascii="Arial Armenian" w:hAnsi="Arial Armenian" w:cs="Calibri"/>
                <w:color w:val="000000"/>
                <w:sz w:val="16"/>
                <w:szCs w:val="16"/>
              </w:rPr>
              <w:t>57</w:t>
            </w:r>
          </w:p>
        </w:tc>
        <w:tc>
          <w:tcPr>
            <w:tcW w:w="1135" w:type="dxa"/>
            <w:vAlign w:val="center"/>
          </w:tcPr>
          <w:p w14:paraId="35213859" w14:textId="651478D9"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33691159/22</w:t>
            </w:r>
          </w:p>
        </w:tc>
        <w:tc>
          <w:tcPr>
            <w:tcW w:w="1134" w:type="dxa"/>
            <w:vAlign w:val="center"/>
          </w:tcPr>
          <w:p w14:paraId="5D6D1085" w14:textId="77777777" w:rsidR="007F0745" w:rsidRPr="00FA36A6" w:rsidRDefault="007F0745" w:rsidP="007F0745">
            <w:pPr>
              <w:rPr>
                <w:bCs/>
                <w:sz w:val="16"/>
                <w:szCs w:val="16"/>
                <w:lang w:val="hy-AM"/>
              </w:rPr>
            </w:pPr>
            <w:r w:rsidRPr="00FA36A6">
              <w:rPr>
                <w:bCs/>
                <w:sz w:val="16"/>
                <w:szCs w:val="16"/>
                <w:lang w:val="hy-AM"/>
              </w:rPr>
              <w:t>Արյան ընդհանուր քննության վերլուծիչի մաքրող լուծույթ</w:t>
            </w:r>
          </w:p>
          <w:p w14:paraId="567B8CD1" w14:textId="77777777" w:rsidR="007F0745" w:rsidRPr="00B84093" w:rsidRDefault="007F0745" w:rsidP="007F0745">
            <w:pPr>
              <w:rPr>
                <w:rFonts w:ascii="GHEA Grapalat" w:hAnsi="GHEA Grapalat"/>
                <w:b/>
                <w:bCs/>
                <w:sz w:val="18"/>
                <w:szCs w:val="18"/>
                <w:lang w:val="hy-AM"/>
              </w:rPr>
            </w:pPr>
          </w:p>
        </w:tc>
        <w:tc>
          <w:tcPr>
            <w:tcW w:w="851" w:type="dxa"/>
          </w:tcPr>
          <w:p w14:paraId="5CD609A3"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C1FA98A" w14:textId="77777777" w:rsidR="007F0745" w:rsidRPr="00FA36A6" w:rsidRDefault="007F0745" w:rsidP="007F0745">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Արյան ընդհանուր քննության վերլուծիչի մաքրող լուծույթ-նախատեսված  արյան հետ կոնտակտից հետո վերլուծիչը արյան բոլոր բաղադրամասերից մաքրման և դեզինֆեկցիայի համար։ Համատեղելի պետք է լինի Humacount 5D-ի հետ։ Պահպանման ժամկետը ոչ պակաս քան 18 ամիս։ Բաց ռեագենտը կիրառելի պետք է լինի առնվազն 18 շաբաթ սենյակային ջերմաստիճանում։</w:t>
            </w:r>
          </w:p>
          <w:p w14:paraId="25B7EA34" w14:textId="77777777" w:rsidR="007F0745" w:rsidRPr="00FA36A6" w:rsidRDefault="007F0745" w:rsidP="007F0745">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 xml:space="preserve">Ապրանքը պետք է լինի նոր, գործարանային փաթեթավորմամբ 50 մլ պլաստիկե տարայում, ունենա նշում արտադրման օրվա, գործարանի և արտադրողի մասին, մատակարարման պահին ունենա պիտանելիության ժամկետի առնվազն 70%-ը։ </w:t>
            </w:r>
          </w:p>
          <w:p w14:paraId="1A3C98A5" w14:textId="1BA082EB"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rFonts w:ascii="Sylfaen" w:hAnsi="Sylfaen" w:cs="Calibri"/>
                <w:color w:val="000000"/>
                <w:sz w:val="16"/>
                <w:szCs w:val="16"/>
                <w:lang w:val="hy-AM" w:eastAsia="ru-RU"/>
              </w:rPr>
              <w:t>Որակի և համապատասխանության վկայականների պարտադիր առկայություն արտադրողի կողմից առնվազն՝ ISO 13485, ISO 14001, ISO9001, CE։</w:t>
            </w:r>
          </w:p>
        </w:tc>
        <w:tc>
          <w:tcPr>
            <w:tcW w:w="709" w:type="dxa"/>
          </w:tcPr>
          <w:p w14:paraId="21B8B109" w14:textId="77CB236C"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456C577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86589F0" w14:textId="77777777" w:rsidR="007F0745" w:rsidRPr="002D3DC2" w:rsidRDefault="007F0745" w:rsidP="007F0745">
            <w:pPr>
              <w:jc w:val="center"/>
              <w:rPr>
                <w:rFonts w:ascii="Arial" w:hAnsi="Arial" w:cs="Arial"/>
                <w:sz w:val="16"/>
                <w:szCs w:val="16"/>
                <w:lang w:val="hy-AM"/>
              </w:rPr>
            </w:pPr>
          </w:p>
        </w:tc>
        <w:tc>
          <w:tcPr>
            <w:tcW w:w="727" w:type="dxa"/>
          </w:tcPr>
          <w:p w14:paraId="1A699E1F" w14:textId="471ACCF6" w:rsidR="007F0745" w:rsidRPr="00392FED" w:rsidRDefault="007F0745" w:rsidP="007F0745">
            <w:pPr>
              <w:jc w:val="center"/>
              <w:rPr>
                <w:sz w:val="16"/>
                <w:szCs w:val="16"/>
                <w:lang w:val="hy-AM"/>
              </w:rPr>
            </w:pPr>
            <w:r>
              <w:rPr>
                <w:rFonts w:ascii="Sylfaen" w:hAnsi="Sylfaen"/>
                <w:sz w:val="16"/>
                <w:szCs w:val="16"/>
                <w:lang w:val="hy-AM"/>
              </w:rPr>
              <w:t>30</w:t>
            </w:r>
          </w:p>
        </w:tc>
        <w:tc>
          <w:tcPr>
            <w:tcW w:w="991" w:type="dxa"/>
            <w:tcBorders>
              <w:top w:val="nil"/>
              <w:bottom w:val="nil"/>
            </w:tcBorders>
          </w:tcPr>
          <w:p w14:paraId="60E3CE3F" w14:textId="77777777" w:rsidR="007F0745" w:rsidRPr="00924E07" w:rsidRDefault="007F0745" w:rsidP="007F0745">
            <w:pPr>
              <w:jc w:val="center"/>
              <w:rPr>
                <w:rFonts w:ascii="GHEA Grapalat" w:hAnsi="GHEA Grapalat"/>
                <w:sz w:val="20"/>
                <w:szCs w:val="20"/>
                <w:lang w:val="hy-AM"/>
              </w:rPr>
            </w:pPr>
          </w:p>
        </w:tc>
        <w:tc>
          <w:tcPr>
            <w:tcW w:w="693" w:type="dxa"/>
          </w:tcPr>
          <w:p w14:paraId="1E6C2F90" w14:textId="6A35D467" w:rsidR="007F0745" w:rsidRPr="00392FED" w:rsidRDefault="007F0745" w:rsidP="007F0745">
            <w:pPr>
              <w:jc w:val="center"/>
              <w:rPr>
                <w:sz w:val="16"/>
                <w:szCs w:val="16"/>
                <w:lang w:val="hy-AM"/>
              </w:rPr>
            </w:pPr>
            <w:r>
              <w:rPr>
                <w:sz w:val="16"/>
                <w:szCs w:val="16"/>
                <w:lang w:val="hy-AM"/>
              </w:rPr>
              <w:t>6</w:t>
            </w:r>
          </w:p>
        </w:tc>
        <w:tc>
          <w:tcPr>
            <w:tcW w:w="1294" w:type="dxa"/>
          </w:tcPr>
          <w:p w14:paraId="376977A3" w14:textId="77777777" w:rsidR="007F0745" w:rsidRPr="008C1FDE" w:rsidRDefault="007F0745" w:rsidP="007F0745">
            <w:pPr>
              <w:ind w:hanging="107"/>
              <w:rPr>
                <w:rFonts w:ascii="Sylfaen" w:hAnsi="Sylfaen" w:cs="Sylfaen"/>
                <w:sz w:val="18"/>
                <w:szCs w:val="18"/>
                <w:lang w:val="hy-AM"/>
              </w:rPr>
            </w:pPr>
          </w:p>
        </w:tc>
      </w:tr>
      <w:tr w:rsidR="007F0745" w:rsidRPr="00392FED" w14:paraId="7FC23CA2" w14:textId="77777777" w:rsidTr="00A62586">
        <w:trPr>
          <w:gridAfter w:val="1"/>
          <w:wAfter w:w="360" w:type="dxa"/>
          <w:trHeight w:val="246"/>
        </w:trPr>
        <w:tc>
          <w:tcPr>
            <w:tcW w:w="708" w:type="dxa"/>
            <w:vAlign w:val="center"/>
          </w:tcPr>
          <w:p w14:paraId="262F3762" w14:textId="2F09EC69" w:rsidR="007F0745" w:rsidRPr="00392FED" w:rsidRDefault="007F0745" w:rsidP="007F0745">
            <w:pPr>
              <w:jc w:val="center"/>
              <w:rPr>
                <w:sz w:val="18"/>
                <w:szCs w:val="18"/>
                <w:lang w:val="hy-AM"/>
              </w:rPr>
            </w:pPr>
            <w:r>
              <w:rPr>
                <w:rFonts w:ascii="Arial Armenian" w:hAnsi="Arial Armenian" w:cs="Calibri"/>
                <w:color w:val="000000"/>
                <w:sz w:val="16"/>
                <w:szCs w:val="16"/>
              </w:rPr>
              <w:t>58</w:t>
            </w:r>
          </w:p>
        </w:tc>
        <w:tc>
          <w:tcPr>
            <w:tcW w:w="1135" w:type="dxa"/>
            <w:vAlign w:val="center"/>
          </w:tcPr>
          <w:p w14:paraId="7C6C6F9B" w14:textId="2E2267DC"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33691159/23</w:t>
            </w:r>
          </w:p>
        </w:tc>
        <w:tc>
          <w:tcPr>
            <w:tcW w:w="1134" w:type="dxa"/>
            <w:vAlign w:val="center"/>
          </w:tcPr>
          <w:p w14:paraId="670298AC" w14:textId="78F720BC" w:rsidR="007F0745" w:rsidRPr="00B84093" w:rsidRDefault="007F0745" w:rsidP="007F0745">
            <w:pPr>
              <w:rPr>
                <w:rFonts w:ascii="GHEA Grapalat" w:hAnsi="GHEA Grapalat"/>
                <w:b/>
                <w:bCs/>
                <w:sz w:val="18"/>
                <w:szCs w:val="18"/>
                <w:lang w:val="hy-AM"/>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851" w:type="dxa"/>
          </w:tcPr>
          <w:p w14:paraId="69A7F8FD"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3BAFC6E1" w14:textId="77777777" w:rsidR="007F0745" w:rsidRPr="00FA36A6" w:rsidRDefault="007F0745" w:rsidP="007F0745">
            <w:pPr>
              <w:rPr>
                <w:sz w:val="16"/>
                <w:szCs w:val="16"/>
                <w:lang w:val="hy-AM"/>
              </w:rPr>
            </w:pPr>
            <w:r w:rsidRPr="00FA36A6">
              <w:rPr>
                <w:sz w:val="16"/>
                <w:szCs w:val="16"/>
                <w:lang w:val="hy-AM"/>
              </w:rPr>
              <w:t>Արյան ընդհանուր հետազոտության ընթացքում կառուցվածքաքանդման ենթարկող տարբերակման ռեագենտ- նախատեսված EDTA փորձանոթում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616D85DF" w14:textId="77777777" w:rsidR="007F0745" w:rsidRPr="00FA36A6" w:rsidRDefault="007F0745" w:rsidP="007F0745">
            <w:pPr>
              <w:rPr>
                <w:sz w:val="16"/>
                <w:szCs w:val="16"/>
                <w:lang w:val="hy-AM"/>
              </w:rPr>
            </w:pPr>
            <w:r w:rsidRPr="00FA36A6">
              <w:rPr>
                <w:sz w:val="16"/>
                <w:szCs w:val="16"/>
                <w:lang w:val="hy-AM"/>
              </w:rPr>
              <w:t>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առնվազն 70%-ը, համատեղելի լինի HUMAN Humacount 5D սարքի խողովակաշարի և ծավալային տվիչի միակցիչի հետ։</w:t>
            </w:r>
          </w:p>
          <w:p w14:paraId="41B59793" w14:textId="77777777" w:rsidR="007F0745" w:rsidRPr="00FA36A6" w:rsidRDefault="007F0745" w:rsidP="007F0745">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6E84BAE4" w14:textId="77777777" w:rsidR="007F0745" w:rsidRPr="00FA36A6" w:rsidRDefault="007F0745" w:rsidP="007F0745">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6C080170" w14:textId="7502AA85"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 xml:space="preserve">Որակի և համապատասխանության վկայականների պարտադիր առկայություն արտադրողի կողմից առնվազն՝ ISO 13485, ISO 14001, ISO9001, CE, EMAS III </w:t>
            </w:r>
          </w:p>
        </w:tc>
        <w:tc>
          <w:tcPr>
            <w:tcW w:w="709" w:type="dxa"/>
          </w:tcPr>
          <w:p w14:paraId="0A2C0560" w14:textId="0254AD87" w:rsidR="007F0745" w:rsidRDefault="007F0745" w:rsidP="007F0745">
            <w:pPr>
              <w:jc w:val="center"/>
              <w:rPr>
                <w:rFonts w:asciiTheme="minorHAnsi" w:hAnsiTheme="minorHAnsi" w:cstheme="minorBidi"/>
                <w:sz w:val="16"/>
                <w:szCs w:val="16"/>
                <w:lang w:val="hy-AM"/>
              </w:rPr>
            </w:pPr>
            <w:r w:rsidRPr="00FA36A6">
              <w:rPr>
                <w:sz w:val="16"/>
                <w:szCs w:val="16"/>
                <w:lang w:val="hy-AM"/>
              </w:rPr>
              <w:t>հատ</w:t>
            </w:r>
          </w:p>
        </w:tc>
        <w:tc>
          <w:tcPr>
            <w:tcW w:w="833" w:type="dxa"/>
            <w:vAlign w:val="bottom"/>
          </w:tcPr>
          <w:p w14:paraId="55D6E5B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036FC37" w14:textId="77777777" w:rsidR="007F0745" w:rsidRPr="002D3DC2" w:rsidRDefault="007F0745" w:rsidP="007F0745">
            <w:pPr>
              <w:jc w:val="center"/>
              <w:rPr>
                <w:rFonts w:ascii="Arial" w:hAnsi="Arial" w:cs="Arial"/>
                <w:sz w:val="16"/>
                <w:szCs w:val="16"/>
                <w:lang w:val="hy-AM"/>
              </w:rPr>
            </w:pPr>
          </w:p>
        </w:tc>
        <w:tc>
          <w:tcPr>
            <w:tcW w:w="727" w:type="dxa"/>
            <w:vAlign w:val="center"/>
          </w:tcPr>
          <w:p w14:paraId="48768AF1" w14:textId="0591B53D" w:rsidR="007F0745" w:rsidRPr="00392FED" w:rsidRDefault="007F0745" w:rsidP="007F0745">
            <w:pPr>
              <w:jc w:val="center"/>
              <w:rPr>
                <w:sz w:val="16"/>
                <w:szCs w:val="16"/>
                <w:lang w:val="hy-AM"/>
              </w:rPr>
            </w:pPr>
            <w:r>
              <w:rPr>
                <w:rFonts w:ascii="Sylfaen" w:hAnsi="Sylfaen" w:cs="Calibri"/>
                <w:sz w:val="16"/>
                <w:szCs w:val="16"/>
                <w:lang w:val="hy-AM" w:eastAsia="ru-RU"/>
              </w:rPr>
              <w:t>10</w:t>
            </w:r>
          </w:p>
        </w:tc>
        <w:tc>
          <w:tcPr>
            <w:tcW w:w="991" w:type="dxa"/>
            <w:tcBorders>
              <w:top w:val="nil"/>
              <w:bottom w:val="nil"/>
            </w:tcBorders>
          </w:tcPr>
          <w:p w14:paraId="06BD2BE7"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249E30F" w14:textId="41E2AA8C" w:rsidR="007F0745" w:rsidRPr="00392FED" w:rsidRDefault="007F0745" w:rsidP="007F0745">
            <w:pPr>
              <w:jc w:val="center"/>
              <w:rPr>
                <w:sz w:val="16"/>
                <w:szCs w:val="16"/>
                <w:lang w:val="hy-AM"/>
              </w:rPr>
            </w:pPr>
            <w:r w:rsidRPr="00C72CAA">
              <w:rPr>
                <w:rFonts w:ascii="Sylfaen" w:hAnsi="Sylfaen" w:cs="Calibri"/>
                <w:sz w:val="16"/>
                <w:szCs w:val="16"/>
                <w:lang w:val="hy-AM" w:eastAsia="ru-RU"/>
              </w:rPr>
              <w:t>6</w:t>
            </w:r>
          </w:p>
        </w:tc>
        <w:tc>
          <w:tcPr>
            <w:tcW w:w="1294" w:type="dxa"/>
          </w:tcPr>
          <w:p w14:paraId="07987B63" w14:textId="77777777" w:rsidR="007F0745" w:rsidRPr="008C1FDE" w:rsidRDefault="007F0745" w:rsidP="007F0745">
            <w:pPr>
              <w:ind w:hanging="107"/>
              <w:rPr>
                <w:rFonts w:ascii="Sylfaen" w:hAnsi="Sylfaen" w:cs="Sylfaen"/>
                <w:sz w:val="18"/>
                <w:szCs w:val="18"/>
                <w:lang w:val="hy-AM"/>
              </w:rPr>
            </w:pPr>
          </w:p>
        </w:tc>
      </w:tr>
      <w:tr w:rsidR="007F0745" w:rsidRPr="00392FED" w14:paraId="3C712ADD" w14:textId="77777777" w:rsidTr="00A62586">
        <w:trPr>
          <w:gridAfter w:val="1"/>
          <w:wAfter w:w="360" w:type="dxa"/>
          <w:trHeight w:val="246"/>
        </w:trPr>
        <w:tc>
          <w:tcPr>
            <w:tcW w:w="708" w:type="dxa"/>
            <w:vAlign w:val="center"/>
          </w:tcPr>
          <w:p w14:paraId="599D117B" w14:textId="2ABF3AFB" w:rsidR="007F0745" w:rsidRPr="00392FED" w:rsidRDefault="007F0745" w:rsidP="007F0745">
            <w:pPr>
              <w:jc w:val="center"/>
              <w:rPr>
                <w:sz w:val="18"/>
                <w:szCs w:val="18"/>
                <w:lang w:val="hy-AM"/>
              </w:rPr>
            </w:pPr>
            <w:r>
              <w:rPr>
                <w:rFonts w:ascii="Arial Armenian" w:hAnsi="Arial Armenian" w:cs="Calibri"/>
                <w:color w:val="000000"/>
                <w:sz w:val="16"/>
                <w:szCs w:val="16"/>
              </w:rPr>
              <w:t>59</w:t>
            </w:r>
          </w:p>
        </w:tc>
        <w:tc>
          <w:tcPr>
            <w:tcW w:w="1135" w:type="dxa"/>
            <w:vAlign w:val="center"/>
          </w:tcPr>
          <w:p w14:paraId="79B4749F" w14:textId="2FB58EF9"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33691159/24</w:t>
            </w:r>
          </w:p>
        </w:tc>
        <w:tc>
          <w:tcPr>
            <w:tcW w:w="1134" w:type="dxa"/>
          </w:tcPr>
          <w:p w14:paraId="1AEAE8E8" w14:textId="633AB402" w:rsidR="007F0745" w:rsidRPr="00B84093" w:rsidRDefault="007F0745" w:rsidP="007F0745">
            <w:pPr>
              <w:rPr>
                <w:rFonts w:ascii="GHEA Grapalat" w:hAnsi="GHEA Grapalat"/>
                <w:b/>
                <w:bCs/>
                <w:sz w:val="18"/>
                <w:szCs w:val="18"/>
                <w:lang w:val="hy-AM"/>
              </w:rPr>
            </w:pPr>
            <w:r w:rsidRPr="00FA36A6">
              <w:rPr>
                <w:sz w:val="16"/>
                <w:szCs w:val="16"/>
                <w:lang w:val="hy-AM"/>
              </w:rPr>
              <w:t>Արյան ընդհանուր հետազոտու</w:t>
            </w:r>
            <w:r w:rsidRPr="00FA36A6">
              <w:rPr>
                <w:sz w:val="16"/>
                <w:szCs w:val="16"/>
                <w:lang w:val="hy-AM"/>
              </w:rPr>
              <w:lastRenderedPageBreak/>
              <w:t>թյան համար նախատեսված նոսրացնող լուծույթ</w:t>
            </w:r>
          </w:p>
        </w:tc>
        <w:tc>
          <w:tcPr>
            <w:tcW w:w="851" w:type="dxa"/>
          </w:tcPr>
          <w:p w14:paraId="40F5CA8C"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5E188A7D" w14:textId="77777777" w:rsidR="007F0745" w:rsidRPr="00FA36A6" w:rsidRDefault="007F0745" w:rsidP="007F0745">
            <w:pPr>
              <w:rPr>
                <w:sz w:val="16"/>
                <w:szCs w:val="16"/>
                <w:lang w:val="hy-AM"/>
              </w:rPr>
            </w:pPr>
            <w:r w:rsidRPr="00FA36A6">
              <w:rPr>
                <w:sz w:val="16"/>
                <w:szCs w:val="16"/>
                <w:lang w:val="hy-AM"/>
              </w:rPr>
              <w:t xml:space="preserve">Արյան ընդհանուր հետազոտության նոսրացման համար լուծույթ, նախատեսված EDTA փորձանոթում  մազանոթային և/կամ երակային արյան նոսրացման համար։ Պահպանման ժամկետը ոչ պակաս քան 12 </w:t>
            </w:r>
            <w:r w:rsidRPr="00FA36A6">
              <w:rPr>
                <w:sz w:val="16"/>
                <w:szCs w:val="16"/>
                <w:lang w:val="hy-AM"/>
              </w:rPr>
              <w:lastRenderedPageBreak/>
              <w:t>ամիս։ Բաց լուծույթը կիրառելի պետք է լինի առնվազն 6 շաբաթ սենյակային ջերմաստիճանում, համատեղելի HUMAN Humacount 5D սարքի խողովակաշարի և ծավալային տվիչի միակցիչի հետ։</w:t>
            </w:r>
          </w:p>
          <w:p w14:paraId="6E85CE79" w14:textId="77777777" w:rsidR="007F0745" w:rsidRPr="00FA36A6" w:rsidRDefault="007F0745" w:rsidP="007F0745">
            <w:pPr>
              <w:rPr>
                <w:sz w:val="16"/>
                <w:szCs w:val="16"/>
                <w:lang w:val="hy-AM"/>
              </w:rPr>
            </w:pPr>
            <w:r w:rsidRPr="00FA36A6">
              <w:rPr>
                <w:sz w:val="16"/>
                <w:szCs w:val="16"/>
                <w:lang w:val="hy-AM"/>
              </w:rPr>
              <w:t xml:space="preserve">Ապրանքը պետք է լինի նոր, գործարանային փաթեթավորմամբ առնվազն 20լ պլաստիկե -ճկուն տարայում, ունենա նշում արտադրման օրվա, գործարանի և արտադրողի մասին, մատակարարման պահին ունենա պիտանելիության ժամկետի առնվազն 70%-ը։ </w:t>
            </w:r>
          </w:p>
          <w:p w14:paraId="1E4EFBD5" w14:textId="77777777" w:rsidR="007F0745" w:rsidRPr="00FA36A6" w:rsidRDefault="007F0745" w:rsidP="007F0745">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571FE83A" w14:textId="77777777" w:rsidR="007F0745" w:rsidRPr="00FA36A6" w:rsidRDefault="007F0745" w:rsidP="007F0745">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30683487" w14:textId="7E1CEEB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EMAS III ։</w:t>
            </w:r>
          </w:p>
        </w:tc>
        <w:tc>
          <w:tcPr>
            <w:tcW w:w="709" w:type="dxa"/>
          </w:tcPr>
          <w:p w14:paraId="28B3E674" w14:textId="36FE7656" w:rsidR="007F0745" w:rsidRDefault="007F0745" w:rsidP="007F0745">
            <w:pPr>
              <w:jc w:val="center"/>
              <w:rPr>
                <w:rFonts w:asciiTheme="minorHAnsi" w:hAnsiTheme="minorHAnsi" w:cstheme="minorBidi"/>
                <w:sz w:val="16"/>
                <w:szCs w:val="16"/>
                <w:lang w:val="hy-AM"/>
              </w:rPr>
            </w:pPr>
            <w:r w:rsidRPr="00FA36A6">
              <w:rPr>
                <w:sz w:val="16"/>
                <w:szCs w:val="16"/>
                <w:lang w:val="hy-AM"/>
              </w:rPr>
              <w:lastRenderedPageBreak/>
              <w:t>հատ</w:t>
            </w:r>
          </w:p>
        </w:tc>
        <w:tc>
          <w:tcPr>
            <w:tcW w:w="833" w:type="dxa"/>
            <w:vAlign w:val="bottom"/>
          </w:tcPr>
          <w:p w14:paraId="189CA79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CD60F37" w14:textId="77777777" w:rsidR="007F0745" w:rsidRPr="002D3DC2" w:rsidRDefault="007F0745" w:rsidP="007F0745">
            <w:pPr>
              <w:jc w:val="center"/>
              <w:rPr>
                <w:rFonts w:ascii="Arial" w:hAnsi="Arial" w:cs="Arial"/>
                <w:sz w:val="16"/>
                <w:szCs w:val="16"/>
                <w:lang w:val="hy-AM"/>
              </w:rPr>
            </w:pPr>
          </w:p>
        </w:tc>
        <w:tc>
          <w:tcPr>
            <w:tcW w:w="727" w:type="dxa"/>
            <w:vAlign w:val="center"/>
          </w:tcPr>
          <w:p w14:paraId="4B129622" w14:textId="5B0EA053" w:rsidR="007F0745" w:rsidRPr="00392FED" w:rsidRDefault="007F0745" w:rsidP="007F0745">
            <w:pPr>
              <w:jc w:val="center"/>
              <w:rPr>
                <w:sz w:val="16"/>
                <w:szCs w:val="16"/>
                <w:lang w:val="hy-AM"/>
              </w:rPr>
            </w:pPr>
            <w:r w:rsidRPr="00C72CAA">
              <w:rPr>
                <w:rFonts w:ascii="Sylfaen" w:hAnsi="Sylfaen" w:cs="Calibri"/>
                <w:sz w:val="16"/>
                <w:szCs w:val="16"/>
                <w:lang w:val="hy-AM" w:eastAsia="ru-RU"/>
              </w:rPr>
              <w:t>6</w:t>
            </w:r>
          </w:p>
        </w:tc>
        <w:tc>
          <w:tcPr>
            <w:tcW w:w="991" w:type="dxa"/>
            <w:tcBorders>
              <w:top w:val="nil"/>
              <w:bottom w:val="nil"/>
            </w:tcBorders>
          </w:tcPr>
          <w:p w14:paraId="2316786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0170B40" w14:textId="5B297D3F" w:rsidR="007F0745" w:rsidRPr="00392FED" w:rsidRDefault="007F0745" w:rsidP="007F0745">
            <w:pPr>
              <w:jc w:val="center"/>
              <w:rPr>
                <w:sz w:val="16"/>
                <w:szCs w:val="16"/>
                <w:lang w:val="hy-AM"/>
              </w:rPr>
            </w:pPr>
            <w:r w:rsidRPr="00C72CAA">
              <w:rPr>
                <w:rFonts w:ascii="Sylfaen" w:hAnsi="Sylfaen" w:cs="Calibri"/>
                <w:sz w:val="16"/>
                <w:szCs w:val="16"/>
                <w:lang w:val="hy-AM" w:eastAsia="ru-RU"/>
              </w:rPr>
              <w:t>6</w:t>
            </w:r>
          </w:p>
        </w:tc>
        <w:tc>
          <w:tcPr>
            <w:tcW w:w="1294" w:type="dxa"/>
          </w:tcPr>
          <w:p w14:paraId="7F175051" w14:textId="77777777" w:rsidR="007F0745" w:rsidRPr="008C1FDE" w:rsidRDefault="007F0745" w:rsidP="007F0745">
            <w:pPr>
              <w:ind w:hanging="107"/>
              <w:rPr>
                <w:rFonts w:ascii="Sylfaen" w:hAnsi="Sylfaen" w:cs="Sylfaen"/>
                <w:sz w:val="18"/>
                <w:szCs w:val="18"/>
                <w:lang w:val="hy-AM"/>
              </w:rPr>
            </w:pPr>
          </w:p>
        </w:tc>
      </w:tr>
      <w:tr w:rsidR="007F0745" w:rsidRPr="00392FED" w14:paraId="46BE0492" w14:textId="77777777" w:rsidTr="00A62586">
        <w:trPr>
          <w:gridAfter w:val="1"/>
          <w:wAfter w:w="360" w:type="dxa"/>
          <w:trHeight w:val="246"/>
        </w:trPr>
        <w:tc>
          <w:tcPr>
            <w:tcW w:w="708" w:type="dxa"/>
            <w:vAlign w:val="center"/>
          </w:tcPr>
          <w:p w14:paraId="5C862871" w14:textId="054689ED"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60</w:t>
            </w:r>
          </w:p>
        </w:tc>
        <w:tc>
          <w:tcPr>
            <w:tcW w:w="1135" w:type="dxa"/>
            <w:vAlign w:val="center"/>
          </w:tcPr>
          <w:p w14:paraId="61B6C5B5" w14:textId="77777777" w:rsidR="007F0745" w:rsidRPr="005F0734"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33691159/25</w:t>
            </w:r>
          </w:p>
          <w:p w14:paraId="21CA4DD2" w14:textId="77777777" w:rsidR="007F0745" w:rsidRPr="00392FED" w:rsidRDefault="007F0745" w:rsidP="007F0745">
            <w:pPr>
              <w:rPr>
                <w:rFonts w:ascii="Sylfaen" w:hAnsi="Sylfaen" w:cstheme="minorBidi"/>
                <w:sz w:val="16"/>
                <w:szCs w:val="16"/>
                <w:lang w:val="hy-AM"/>
              </w:rPr>
            </w:pPr>
          </w:p>
        </w:tc>
        <w:tc>
          <w:tcPr>
            <w:tcW w:w="1134" w:type="dxa"/>
            <w:vAlign w:val="center"/>
          </w:tcPr>
          <w:p w14:paraId="691831CD" w14:textId="3BCB9934" w:rsidR="007F0745" w:rsidRPr="00B84093" w:rsidRDefault="007F0745" w:rsidP="007F0745">
            <w:pPr>
              <w:rPr>
                <w:rFonts w:ascii="GHEA Grapalat" w:hAnsi="GHEA Grapalat"/>
                <w:b/>
                <w:bCs/>
                <w:sz w:val="18"/>
                <w:szCs w:val="18"/>
                <w:lang w:val="hy-AM"/>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851" w:type="dxa"/>
          </w:tcPr>
          <w:p w14:paraId="603B6E5F" w14:textId="77777777" w:rsidR="007F0745" w:rsidRPr="005F0734" w:rsidRDefault="007F0745" w:rsidP="007F0745">
            <w:pPr>
              <w:jc w:val="center"/>
              <w:rPr>
                <w:rFonts w:asciiTheme="minorHAnsi" w:hAnsiTheme="minorHAnsi" w:cstheme="minorBidi"/>
                <w:sz w:val="16"/>
                <w:szCs w:val="16"/>
                <w:lang w:val="hy-AM"/>
              </w:rPr>
            </w:pPr>
          </w:p>
        </w:tc>
        <w:tc>
          <w:tcPr>
            <w:tcW w:w="5668" w:type="dxa"/>
            <w:vAlign w:val="center"/>
          </w:tcPr>
          <w:p w14:paraId="0CC141AD" w14:textId="77777777" w:rsidR="007F0745" w:rsidRPr="005F0734" w:rsidRDefault="007F0745" w:rsidP="007F0745">
            <w:pPr>
              <w:rPr>
                <w:sz w:val="16"/>
                <w:szCs w:val="16"/>
                <w:lang w:val="hy-AM"/>
              </w:rPr>
            </w:pPr>
            <w:r w:rsidRPr="005F0734">
              <w:rPr>
                <w:sz w:val="16"/>
                <w:szCs w:val="16"/>
                <w:lang w:val="hy-AM"/>
              </w:rPr>
              <w:t>Արյան ընդհանուր հետազոտության ընթացքում լիզիսի ենթարկող ռեագենտ- նախատեսված EDTA փորձանոթում  կապիլյար և/կամ երակային արյան նմուշում էրիթրոցիտների ստրոմատոլիզիսի(կառուցվածքաքանդման) համար, հեմոգլոբինի կոնցենտրացիայի, լեյկոցիտների և բազոֆիլների քանակական չափման նպատակով։ Պահպանման ժամկետը ոչ պակաս քան 12 ամիս։ Բաց ռեագենտը կիրառելի պետք է լինի առնվազն 10 շաբաթ սենյակային ջերմաստիճանում։</w:t>
            </w:r>
          </w:p>
          <w:p w14:paraId="6D013EE5" w14:textId="77777777" w:rsidR="007F0745" w:rsidRPr="005F0734" w:rsidRDefault="007F0745" w:rsidP="007F0745">
            <w:pPr>
              <w:rPr>
                <w:sz w:val="16"/>
                <w:szCs w:val="16"/>
                <w:lang w:val="hy-AM"/>
              </w:rPr>
            </w:pPr>
            <w:r w:rsidRPr="005F0734">
              <w:rPr>
                <w:sz w:val="16"/>
                <w:szCs w:val="16"/>
                <w:lang w:val="hy-AM"/>
              </w:rPr>
              <w:t xml:space="preserve">Ապրանքը պետք է լինի նոր, գործարանային փաթեթավորմամբ 200 մլ պլաստիկե տարայում, ունենա նշում արտադրման օրվա, գործարանի և արտադրողի մասին, մատակարարման պահին ունենա պիտանելիության ժամկետի առնվազն 70%-ը։ </w:t>
            </w:r>
          </w:p>
          <w:p w14:paraId="63D6C81B" w14:textId="77777777" w:rsidR="007F0745" w:rsidRPr="005F0734" w:rsidRDefault="007F0745" w:rsidP="007F0745">
            <w:pPr>
              <w:rPr>
                <w:sz w:val="16"/>
                <w:szCs w:val="16"/>
                <w:lang w:val="hy-AM"/>
              </w:rPr>
            </w:pPr>
            <w:r w:rsidRPr="005F0734">
              <w:rPr>
                <w:sz w:val="16"/>
                <w:szCs w:val="16"/>
                <w:lang w:val="hy-AM"/>
              </w:rPr>
              <w:t>Ունենա շտրիխ կոդ համատեղելի գերմանական HUMAN Diagnostics արտադրողի սարքերի կոդային ցանկի հետ։</w:t>
            </w:r>
          </w:p>
          <w:p w14:paraId="41C7A9D2" w14:textId="77777777" w:rsidR="007F0745" w:rsidRPr="005F0734" w:rsidRDefault="007F0745" w:rsidP="007F0745">
            <w:pPr>
              <w:rPr>
                <w:sz w:val="16"/>
                <w:szCs w:val="16"/>
                <w:lang w:val="hy-AM"/>
              </w:rPr>
            </w:pPr>
            <w:r w:rsidRPr="005F0734">
              <w:rPr>
                <w:sz w:val="16"/>
                <w:szCs w:val="16"/>
                <w:lang w:val="hy-AM"/>
              </w:rPr>
              <w:t>Որակի և համապատասխանության վկայականների պարտադիր առկայություն արտադրողի կողմից առնվազն՝ ISO 13485, ISO 14001, ISO9001, CE։</w:t>
            </w:r>
          </w:p>
          <w:p w14:paraId="630617BD"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tcPr>
          <w:p w14:paraId="7BC996B5" w14:textId="23CABA5A" w:rsidR="007F0745" w:rsidRDefault="007F0745" w:rsidP="007F0745">
            <w:pPr>
              <w:jc w:val="center"/>
              <w:rPr>
                <w:rFonts w:asciiTheme="minorHAnsi" w:hAnsiTheme="minorHAnsi" w:cstheme="minorBidi"/>
                <w:sz w:val="16"/>
                <w:szCs w:val="16"/>
                <w:lang w:val="hy-AM"/>
              </w:rPr>
            </w:pPr>
            <w:r w:rsidRPr="00C72CAA">
              <w:rPr>
                <w:sz w:val="16"/>
                <w:szCs w:val="16"/>
                <w:lang w:val="hy-AM"/>
              </w:rPr>
              <w:t>հատ</w:t>
            </w:r>
          </w:p>
        </w:tc>
        <w:tc>
          <w:tcPr>
            <w:tcW w:w="833" w:type="dxa"/>
            <w:vAlign w:val="bottom"/>
          </w:tcPr>
          <w:p w14:paraId="7FA790EA"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A6F6841" w14:textId="77777777" w:rsidR="007F0745" w:rsidRPr="002D3DC2" w:rsidRDefault="007F0745" w:rsidP="007F0745">
            <w:pPr>
              <w:jc w:val="center"/>
              <w:rPr>
                <w:rFonts w:ascii="Arial" w:hAnsi="Arial" w:cs="Arial"/>
                <w:sz w:val="16"/>
                <w:szCs w:val="16"/>
                <w:lang w:val="hy-AM"/>
              </w:rPr>
            </w:pPr>
          </w:p>
        </w:tc>
        <w:tc>
          <w:tcPr>
            <w:tcW w:w="727" w:type="dxa"/>
            <w:vAlign w:val="center"/>
          </w:tcPr>
          <w:p w14:paraId="7EFF5A34" w14:textId="335BD91A"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6</w:t>
            </w:r>
          </w:p>
        </w:tc>
        <w:tc>
          <w:tcPr>
            <w:tcW w:w="991" w:type="dxa"/>
            <w:tcBorders>
              <w:top w:val="nil"/>
              <w:bottom w:val="nil"/>
            </w:tcBorders>
          </w:tcPr>
          <w:p w14:paraId="25347FDE"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A1A2E9A" w14:textId="65A47C15" w:rsidR="007F0745" w:rsidRPr="00392FED" w:rsidRDefault="007F0745" w:rsidP="007F0745">
            <w:pPr>
              <w:jc w:val="center"/>
              <w:rPr>
                <w:sz w:val="16"/>
                <w:szCs w:val="16"/>
                <w:lang w:val="hy-AM"/>
              </w:rPr>
            </w:pPr>
            <w:r w:rsidRPr="005F0734">
              <w:rPr>
                <w:rFonts w:asciiTheme="minorHAnsi" w:hAnsiTheme="minorHAnsi" w:cstheme="minorBidi"/>
                <w:sz w:val="16"/>
                <w:szCs w:val="16"/>
                <w:lang w:val="hy-AM"/>
              </w:rPr>
              <w:t>6</w:t>
            </w:r>
          </w:p>
        </w:tc>
        <w:tc>
          <w:tcPr>
            <w:tcW w:w="1294" w:type="dxa"/>
          </w:tcPr>
          <w:p w14:paraId="097ACAAD" w14:textId="77777777" w:rsidR="007F0745" w:rsidRPr="008C1FDE" w:rsidRDefault="007F0745" w:rsidP="007F0745">
            <w:pPr>
              <w:ind w:hanging="107"/>
              <w:rPr>
                <w:rFonts w:ascii="Sylfaen" w:hAnsi="Sylfaen" w:cs="Sylfaen"/>
                <w:sz w:val="18"/>
                <w:szCs w:val="18"/>
                <w:lang w:val="hy-AM"/>
              </w:rPr>
            </w:pPr>
          </w:p>
        </w:tc>
      </w:tr>
      <w:tr w:rsidR="007F0745" w:rsidRPr="00392FED" w14:paraId="180E0D0E" w14:textId="77777777" w:rsidTr="00A62586">
        <w:trPr>
          <w:gridAfter w:val="1"/>
          <w:wAfter w:w="360" w:type="dxa"/>
          <w:trHeight w:val="246"/>
        </w:trPr>
        <w:tc>
          <w:tcPr>
            <w:tcW w:w="708" w:type="dxa"/>
            <w:vAlign w:val="center"/>
          </w:tcPr>
          <w:p w14:paraId="02C237F3" w14:textId="7E25FB4C" w:rsidR="007F0745" w:rsidRPr="00392FED" w:rsidRDefault="007F0745" w:rsidP="007F0745">
            <w:pPr>
              <w:jc w:val="center"/>
              <w:rPr>
                <w:sz w:val="18"/>
                <w:szCs w:val="18"/>
                <w:lang w:val="hy-AM"/>
              </w:rPr>
            </w:pPr>
            <w:r>
              <w:rPr>
                <w:rFonts w:ascii="Arial Armenian" w:hAnsi="Arial Armenian" w:cs="Calibri"/>
                <w:color w:val="000000"/>
                <w:sz w:val="16"/>
                <w:szCs w:val="16"/>
              </w:rPr>
              <w:t>61</w:t>
            </w:r>
          </w:p>
        </w:tc>
        <w:tc>
          <w:tcPr>
            <w:tcW w:w="1135" w:type="dxa"/>
            <w:vAlign w:val="center"/>
          </w:tcPr>
          <w:p w14:paraId="6FE90FC2" w14:textId="72390FF6"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33691159/23</w:t>
            </w:r>
          </w:p>
        </w:tc>
        <w:tc>
          <w:tcPr>
            <w:tcW w:w="1134" w:type="dxa"/>
          </w:tcPr>
          <w:p w14:paraId="12264482" w14:textId="77777777" w:rsidR="007F0745" w:rsidRPr="005F0734" w:rsidRDefault="007F0745" w:rsidP="007F0745">
            <w:pPr>
              <w:spacing w:line="276" w:lineRule="auto"/>
              <w:rPr>
                <w:sz w:val="16"/>
                <w:szCs w:val="16"/>
                <w:lang w:val="hy-AM"/>
              </w:rPr>
            </w:pPr>
            <w:r w:rsidRPr="00FA36A6">
              <w:rPr>
                <w:sz w:val="16"/>
                <w:szCs w:val="16"/>
                <w:lang w:val="hy-AM"/>
              </w:rPr>
              <w:t>Նոսրացնող լուծույթ Diluent 20լ</w:t>
            </w:r>
          </w:p>
          <w:p w14:paraId="611EF7AE" w14:textId="77777777" w:rsidR="007F0745" w:rsidRPr="005F0734" w:rsidRDefault="007F0745" w:rsidP="007F0745">
            <w:pPr>
              <w:spacing w:line="276" w:lineRule="auto"/>
              <w:rPr>
                <w:sz w:val="16"/>
                <w:szCs w:val="16"/>
                <w:lang w:val="hy-AM"/>
              </w:rPr>
            </w:pPr>
          </w:p>
          <w:p w14:paraId="7C10C0D9" w14:textId="77777777" w:rsidR="007F0745" w:rsidRPr="005F0734" w:rsidRDefault="007F0745" w:rsidP="007F0745">
            <w:pPr>
              <w:spacing w:line="276" w:lineRule="auto"/>
              <w:rPr>
                <w:sz w:val="16"/>
                <w:szCs w:val="16"/>
                <w:lang w:val="hy-AM"/>
              </w:rPr>
            </w:pPr>
          </w:p>
          <w:p w14:paraId="5B0E854E" w14:textId="77777777" w:rsidR="007F0745" w:rsidRPr="00B84093" w:rsidRDefault="007F0745" w:rsidP="007F0745">
            <w:pPr>
              <w:rPr>
                <w:rFonts w:ascii="GHEA Grapalat" w:hAnsi="GHEA Grapalat"/>
                <w:b/>
                <w:bCs/>
                <w:sz w:val="18"/>
                <w:szCs w:val="18"/>
                <w:lang w:val="hy-AM"/>
              </w:rPr>
            </w:pPr>
          </w:p>
        </w:tc>
        <w:tc>
          <w:tcPr>
            <w:tcW w:w="851" w:type="dxa"/>
          </w:tcPr>
          <w:p w14:paraId="571CED9B"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29C3419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Ռեագենտի տեսակը՝ չոր քիմիական յուրաքնչյուր թեստի համար պետք է օգտագործվի մեկ պատիճ ։</w:t>
            </w:r>
          </w:p>
          <w:p w14:paraId="42B801F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Յուրաքանչյուր հետազոտատության համար պահանջվող ռեագենտի քանակը պետք է առանձնացված լինի մեկ միանգամայա օգտագործման հերմետիկ փակ կապսուլայի մեջ</w:t>
            </w:r>
          </w:p>
          <w:p w14:paraId="28303ED8"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Ազդանշանի հայտնաբերման սկզբունքը ՝ Bichromatic Fluorescence Kinetics։</w:t>
            </w:r>
          </w:p>
          <w:p w14:paraId="5DE79D56"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Առաջին արդյունքի ժամանակը ոչ ուշ քան 20 րոպե։</w:t>
            </w:r>
          </w:p>
          <w:p w14:paraId="198BE74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Նմուշի ներբեռնման տեղերի քանակը առնվազն 25 տեղ միաժամանակ։</w:t>
            </w:r>
          </w:p>
          <w:p w14:paraId="27344C0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Ռեագենտի կյանքի տևողությունը ոչ պակաս քան 12 ամիս։</w:t>
            </w:r>
          </w:p>
          <w:p w14:paraId="1C54D1EE"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Աշխատանքի ժամանակ նոր թեստերի ներբեռնման հանրավորություն առանց պրոցեսը կանգնեցնելու։</w:t>
            </w:r>
          </w:p>
          <w:p w14:paraId="7D064BD5"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STAT տեղակայման առկայություն։</w:t>
            </w:r>
          </w:p>
          <w:p w14:paraId="7598294E"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Տարբեր թեստերի քանակը մեկ նմուշի համար՝ առնվազն 5։</w:t>
            </w:r>
          </w:p>
          <w:p w14:paraId="69758A26"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Կալիբրացիայի կայունությունը ոչ պակաս քան 90 օր։</w:t>
            </w:r>
          </w:p>
          <w:p w14:paraId="5D41B489"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Ներքին QC ամբողջական փաթեթ, ներառյալ Levey-Jennings գծապատկերները։</w:t>
            </w:r>
          </w:p>
          <w:p w14:paraId="3CB7D8B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Թեստի  ընտրությունը և դասավորումը կամայական՝ ըստ օգտագործողի ցանկության ։</w:t>
            </w:r>
          </w:p>
          <w:p w14:paraId="7401C25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Թողունակությունը  առնվազն 36 թեստ ժամում ։</w:t>
            </w:r>
          </w:p>
          <w:p w14:paraId="028A5A7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Ներքին դիլուենտով նոսրացման հնարավորություն։ </w:t>
            </w:r>
          </w:p>
          <w:p w14:paraId="10BDDB5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lastRenderedPageBreak/>
              <w:t>Երկքայլ վերլուծության հնարավորություն ։</w:t>
            </w:r>
          </w:p>
          <w:p w14:paraId="5E94EE2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Նմուշի նախնական պատրաստման գործառույթի առկայություն ։</w:t>
            </w:r>
          </w:p>
          <w:p w14:paraId="1281329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Առաջին գործարկման ժամանակը ոչ ավել քան 6 րոպե։</w:t>
            </w:r>
          </w:p>
          <w:p w14:paraId="017DF42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Ամսական սպասարկման ժամանակը ոչ ավել քան 10 րոպե։</w:t>
            </w:r>
          </w:p>
          <w:p w14:paraId="580CC30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Ներկառուցված ծրագրային ապահովման առկայություն ։</w:t>
            </w:r>
          </w:p>
          <w:p w14:paraId="7CA2C03A"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Գործառնական ինտերֆեյսը՝ գունավոր սենսորային էկրան։</w:t>
            </w:r>
          </w:p>
          <w:p w14:paraId="0AB570D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Ներկառուցված տպիչի առկայություն ։</w:t>
            </w:r>
          </w:p>
          <w:p w14:paraId="6DB61CF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Սարքի աշխատանգի համար անհրաժեշտ ռեագենտները  պետք է ունենան սենյակային ջերմաստիճանում պահպանման հնարավորություն ։</w:t>
            </w:r>
          </w:p>
          <w:p w14:paraId="7E818F5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Արդյունքների փոխանցում RS232C միկցիչի միջոցով։</w:t>
            </w:r>
          </w:p>
          <w:p w14:paraId="4B65AAA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Քաշը՝ ոչ ավել քան 30 կգ։</w:t>
            </w:r>
          </w:p>
          <w:p w14:paraId="165036EA"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Էլեկտրամատակարարումը՝ 100-240 VAC; 50/60 Հց։</w:t>
            </w:r>
          </w:p>
          <w:p w14:paraId="1E57609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Չչափվող պարամետրերը առնվազն՝ Troponin, BNP, CK-MB, Myoglobin, Homocysteine, D-Dimer, TSH, FT4 , FT3, T4, TT3, Tg Ab,  TPO Ab, TR Ab, Tg, C-Peptide, Insulin, AFP, CEA, Total PSA, Free PSA, OVCA (CA125 like) SLa (CA19-9 like) 27.29 (CA15-3 like) SCC, ß2-Microglobulin PIVKA-II, ßHCG , HCG, ßHCG, Estradiol ,FSH LH, Progesterone , Prolactin Testosterone, SHBG DHEAS, AMH, IgE, HGH, iPTH, Cortisol , Vitamin D, Ferritin , Vitamin B12, Folate, RBC Folate, Toxo IgG ,Toxo IgM, Rubella IgG, Rubella IgM, CMV IgG,  CMV IgM, SARS-CoV-2 SP IgG,  SARS-CoV-2 NP Total, SARS-CoV-2 Ag, HCV Ab , HBsAg ,  HBsAb HBcAb,  HBeAb,  HBeAg, KL -6, Presepsin, Osteocalcin, Autotaxin։</w:t>
            </w:r>
          </w:p>
          <w:p w14:paraId="192223F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4DCA14F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Երաշխիքը առնվազն 24 ամիս։</w:t>
            </w:r>
          </w:p>
          <w:p w14:paraId="0BD43F35" w14:textId="5C9332F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վկայագրերի առկայություն առնվազն, ISO 13485:2016,  ISO 14001:2015, ISO 9001:2015,CE</w:t>
            </w:r>
          </w:p>
        </w:tc>
        <w:tc>
          <w:tcPr>
            <w:tcW w:w="709" w:type="dxa"/>
            <w:vAlign w:val="center"/>
          </w:tcPr>
          <w:p w14:paraId="68899D4F" w14:textId="161691B6"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33" w:type="dxa"/>
            <w:vAlign w:val="bottom"/>
          </w:tcPr>
          <w:p w14:paraId="0264BD5D"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DC14E35" w14:textId="77777777" w:rsidR="007F0745" w:rsidRPr="002D3DC2" w:rsidRDefault="007F0745" w:rsidP="007F0745">
            <w:pPr>
              <w:jc w:val="center"/>
              <w:rPr>
                <w:rFonts w:ascii="Arial" w:hAnsi="Arial" w:cs="Arial"/>
                <w:sz w:val="16"/>
                <w:szCs w:val="16"/>
                <w:lang w:val="hy-AM"/>
              </w:rPr>
            </w:pPr>
          </w:p>
        </w:tc>
        <w:tc>
          <w:tcPr>
            <w:tcW w:w="727" w:type="dxa"/>
          </w:tcPr>
          <w:p w14:paraId="2BE234A7" w14:textId="7AE0A923" w:rsidR="007F0745" w:rsidRPr="00392FED" w:rsidRDefault="007F0745" w:rsidP="007F0745">
            <w:pPr>
              <w:jc w:val="center"/>
              <w:rPr>
                <w:sz w:val="16"/>
                <w:szCs w:val="16"/>
                <w:lang w:val="hy-AM"/>
              </w:rPr>
            </w:pPr>
            <w:r>
              <w:rPr>
                <w:rFonts w:ascii="GHEA Grapalat" w:hAnsi="GHEA Grapalat"/>
                <w:sz w:val="20"/>
                <w:lang w:val="hy-AM"/>
              </w:rPr>
              <w:t>10</w:t>
            </w:r>
          </w:p>
        </w:tc>
        <w:tc>
          <w:tcPr>
            <w:tcW w:w="991" w:type="dxa"/>
            <w:tcBorders>
              <w:top w:val="nil"/>
              <w:bottom w:val="nil"/>
            </w:tcBorders>
          </w:tcPr>
          <w:p w14:paraId="200ABCB7" w14:textId="77777777" w:rsidR="007F0745" w:rsidRPr="00924E07" w:rsidRDefault="007F0745" w:rsidP="007F0745">
            <w:pPr>
              <w:jc w:val="center"/>
              <w:rPr>
                <w:rFonts w:ascii="GHEA Grapalat" w:hAnsi="GHEA Grapalat"/>
                <w:sz w:val="20"/>
                <w:szCs w:val="20"/>
                <w:lang w:val="hy-AM"/>
              </w:rPr>
            </w:pPr>
          </w:p>
        </w:tc>
        <w:tc>
          <w:tcPr>
            <w:tcW w:w="693" w:type="dxa"/>
          </w:tcPr>
          <w:p w14:paraId="56F68E59" w14:textId="17C5A27F" w:rsidR="007F0745" w:rsidRPr="00392FED" w:rsidRDefault="007F0745" w:rsidP="007F0745">
            <w:pPr>
              <w:jc w:val="center"/>
              <w:rPr>
                <w:sz w:val="16"/>
                <w:szCs w:val="16"/>
                <w:lang w:val="hy-AM"/>
              </w:rPr>
            </w:pPr>
            <w:r>
              <w:rPr>
                <w:rFonts w:ascii="GHEA Grapalat" w:hAnsi="GHEA Grapalat"/>
                <w:sz w:val="20"/>
                <w:lang w:val="hy-AM"/>
              </w:rPr>
              <w:t>1</w:t>
            </w:r>
          </w:p>
        </w:tc>
        <w:tc>
          <w:tcPr>
            <w:tcW w:w="1294" w:type="dxa"/>
          </w:tcPr>
          <w:p w14:paraId="4BBFCC51" w14:textId="77777777" w:rsidR="007F0745" w:rsidRPr="008C1FDE" w:rsidRDefault="007F0745" w:rsidP="007F0745">
            <w:pPr>
              <w:ind w:hanging="107"/>
              <w:rPr>
                <w:rFonts w:ascii="Sylfaen" w:hAnsi="Sylfaen" w:cs="Sylfaen"/>
                <w:sz w:val="18"/>
                <w:szCs w:val="18"/>
                <w:lang w:val="hy-AM"/>
              </w:rPr>
            </w:pPr>
          </w:p>
        </w:tc>
      </w:tr>
      <w:tr w:rsidR="007F0745" w:rsidRPr="00392FED" w14:paraId="3131C7D2" w14:textId="77777777" w:rsidTr="00A62586">
        <w:trPr>
          <w:gridAfter w:val="1"/>
          <w:wAfter w:w="360" w:type="dxa"/>
          <w:trHeight w:val="246"/>
        </w:trPr>
        <w:tc>
          <w:tcPr>
            <w:tcW w:w="708" w:type="dxa"/>
            <w:vAlign w:val="center"/>
          </w:tcPr>
          <w:p w14:paraId="6E178C74" w14:textId="12268747"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62</w:t>
            </w:r>
          </w:p>
        </w:tc>
        <w:tc>
          <w:tcPr>
            <w:tcW w:w="1135" w:type="dxa"/>
            <w:vAlign w:val="center"/>
          </w:tcPr>
          <w:p w14:paraId="18742B17" w14:textId="13F7A281" w:rsidR="007F0745" w:rsidRPr="00392FED" w:rsidRDefault="007F0745" w:rsidP="007F0745">
            <w:pPr>
              <w:rPr>
                <w:rFonts w:ascii="Sylfaen" w:hAnsi="Sylfaen" w:cstheme="minorBidi"/>
                <w:sz w:val="16"/>
                <w:szCs w:val="16"/>
                <w:lang w:val="hy-AM"/>
              </w:rPr>
            </w:pPr>
            <w:r w:rsidRPr="00112EF1">
              <w:rPr>
                <w:rFonts w:ascii="GHEA Grapalat" w:hAnsi="GHEA Grapalat"/>
                <w:sz w:val="16"/>
                <w:szCs w:val="16"/>
              </w:rPr>
              <w:t>33691160</w:t>
            </w:r>
          </w:p>
        </w:tc>
        <w:tc>
          <w:tcPr>
            <w:tcW w:w="1134" w:type="dxa"/>
            <w:vAlign w:val="center"/>
          </w:tcPr>
          <w:p w14:paraId="3BA5C907" w14:textId="1E21E377"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851" w:type="dxa"/>
            <w:vAlign w:val="center"/>
          </w:tcPr>
          <w:p w14:paraId="621DE9CF"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5201357"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Ավտոմատ և կիսաավտոմատ կլինիկական բիոքիմիական վելուծիչների ռեագենտների ներծծիչ և արտամղիչ համակարգերի մաքրող հեղուկ (էնզիմատիկ, հականեխիչ, հակասնկային, հակաբակտերիալ, հակավիրուսային բաղադրիչով) հեղուկի հոսքի խցանումը կանխարգելող և մագրող հատկությամբ, աշխատանքային ջերմաստիճանը 2-25 աստիճան, փաթեթավորումը 1X100 մլ համատեղելի Humastar100 հետ։</w:t>
            </w:r>
          </w:p>
          <w:p w14:paraId="0A92B28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Պիտանելության ժամկետը ոչ պակաս քան 24 ամիս</w:t>
            </w:r>
          </w:p>
          <w:p w14:paraId="309F82FE"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tcPr>
          <w:p w14:paraId="7271071D" w14:textId="38D85257" w:rsidR="007F0745" w:rsidRDefault="007F0745" w:rsidP="007F0745">
            <w:pPr>
              <w:jc w:val="center"/>
              <w:rPr>
                <w:rFonts w:asciiTheme="minorHAnsi" w:hAnsiTheme="minorHAnsi" w:cstheme="minorBidi"/>
                <w:sz w:val="16"/>
                <w:szCs w:val="16"/>
                <w:lang w:val="hy-AM"/>
              </w:rPr>
            </w:pPr>
            <w:r>
              <w:rPr>
                <w:rFonts w:ascii="GHEA Grapalat" w:hAnsi="GHEA Grapalat"/>
                <w:sz w:val="20"/>
                <w:lang w:val="hy-AM"/>
              </w:rPr>
              <w:t>հատ</w:t>
            </w:r>
          </w:p>
        </w:tc>
        <w:tc>
          <w:tcPr>
            <w:tcW w:w="833" w:type="dxa"/>
          </w:tcPr>
          <w:p w14:paraId="752AD041" w14:textId="77777777" w:rsidR="007F0745" w:rsidRPr="002D3DC2" w:rsidRDefault="007F0745" w:rsidP="007F0745">
            <w:pPr>
              <w:jc w:val="center"/>
              <w:rPr>
                <w:rFonts w:ascii="GHEA Grapalat" w:hAnsi="GHEA Grapalat"/>
                <w:sz w:val="18"/>
                <w:szCs w:val="18"/>
                <w:lang w:val="hy-AM"/>
              </w:rPr>
            </w:pPr>
          </w:p>
        </w:tc>
        <w:tc>
          <w:tcPr>
            <w:tcW w:w="850" w:type="dxa"/>
          </w:tcPr>
          <w:p w14:paraId="06843D09" w14:textId="77777777" w:rsidR="007F0745" w:rsidRPr="002D3DC2" w:rsidRDefault="007F0745" w:rsidP="007F0745">
            <w:pPr>
              <w:jc w:val="center"/>
              <w:rPr>
                <w:rFonts w:ascii="Arial" w:hAnsi="Arial" w:cs="Arial"/>
                <w:sz w:val="16"/>
                <w:szCs w:val="16"/>
                <w:lang w:val="hy-AM"/>
              </w:rPr>
            </w:pPr>
          </w:p>
        </w:tc>
        <w:tc>
          <w:tcPr>
            <w:tcW w:w="727" w:type="dxa"/>
            <w:vAlign w:val="center"/>
          </w:tcPr>
          <w:p w14:paraId="1A2639A5" w14:textId="5DDBB742" w:rsidR="007F0745" w:rsidRPr="00392FED" w:rsidRDefault="007F0745" w:rsidP="007F0745">
            <w:pPr>
              <w:jc w:val="center"/>
              <w:rPr>
                <w:sz w:val="16"/>
                <w:szCs w:val="16"/>
                <w:lang w:val="hy-AM"/>
              </w:rPr>
            </w:pPr>
            <w:r>
              <w:rPr>
                <w:rFonts w:ascii="GHEA Grapalat" w:hAnsi="GHEA Grapalat"/>
                <w:sz w:val="16"/>
                <w:szCs w:val="16"/>
                <w:lang w:val="hy-AM"/>
              </w:rPr>
              <w:t>10</w:t>
            </w:r>
          </w:p>
        </w:tc>
        <w:tc>
          <w:tcPr>
            <w:tcW w:w="991" w:type="dxa"/>
            <w:tcBorders>
              <w:top w:val="nil"/>
              <w:bottom w:val="nil"/>
            </w:tcBorders>
          </w:tcPr>
          <w:p w14:paraId="477E2B55"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4E514527" w14:textId="51124F25" w:rsidR="007F0745" w:rsidRPr="00392FED" w:rsidRDefault="007F0745" w:rsidP="007F0745">
            <w:pPr>
              <w:jc w:val="center"/>
              <w:rPr>
                <w:sz w:val="16"/>
                <w:szCs w:val="16"/>
                <w:lang w:val="hy-AM"/>
              </w:rPr>
            </w:pPr>
            <w:r>
              <w:rPr>
                <w:rFonts w:ascii="GHEA Grapalat" w:hAnsi="GHEA Grapalat"/>
                <w:sz w:val="16"/>
                <w:szCs w:val="16"/>
                <w:lang w:val="hy-AM"/>
              </w:rPr>
              <w:t>10</w:t>
            </w:r>
          </w:p>
        </w:tc>
        <w:tc>
          <w:tcPr>
            <w:tcW w:w="1294" w:type="dxa"/>
          </w:tcPr>
          <w:p w14:paraId="1ED6CAE0" w14:textId="77777777" w:rsidR="007F0745" w:rsidRPr="008C1FDE" w:rsidRDefault="007F0745" w:rsidP="007F0745">
            <w:pPr>
              <w:ind w:hanging="107"/>
              <w:rPr>
                <w:rFonts w:ascii="Sylfaen" w:hAnsi="Sylfaen" w:cs="Sylfaen"/>
                <w:sz w:val="18"/>
                <w:szCs w:val="18"/>
                <w:lang w:val="hy-AM"/>
              </w:rPr>
            </w:pPr>
          </w:p>
        </w:tc>
      </w:tr>
      <w:tr w:rsidR="007F0745" w:rsidRPr="00392FED" w14:paraId="0475284E" w14:textId="77777777" w:rsidTr="00A62586">
        <w:trPr>
          <w:gridAfter w:val="1"/>
          <w:wAfter w:w="360" w:type="dxa"/>
          <w:trHeight w:val="246"/>
        </w:trPr>
        <w:tc>
          <w:tcPr>
            <w:tcW w:w="708" w:type="dxa"/>
            <w:vAlign w:val="center"/>
          </w:tcPr>
          <w:p w14:paraId="64443F76" w14:textId="6B205B39" w:rsidR="007F0745" w:rsidRPr="00392FED" w:rsidRDefault="007F0745" w:rsidP="007F0745">
            <w:pPr>
              <w:jc w:val="center"/>
              <w:rPr>
                <w:sz w:val="18"/>
                <w:szCs w:val="18"/>
                <w:lang w:val="hy-AM"/>
              </w:rPr>
            </w:pPr>
            <w:r>
              <w:rPr>
                <w:rFonts w:ascii="Arial Armenian" w:hAnsi="Arial Armenian" w:cs="Calibri"/>
                <w:color w:val="000000"/>
                <w:sz w:val="16"/>
                <w:szCs w:val="16"/>
                <w:lang w:val="hy-AM"/>
              </w:rPr>
              <w:t>63</w:t>
            </w:r>
          </w:p>
        </w:tc>
        <w:tc>
          <w:tcPr>
            <w:tcW w:w="1135" w:type="dxa"/>
            <w:vAlign w:val="center"/>
          </w:tcPr>
          <w:p w14:paraId="4673150F" w14:textId="77777777" w:rsidR="007F0745" w:rsidRPr="00112EF1" w:rsidRDefault="007F0745" w:rsidP="007F0745">
            <w:pPr>
              <w:jc w:val="center"/>
              <w:rPr>
                <w:rFonts w:ascii="Calibri" w:hAnsi="Calibri" w:cs="Calibri"/>
                <w:sz w:val="16"/>
                <w:szCs w:val="16"/>
              </w:rPr>
            </w:pPr>
            <w:r w:rsidRPr="00112EF1">
              <w:rPr>
                <w:rFonts w:ascii="Calibri" w:hAnsi="Calibri" w:cs="Calibri"/>
                <w:sz w:val="16"/>
                <w:szCs w:val="16"/>
              </w:rPr>
              <w:t>33691159</w:t>
            </w:r>
          </w:p>
          <w:p w14:paraId="29438868" w14:textId="77777777" w:rsidR="007F0745" w:rsidRPr="00392FED" w:rsidRDefault="007F0745" w:rsidP="007F0745">
            <w:pPr>
              <w:rPr>
                <w:rFonts w:ascii="Sylfaen" w:hAnsi="Sylfaen" w:cstheme="minorBidi"/>
                <w:sz w:val="16"/>
                <w:szCs w:val="16"/>
                <w:lang w:val="hy-AM"/>
              </w:rPr>
            </w:pPr>
          </w:p>
        </w:tc>
        <w:tc>
          <w:tcPr>
            <w:tcW w:w="1134" w:type="dxa"/>
            <w:vAlign w:val="center"/>
          </w:tcPr>
          <w:p w14:paraId="1ED4BEE5" w14:textId="47FBB964"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851" w:type="dxa"/>
            <w:vAlign w:val="center"/>
          </w:tcPr>
          <w:p w14:paraId="62AC2B1C"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F03FC1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Բազմապարամետր որոկի վերահսկաման կոնտրոլ շիճուկ կլինիկական բիոքիմիական վերլուծման համար- լիոֆիլիզացված ունիվերսալ կոնտրոլ շիճուկ, որը պատրաստված է խոշոր եղջերավոր անասունի շիճուկից, և պարունակում է բաղադրիչներ մարդկային շիճուկից կոնյուգացված ձևով։ Պետք է բոլոր գնահատված ցուցանիշները ներառեն ինչպես թույլատրելի միջին նորմալ արժեքները, այնպես էլ յուրաքանչյուրի միջին արժեքի նորմալից 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HumaTrol N և HumaTrol P շիճուկներին: Պարամետրերի 95% պետք է գտնվեն նորմայի տիրույթում կամ նորմալ և պաթոլոգիական սահմաններում: Յուրաքանչյուր շիճուկ պետք է առանձին, գործարանային, փաթեթավորված լինի 6X5մլ հավասարապես երկու տարբեր խմբերի </w:t>
            </w:r>
            <w:r w:rsidRPr="00AD10D7">
              <w:rPr>
                <w:rFonts w:asciiTheme="minorHAnsi" w:hAnsiTheme="minorHAnsi"/>
                <w:sz w:val="16"/>
                <w:szCs w:val="16"/>
                <w:lang w:val="hy-AM"/>
              </w:rPr>
              <w:lastRenderedPageBreak/>
              <w:t>համար,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w:t>
            </w:r>
          </w:p>
          <w:p w14:paraId="76EB7C49"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30BEC9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B8112AF"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01FEBBCD"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tcPr>
          <w:p w14:paraId="61B6A0A2" w14:textId="77777777" w:rsidR="007F0745" w:rsidRPr="00B6653E" w:rsidRDefault="007F0745" w:rsidP="007F0745">
            <w:pPr>
              <w:jc w:val="center"/>
              <w:rPr>
                <w:color w:val="000000"/>
                <w:sz w:val="18"/>
                <w:szCs w:val="18"/>
                <w:lang w:val="hy-AM" w:eastAsia="ru-RU"/>
              </w:rPr>
            </w:pPr>
          </w:p>
          <w:p w14:paraId="247746CB" w14:textId="363D579F" w:rsidR="007F0745" w:rsidRDefault="007F0745" w:rsidP="007F0745">
            <w:pPr>
              <w:jc w:val="center"/>
              <w:rPr>
                <w:rFonts w:asciiTheme="minorHAnsi" w:hAnsiTheme="minorHAnsi" w:cstheme="minorBidi"/>
                <w:sz w:val="16"/>
                <w:szCs w:val="16"/>
                <w:lang w:val="hy-AM"/>
              </w:rPr>
            </w:pPr>
            <w:r w:rsidRPr="00B6653E">
              <w:rPr>
                <w:color w:val="000000"/>
                <w:sz w:val="18"/>
                <w:szCs w:val="18"/>
                <w:lang w:val="hy-AM" w:eastAsia="ru-RU"/>
              </w:rPr>
              <w:t>հավաքածու</w:t>
            </w:r>
          </w:p>
        </w:tc>
        <w:tc>
          <w:tcPr>
            <w:tcW w:w="833" w:type="dxa"/>
            <w:vAlign w:val="bottom"/>
          </w:tcPr>
          <w:p w14:paraId="0EE3B0BE"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0002F15" w14:textId="77777777" w:rsidR="007F0745" w:rsidRPr="002D3DC2" w:rsidRDefault="007F0745" w:rsidP="007F0745">
            <w:pPr>
              <w:jc w:val="center"/>
              <w:rPr>
                <w:rFonts w:ascii="Arial" w:hAnsi="Arial" w:cs="Arial"/>
                <w:sz w:val="16"/>
                <w:szCs w:val="16"/>
                <w:lang w:val="hy-AM"/>
              </w:rPr>
            </w:pPr>
          </w:p>
        </w:tc>
        <w:tc>
          <w:tcPr>
            <w:tcW w:w="727" w:type="dxa"/>
            <w:vAlign w:val="center"/>
          </w:tcPr>
          <w:p w14:paraId="321B0C1A" w14:textId="6A573066" w:rsidR="007F0745" w:rsidRPr="00392FED" w:rsidRDefault="007F0745" w:rsidP="007F0745">
            <w:pPr>
              <w:jc w:val="center"/>
              <w:rPr>
                <w:sz w:val="16"/>
                <w:szCs w:val="16"/>
                <w:lang w:val="hy-AM"/>
              </w:rPr>
            </w:pPr>
            <w:r>
              <w:rPr>
                <w:rFonts w:ascii="Sylfaen" w:hAnsi="Sylfaen" w:cs="Arial"/>
                <w:sz w:val="14"/>
                <w:szCs w:val="14"/>
                <w:lang w:val="hy-AM"/>
              </w:rPr>
              <w:t>1</w:t>
            </w:r>
          </w:p>
        </w:tc>
        <w:tc>
          <w:tcPr>
            <w:tcW w:w="991" w:type="dxa"/>
            <w:tcBorders>
              <w:top w:val="nil"/>
              <w:bottom w:val="nil"/>
            </w:tcBorders>
          </w:tcPr>
          <w:p w14:paraId="52AC024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BDF7C63" w14:textId="2DE89764" w:rsidR="007F0745" w:rsidRPr="00392FED" w:rsidRDefault="007F0745" w:rsidP="007F0745">
            <w:pPr>
              <w:jc w:val="center"/>
              <w:rPr>
                <w:sz w:val="16"/>
                <w:szCs w:val="16"/>
                <w:lang w:val="hy-AM"/>
              </w:rPr>
            </w:pPr>
            <w:r>
              <w:rPr>
                <w:rFonts w:ascii="Sylfaen" w:hAnsi="Sylfaen" w:cs="Arial"/>
                <w:sz w:val="14"/>
                <w:szCs w:val="14"/>
                <w:lang w:val="hy-AM"/>
              </w:rPr>
              <w:t>1</w:t>
            </w:r>
          </w:p>
        </w:tc>
        <w:tc>
          <w:tcPr>
            <w:tcW w:w="1294" w:type="dxa"/>
          </w:tcPr>
          <w:p w14:paraId="37B3B6B6" w14:textId="77777777" w:rsidR="007F0745" w:rsidRPr="008C1FDE" w:rsidRDefault="007F0745" w:rsidP="007F0745">
            <w:pPr>
              <w:ind w:hanging="107"/>
              <w:rPr>
                <w:rFonts w:ascii="Sylfaen" w:hAnsi="Sylfaen" w:cs="Sylfaen"/>
                <w:sz w:val="18"/>
                <w:szCs w:val="18"/>
                <w:lang w:val="hy-AM"/>
              </w:rPr>
            </w:pPr>
          </w:p>
        </w:tc>
      </w:tr>
      <w:tr w:rsidR="007F0745" w:rsidRPr="00392FED" w14:paraId="37AD80C0" w14:textId="77777777" w:rsidTr="00A62586">
        <w:trPr>
          <w:gridAfter w:val="1"/>
          <w:wAfter w:w="360" w:type="dxa"/>
          <w:trHeight w:val="246"/>
        </w:trPr>
        <w:tc>
          <w:tcPr>
            <w:tcW w:w="708" w:type="dxa"/>
            <w:vAlign w:val="center"/>
          </w:tcPr>
          <w:p w14:paraId="309903E4" w14:textId="53588EE5"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64</w:t>
            </w:r>
          </w:p>
        </w:tc>
        <w:tc>
          <w:tcPr>
            <w:tcW w:w="1135" w:type="dxa"/>
            <w:vAlign w:val="center"/>
          </w:tcPr>
          <w:p w14:paraId="79370689" w14:textId="77777777" w:rsidR="007F0745" w:rsidRPr="00392FED" w:rsidRDefault="007F0745" w:rsidP="007F0745">
            <w:pPr>
              <w:rPr>
                <w:rFonts w:ascii="Sylfaen" w:hAnsi="Sylfaen" w:cstheme="minorBidi"/>
                <w:sz w:val="16"/>
                <w:szCs w:val="16"/>
                <w:lang w:val="hy-AM"/>
              </w:rPr>
            </w:pPr>
          </w:p>
        </w:tc>
        <w:tc>
          <w:tcPr>
            <w:tcW w:w="1134" w:type="dxa"/>
            <w:vAlign w:val="center"/>
          </w:tcPr>
          <w:p w14:paraId="4F02A543" w14:textId="4F04A51A"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851" w:type="dxa"/>
            <w:vAlign w:val="center"/>
          </w:tcPr>
          <w:p w14:paraId="338ADFF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003EC51E"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Բազմապարամետր կոնտրոլ շիճուկ կլինիկական բիոքիմիական վերլուծման համար- լիոֆիլիզացված ունիվերսալ կոնտրոլ շիճուկ, որը պատրաստված է մարդու շիճուկից։Մարդկային շիճուկ պետք է հագեցած լինի կլինիկական քիմիական պարամետրերով (ֆերմենտներ,սուբստրատներ, էլեկտրոլիտներ, օրգանական և անօրգանական միացություններ, սպիտակուցներ,լիպիդներ)։  Պետք է բոլոր գնահատված ցուցանիշները ներառեն ինչպես թույլատրելի միջին նորմալ արժեքները, այնպես էլ յուրաքանչյուրի միջին արժեքի նորմալից 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SERODOS և SERODOS plus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6X5մլ հավասարապես երկու տարբեր խմբերի համար ,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w:t>
            </w:r>
          </w:p>
          <w:p w14:paraId="031CCE3E"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320D8C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E29DBC6"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71BF04C2"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4826743F" w14:textId="46E0EE11" w:rsidR="007F0745" w:rsidRDefault="007F0745" w:rsidP="007F0745">
            <w:pPr>
              <w:jc w:val="center"/>
              <w:rPr>
                <w:rFonts w:asciiTheme="minorHAnsi" w:hAnsiTheme="minorHAnsi" w:cstheme="minorBidi"/>
                <w:sz w:val="16"/>
                <w:szCs w:val="16"/>
                <w:lang w:val="hy-AM"/>
              </w:rPr>
            </w:pPr>
            <w:r w:rsidRPr="00554B06">
              <w:rPr>
                <w:rFonts w:ascii="Calibri" w:hAnsi="Calibri" w:cs="Calibri"/>
                <w:sz w:val="16"/>
                <w:szCs w:val="16"/>
              </w:rPr>
              <w:t>հավաքածու</w:t>
            </w:r>
          </w:p>
        </w:tc>
        <w:tc>
          <w:tcPr>
            <w:tcW w:w="833" w:type="dxa"/>
            <w:vAlign w:val="bottom"/>
          </w:tcPr>
          <w:p w14:paraId="064672C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7ADE042" w14:textId="77777777" w:rsidR="007F0745" w:rsidRPr="002D3DC2" w:rsidRDefault="007F0745" w:rsidP="007F0745">
            <w:pPr>
              <w:jc w:val="center"/>
              <w:rPr>
                <w:rFonts w:ascii="Arial" w:hAnsi="Arial" w:cs="Arial"/>
                <w:sz w:val="16"/>
                <w:szCs w:val="16"/>
                <w:lang w:val="hy-AM"/>
              </w:rPr>
            </w:pPr>
          </w:p>
        </w:tc>
        <w:tc>
          <w:tcPr>
            <w:tcW w:w="727" w:type="dxa"/>
            <w:vAlign w:val="center"/>
          </w:tcPr>
          <w:p w14:paraId="44812502" w14:textId="3E19EE09"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2975A02F"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08EF87A" w14:textId="03CDA7FD"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27DF2C26" w14:textId="77777777" w:rsidR="007F0745" w:rsidRPr="008C1FDE" w:rsidRDefault="007F0745" w:rsidP="007F0745">
            <w:pPr>
              <w:ind w:hanging="107"/>
              <w:rPr>
                <w:rFonts w:ascii="Sylfaen" w:hAnsi="Sylfaen" w:cs="Sylfaen"/>
                <w:sz w:val="18"/>
                <w:szCs w:val="18"/>
                <w:lang w:val="hy-AM"/>
              </w:rPr>
            </w:pPr>
          </w:p>
        </w:tc>
      </w:tr>
      <w:tr w:rsidR="007F0745" w:rsidRPr="00392FED" w14:paraId="4FDA1538" w14:textId="77777777" w:rsidTr="00A62586">
        <w:trPr>
          <w:gridAfter w:val="1"/>
          <w:wAfter w:w="360" w:type="dxa"/>
          <w:trHeight w:val="246"/>
        </w:trPr>
        <w:tc>
          <w:tcPr>
            <w:tcW w:w="708" w:type="dxa"/>
            <w:vAlign w:val="center"/>
          </w:tcPr>
          <w:p w14:paraId="610F5873" w14:textId="076EC455" w:rsidR="007F0745" w:rsidRPr="00392FED" w:rsidRDefault="007F0745" w:rsidP="007F0745">
            <w:pPr>
              <w:jc w:val="center"/>
              <w:rPr>
                <w:sz w:val="18"/>
                <w:szCs w:val="18"/>
                <w:lang w:val="hy-AM"/>
              </w:rPr>
            </w:pPr>
            <w:r>
              <w:rPr>
                <w:rFonts w:ascii="Arial Armenian" w:hAnsi="Arial Armenian" w:cs="Calibri"/>
                <w:color w:val="000000"/>
                <w:sz w:val="16"/>
                <w:szCs w:val="16"/>
              </w:rPr>
              <w:t>65</w:t>
            </w:r>
          </w:p>
        </w:tc>
        <w:tc>
          <w:tcPr>
            <w:tcW w:w="1135" w:type="dxa"/>
          </w:tcPr>
          <w:p w14:paraId="24C12C90" w14:textId="03B24ACA" w:rsidR="007F0745" w:rsidRPr="00392FED" w:rsidRDefault="007F0745" w:rsidP="007F0745">
            <w:pPr>
              <w:rPr>
                <w:rFonts w:ascii="Sylfaen" w:hAnsi="Sylfaen" w:cstheme="minorBidi"/>
                <w:sz w:val="16"/>
                <w:szCs w:val="16"/>
                <w:lang w:val="hy-AM"/>
              </w:rPr>
            </w:pPr>
            <w:r w:rsidRPr="00DC2979">
              <w:rPr>
                <w:rFonts w:ascii="GHEA Grapalat" w:hAnsi="GHEA Grapalat"/>
                <w:sz w:val="16"/>
                <w:szCs w:val="16"/>
              </w:rPr>
              <w:t>33691160</w:t>
            </w:r>
          </w:p>
        </w:tc>
        <w:tc>
          <w:tcPr>
            <w:tcW w:w="1134" w:type="dxa"/>
            <w:vAlign w:val="center"/>
          </w:tcPr>
          <w:p w14:paraId="21D762A9" w14:textId="69EBCB7F"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 xml:space="preserve">Ավտոմատ բիոքիմիական անալիզատորի հատուկ լվացող հեղուկի </w:t>
            </w:r>
            <w:r w:rsidRPr="00FA36A6">
              <w:rPr>
                <w:rFonts w:ascii="Arial LatArm" w:hAnsi="Arial LatArm" w:cs="Calibri"/>
                <w:color w:val="000000"/>
                <w:sz w:val="16"/>
                <w:szCs w:val="16"/>
                <w:lang w:val="hy-AM"/>
              </w:rPr>
              <w:lastRenderedPageBreak/>
              <w:t>հավելանյութ</w:t>
            </w:r>
          </w:p>
        </w:tc>
        <w:tc>
          <w:tcPr>
            <w:tcW w:w="851" w:type="dxa"/>
            <w:vAlign w:val="center"/>
          </w:tcPr>
          <w:p w14:paraId="5EF0B8C5"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5EAB61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Ավտոմատ բիոքիմիական անալիզատորի համար նախատեսված լվացող հեղուկի հավելանյութ (դետերգենտ) խտանյութ անալիզատորի համակարգի, բազմակի օգտագործման կուվետների և ասեղների լվացման համար։ Դետերգենտի պարունակությունը խտանյութում պետք է ոչ ավել լինի քան 2 մոլ/լ (10%) նատրումի հիպոքլորիդ կամ դրա համարժեք: Կիրառելի լինի Humastar սերնդի ավտոմատ բիոքիմիական վերլուծիչի հետ։  Յուրաքանչյուր լուծույթ պետք է առանձին, գործարանային, փաթեթավորված լինի 12X30մլ սրվակներում։ Լուծույթը բացելուց հետո </w:t>
            </w:r>
            <w:r w:rsidRPr="00AD10D7">
              <w:rPr>
                <w:rFonts w:asciiTheme="minorHAnsi" w:hAnsiTheme="minorHAnsi"/>
                <w:sz w:val="16"/>
                <w:szCs w:val="16"/>
                <w:lang w:val="hy-AM"/>
              </w:rPr>
              <w:lastRenderedPageBreak/>
              <w:t>պետք է կայուն լինեն օգտագործման համար առնվազն 42 օր  2°C -25°C պահպանման պարագայում։  Պիտանելիության ժամկետը ոչ պակաս քան 2 տարի։</w:t>
            </w:r>
          </w:p>
          <w:p w14:paraId="68590405"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9FC2855"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3ED536D" w14:textId="19A409A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52A67216" w14:textId="45138EDB" w:rsidR="007F0745" w:rsidRDefault="007F0745" w:rsidP="007F0745">
            <w:pPr>
              <w:jc w:val="center"/>
              <w:rPr>
                <w:rFonts w:asciiTheme="minorHAnsi" w:hAnsiTheme="minorHAnsi" w:cstheme="minorBidi"/>
                <w:sz w:val="16"/>
                <w:szCs w:val="16"/>
                <w:lang w:val="hy-AM"/>
              </w:rPr>
            </w:pPr>
            <w:r w:rsidRPr="00554B06">
              <w:rPr>
                <w:rFonts w:ascii="Calibri" w:hAnsi="Calibri" w:cs="Calibri"/>
                <w:sz w:val="16"/>
                <w:szCs w:val="16"/>
              </w:rPr>
              <w:lastRenderedPageBreak/>
              <w:t>հավաքածու</w:t>
            </w:r>
          </w:p>
        </w:tc>
        <w:tc>
          <w:tcPr>
            <w:tcW w:w="833" w:type="dxa"/>
            <w:vAlign w:val="bottom"/>
          </w:tcPr>
          <w:p w14:paraId="567388A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94DBC78" w14:textId="77777777" w:rsidR="007F0745" w:rsidRPr="002D3DC2" w:rsidRDefault="007F0745" w:rsidP="007F0745">
            <w:pPr>
              <w:jc w:val="center"/>
              <w:rPr>
                <w:rFonts w:ascii="Arial" w:hAnsi="Arial" w:cs="Arial"/>
                <w:sz w:val="16"/>
                <w:szCs w:val="16"/>
                <w:lang w:val="hy-AM"/>
              </w:rPr>
            </w:pPr>
          </w:p>
        </w:tc>
        <w:tc>
          <w:tcPr>
            <w:tcW w:w="727" w:type="dxa"/>
            <w:vAlign w:val="center"/>
          </w:tcPr>
          <w:p w14:paraId="2644069C" w14:textId="1A5C4812" w:rsidR="007F0745" w:rsidRPr="00392FED" w:rsidRDefault="007F0745" w:rsidP="007F0745">
            <w:pPr>
              <w:jc w:val="center"/>
              <w:rPr>
                <w:sz w:val="16"/>
                <w:szCs w:val="16"/>
                <w:lang w:val="hy-AM"/>
              </w:rPr>
            </w:pPr>
            <w:r>
              <w:rPr>
                <w:rFonts w:ascii="GHEA Grapalat" w:hAnsi="GHEA Grapalat"/>
                <w:sz w:val="16"/>
                <w:szCs w:val="16"/>
                <w:lang w:val="hy-AM"/>
              </w:rPr>
              <w:t>3</w:t>
            </w:r>
          </w:p>
        </w:tc>
        <w:tc>
          <w:tcPr>
            <w:tcW w:w="991" w:type="dxa"/>
            <w:tcBorders>
              <w:top w:val="nil"/>
              <w:bottom w:val="nil"/>
            </w:tcBorders>
          </w:tcPr>
          <w:p w14:paraId="1ABE5F4C"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45AAB2C" w14:textId="61458C37" w:rsidR="007F0745" w:rsidRPr="00392FED" w:rsidRDefault="007F0745" w:rsidP="007F0745">
            <w:pPr>
              <w:jc w:val="center"/>
              <w:rPr>
                <w:sz w:val="16"/>
                <w:szCs w:val="16"/>
                <w:lang w:val="hy-AM"/>
              </w:rPr>
            </w:pPr>
            <w:r>
              <w:rPr>
                <w:rFonts w:ascii="GHEA Grapalat" w:hAnsi="GHEA Grapalat"/>
                <w:sz w:val="16"/>
                <w:szCs w:val="16"/>
                <w:lang w:val="hy-AM"/>
              </w:rPr>
              <w:t>3</w:t>
            </w:r>
          </w:p>
        </w:tc>
        <w:tc>
          <w:tcPr>
            <w:tcW w:w="1294" w:type="dxa"/>
          </w:tcPr>
          <w:p w14:paraId="7565722D" w14:textId="77777777" w:rsidR="007F0745" w:rsidRPr="008C1FDE" w:rsidRDefault="007F0745" w:rsidP="007F0745">
            <w:pPr>
              <w:ind w:hanging="107"/>
              <w:rPr>
                <w:rFonts w:ascii="Sylfaen" w:hAnsi="Sylfaen" w:cs="Sylfaen"/>
                <w:sz w:val="18"/>
                <w:szCs w:val="18"/>
                <w:lang w:val="hy-AM"/>
              </w:rPr>
            </w:pPr>
          </w:p>
        </w:tc>
      </w:tr>
      <w:tr w:rsidR="007F0745" w:rsidRPr="00392FED" w14:paraId="7C6E2841" w14:textId="77777777" w:rsidTr="00A62586">
        <w:trPr>
          <w:gridAfter w:val="1"/>
          <w:wAfter w:w="360" w:type="dxa"/>
          <w:trHeight w:val="246"/>
        </w:trPr>
        <w:tc>
          <w:tcPr>
            <w:tcW w:w="708" w:type="dxa"/>
            <w:vAlign w:val="center"/>
          </w:tcPr>
          <w:p w14:paraId="72236E92" w14:textId="3F6E9BE3"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66</w:t>
            </w:r>
          </w:p>
        </w:tc>
        <w:tc>
          <w:tcPr>
            <w:tcW w:w="1135" w:type="dxa"/>
          </w:tcPr>
          <w:p w14:paraId="5455C110" w14:textId="4421043B" w:rsidR="007F0745" w:rsidRPr="00392FED" w:rsidRDefault="007F0745" w:rsidP="007F0745">
            <w:pPr>
              <w:rPr>
                <w:rFonts w:ascii="Sylfaen" w:hAnsi="Sylfaen" w:cstheme="minorBidi"/>
                <w:sz w:val="16"/>
                <w:szCs w:val="16"/>
                <w:lang w:val="hy-AM"/>
              </w:rPr>
            </w:pPr>
            <w:r w:rsidRPr="00DC2979">
              <w:rPr>
                <w:rFonts w:ascii="GHEA Grapalat" w:hAnsi="GHEA Grapalat"/>
                <w:sz w:val="16"/>
                <w:szCs w:val="16"/>
              </w:rPr>
              <w:t>33691160</w:t>
            </w:r>
          </w:p>
        </w:tc>
        <w:tc>
          <w:tcPr>
            <w:tcW w:w="1134" w:type="dxa"/>
            <w:vAlign w:val="center"/>
          </w:tcPr>
          <w:p w14:paraId="78DC5D8C" w14:textId="41AC14A4"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851" w:type="dxa"/>
            <w:vAlign w:val="center"/>
          </w:tcPr>
          <w:p w14:paraId="38FDC2CA"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01A09CD1"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Ավտոմատ բիոքիմիական անալիզատորի համար նախատեսված լվացող հեղուկի հավելանյութ (դետերգենտ) խտանյութ համակարգի լվացման համար։ Դետերգենտի պարունակությունը լուծույթուն պետք է ոչ ավել լինի քան 25%-ոց թվին 20 կամ դրա համարժեք: Պաշպանիչ բաղադիրչի պարունակությունը լուծույթում ոչ ավելի քան 0.095% ոց ազիդ հիպոքլորիդին կամ դրան համարժեք։ Կիրառելի լինի Humastar սերնդի ավտոմատ և HumaLyser 4000 կիսաավտոմատ բիոքիմիական վերլուծիչի հետ։ Լվացող հեղուկի 50 պրոմիլ պետք է նախատեսված լինի ոչ պակաս քան 1 լիտր դեիոնիզացված ջրի մեջ լուծելու համար։  Յուրաքանչյուր լուծույթ պետք է առանձին, գործարանային, փաթեթավորված լինի 4X25մլ 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p>
          <w:p w14:paraId="09ACAB1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02D18F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7A268DD4" w14:textId="1D232E6F"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341C050A" w14:textId="69B915C3" w:rsidR="007F0745" w:rsidRDefault="007F0745" w:rsidP="007F0745">
            <w:pPr>
              <w:jc w:val="center"/>
              <w:rPr>
                <w:rFonts w:asciiTheme="minorHAnsi" w:hAnsiTheme="minorHAnsi" w:cstheme="minorBidi"/>
                <w:sz w:val="16"/>
                <w:szCs w:val="16"/>
                <w:lang w:val="hy-AM"/>
              </w:rPr>
            </w:pPr>
            <w:r>
              <w:rPr>
                <w:rFonts w:ascii="GHEA Grapalat" w:hAnsi="GHEA Grapalat"/>
                <w:sz w:val="16"/>
                <w:szCs w:val="16"/>
                <w:lang w:val="hy-AM"/>
              </w:rPr>
              <w:t>տուփ</w:t>
            </w:r>
          </w:p>
        </w:tc>
        <w:tc>
          <w:tcPr>
            <w:tcW w:w="833" w:type="dxa"/>
            <w:vAlign w:val="bottom"/>
          </w:tcPr>
          <w:p w14:paraId="31FA106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153E2A2" w14:textId="77777777" w:rsidR="007F0745" w:rsidRPr="002D3DC2" w:rsidRDefault="007F0745" w:rsidP="007F0745">
            <w:pPr>
              <w:jc w:val="center"/>
              <w:rPr>
                <w:rFonts w:ascii="Arial" w:hAnsi="Arial" w:cs="Arial"/>
                <w:sz w:val="16"/>
                <w:szCs w:val="16"/>
                <w:lang w:val="hy-AM"/>
              </w:rPr>
            </w:pPr>
          </w:p>
        </w:tc>
        <w:tc>
          <w:tcPr>
            <w:tcW w:w="727" w:type="dxa"/>
            <w:vAlign w:val="center"/>
          </w:tcPr>
          <w:p w14:paraId="6A2A48ED" w14:textId="7C84D7F1" w:rsidR="007F0745" w:rsidRPr="00392FED" w:rsidRDefault="007F0745" w:rsidP="007F0745">
            <w:pPr>
              <w:jc w:val="center"/>
              <w:rPr>
                <w:sz w:val="16"/>
                <w:szCs w:val="16"/>
                <w:lang w:val="hy-AM"/>
              </w:rPr>
            </w:pPr>
            <w:r>
              <w:rPr>
                <w:rFonts w:ascii="Arial" w:hAnsi="Arial" w:cs="Arial"/>
                <w:sz w:val="14"/>
                <w:szCs w:val="14"/>
                <w:lang w:val="hy-AM"/>
              </w:rPr>
              <w:t>3</w:t>
            </w:r>
          </w:p>
        </w:tc>
        <w:tc>
          <w:tcPr>
            <w:tcW w:w="991" w:type="dxa"/>
            <w:tcBorders>
              <w:top w:val="nil"/>
              <w:bottom w:val="nil"/>
            </w:tcBorders>
          </w:tcPr>
          <w:p w14:paraId="733C9166"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5A2E612" w14:textId="0F5D2D4B" w:rsidR="007F0745" w:rsidRPr="00392FED" w:rsidRDefault="007F0745" w:rsidP="007F0745">
            <w:pPr>
              <w:jc w:val="center"/>
              <w:rPr>
                <w:sz w:val="16"/>
                <w:szCs w:val="16"/>
                <w:lang w:val="hy-AM"/>
              </w:rPr>
            </w:pPr>
            <w:r>
              <w:rPr>
                <w:rFonts w:ascii="Arial" w:hAnsi="Arial" w:cs="Arial"/>
                <w:sz w:val="14"/>
                <w:szCs w:val="14"/>
                <w:lang w:val="hy-AM"/>
              </w:rPr>
              <w:t>3</w:t>
            </w:r>
          </w:p>
        </w:tc>
        <w:tc>
          <w:tcPr>
            <w:tcW w:w="1294" w:type="dxa"/>
          </w:tcPr>
          <w:p w14:paraId="05612FA9" w14:textId="77777777" w:rsidR="007F0745" w:rsidRPr="008C1FDE" w:rsidRDefault="007F0745" w:rsidP="007F0745">
            <w:pPr>
              <w:ind w:hanging="107"/>
              <w:rPr>
                <w:rFonts w:ascii="Sylfaen" w:hAnsi="Sylfaen" w:cs="Sylfaen"/>
                <w:sz w:val="18"/>
                <w:szCs w:val="18"/>
                <w:lang w:val="hy-AM"/>
              </w:rPr>
            </w:pPr>
          </w:p>
        </w:tc>
      </w:tr>
      <w:tr w:rsidR="007F0745" w:rsidRPr="00392FED" w14:paraId="7DC3A89A" w14:textId="77777777" w:rsidTr="00C26D45">
        <w:trPr>
          <w:gridAfter w:val="1"/>
          <w:wAfter w:w="360" w:type="dxa"/>
          <w:trHeight w:val="246"/>
        </w:trPr>
        <w:tc>
          <w:tcPr>
            <w:tcW w:w="708" w:type="dxa"/>
            <w:vAlign w:val="center"/>
          </w:tcPr>
          <w:p w14:paraId="4F822E0B" w14:textId="115F3759" w:rsidR="007F0745" w:rsidRPr="00392FED" w:rsidRDefault="007F0745" w:rsidP="007F0745">
            <w:pPr>
              <w:jc w:val="center"/>
              <w:rPr>
                <w:sz w:val="18"/>
                <w:szCs w:val="18"/>
                <w:lang w:val="hy-AM"/>
              </w:rPr>
            </w:pPr>
            <w:r>
              <w:rPr>
                <w:rFonts w:ascii="Arial Armenian" w:hAnsi="Arial Armenian" w:cs="Calibri"/>
                <w:color w:val="000000"/>
                <w:sz w:val="16"/>
                <w:szCs w:val="16"/>
              </w:rPr>
              <w:t>67</w:t>
            </w:r>
          </w:p>
        </w:tc>
        <w:tc>
          <w:tcPr>
            <w:tcW w:w="1135" w:type="dxa"/>
            <w:vAlign w:val="center"/>
          </w:tcPr>
          <w:p w14:paraId="4E6682A0" w14:textId="77777777" w:rsidR="007F0745" w:rsidRPr="006B3CD8" w:rsidRDefault="007F0745" w:rsidP="007F0745">
            <w:pPr>
              <w:jc w:val="center"/>
              <w:rPr>
                <w:rFonts w:ascii="Calibri" w:hAnsi="Calibri" w:cs="Calibri"/>
                <w:sz w:val="16"/>
                <w:szCs w:val="16"/>
              </w:rPr>
            </w:pPr>
            <w:r w:rsidRPr="006B3CD8">
              <w:rPr>
                <w:rFonts w:ascii="Calibri" w:hAnsi="Calibri" w:cs="Calibri"/>
                <w:sz w:val="16"/>
                <w:szCs w:val="16"/>
              </w:rPr>
              <w:t>33121230</w:t>
            </w:r>
          </w:p>
          <w:p w14:paraId="502D4DD0" w14:textId="77777777" w:rsidR="007F0745" w:rsidRPr="00392FED" w:rsidRDefault="007F0745" w:rsidP="007F0745">
            <w:pPr>
              <w:rPr>
                <w:rFonts w:ascii="Sylfaen" w:hAnsi="Sylfaen" w:cstheme="minorBidi"/>
                <w:sz w:val="16"/>
                <w:szCs w:val="16"/>
                <w:lang w:val="hy-AM"/>
              </w:rPr>
            </w:pPr>
          </w:p>
        </w:tc>
        <w:tc>
          <w:tcPr>
            <w:tcW w:w="1134" w:type="dxa"/>
            <w:vAlign w:val="center"/>
          </w:tcPr>
          <w:p w14:paraId="750EFB07" w14:textId="4DAE105C"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851" w:type="dxa"/>
            <w:vAlign w:val="center"/>
          </w:tcPr>
          <w:p w14:paraId="5AC12CE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29B68A4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(GOT; ASAT) ասպարտատամինոտրանֆերազի որոշման հավաքածու - որոշման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ռեագենտը կիրառելի պետք է լինի առնվազն 10 շաբաթ սենյակային ջերմաստիճանում։ Աշխատանքային ջերմաստիճանը 20°C; 25°C; 37°C։ Օպտիկական խտությունը 1 սմ։</w:t>
            </w:r>
          </w:p>
          <w:p w14:paraId="5AE31B4F"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59B7FE9"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FE4B9BE" w14:textId="49870228"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tc>
        <w:tc>
          <w:tcPr>
            <w:tcW w:w="709" w:type="dxa"/>
          </w:tcPr>
          <w:p w14:paraId="44B6725C" w14:textId="5B6AA3AD" w:rsidR="007F0745" w:rsidRDefault="007F0745" w:rsidP="007F0745">
            <w:pPr>
              <w:jc w:val="center"/>
              <w:rPr>
                <w:rFonts w:asciiTheme="minorHAnsi" w:hAnsiTheme="minorHAnsi" w:cstheme="minorBidi"/>
                <w:sz w:val="16"/>
                <w:szCs w:val="16"/>
                <w:lang w:val="hy-AM"/>
              </w:rPr>
            </w:pPr>
            <w:r w:rsidRPr="00593856">
              <w:rPr>
                <w:sz w:val="16"/>
                <w:szCs w:val="16"/>
                <w:lang w:val="hy-AM"/>
              </w:rPr>
              <w:lastRenderedPageBreak/>
              <w:t>տուփ</w:t>
            </w:r>
          </w:p>
        </w:tc>
        <w:tc>
          <w:tcPr>
            <w:tcW w:w="833" w:type="dxa"/>
            <w:vAlign w:val="bottom"/>
          </w:tcPr>
          <w:p w14:paraId="264E001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965ABC7" w14:textId="77777777" w:rsidR="007F0745" w:rsidRPr="002D3DC2" w:rsidRDefault="007F0745" w:rsidP="007F0745">
            <w:pPr>
              <w:jc w:val="center"/>
              <w:rPr>
                <w:rFonts w:ascii="Arial" w:hAnsi="Arial" w:cs="Arial"/>
                <w:sz w:val="16"/>
                <w:szCs w:val="16"/>
                <w:lang w:val="hy-AM"/>
              </w:rPr>
            </w:pPr>
          </w:p>
        </w:tc>
        <w:tc>
          <w:tcPr>
            <w:tcW w:w="727" w:type="dxa"/>
            <w:vAlign w:val="center"/>
          </w:tcPr>
          <w:p w14:paraId="6C7BA0B8" w14:textId="25161A50" w:rsidR="007F0745" w:rsidRPr="00392FED" w:rsidRDefault="007F0745" w:rsidP="007F0745">
            <w:pPr>
              <w:jc w:val="center"/>
              <w:rPr>
                <w:sz w:val="16"/>
                <w:szCs w:val="16"/>
                <w:lang w:val="hy-AM"/>
              </w:rPr>
            </w:pPr>
            <w:r>
              <w:rPr>
                <w:rFonts w:ascii="Arial" w:hAnsi="Arial" w:cs="Arial"/>
                <w:sz w:val="14"/>
                <w:szCs w:val="14"/>
                <w:lang w:val="hy-AM"/>
              </w:rPr>
              <w:t>1</w:t>
            </w:r>
          </w:p>
        </w:tc>
        <w:tc>
          <w:tcPr>
            <w:tcW w:w="991" w:type="dxa"/>
            <w:tcBorders>
              <w:top w:val="nil"/>
              <w:bottom w:val="nil"/>
            </w:tcBorders>
          </w:tcPr>
          <w:p w14:paraId="5DD1B238"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0AF0674" w14:textId="5BFC2935" w:rsidR="007F0745" w:rsidRPr="00392FED" w:rsidRDefault="007F0745" w:rsidP="007F0745">
            <w:pPr>
              <w:jc w:val="center"/>
              <w:rPr>
                <w:sz w:val="16"/>
                <w:szCs w:val="16"/>
                <w:lang w:val="hy-AM"/>
              </w:rPr>
            </w:pPr>
            <w:r>
              <w:rPr>
                <w:rFonts w:ascii="Arial" w:hAnsi="Arial" w:cs="Arial"/>
                <w:sz w:val="14"/>
                <w:szCs w:val="14"/>
                <w:lang w:val="hy-AM"/>
              </w:rPr>
              <w:t>1</w:t>
            </w:r>
          </w:p>
        </w:tc>
        <w:tc>
          <w:tcPr>
            <w:tcW w:w="1294" w:type="dxa"/>
          </w:tcPr>
          <w:p w14:paraId="6597707F" w14:textId="77777777" w:rsidR="007F0745" w:rsidRPr="008C1FDE" w:rsidRDefault="007F0745" w:rsidP="007F0745">
            <w:pPr>
              <w:ind w:hanging="107"/>
              <w:rPr>
                <w:rFonts w:ascii="Sylfaen" w:hAnsi="Sylfaen" w:cs="Sylfaen"/>
                <w:sz w:val="18"/>
                <w:szCs w:val="18"/>
                <w:lang w:val="hy-AM"/>
              </w:rPr>
            </w:pPr>
          </w:p>
        </w:tc>
      </w:tr>
      <w:tr w:rsidR="007F0745" w:rsidRPr="00392FED" w14:paraId="6876AB0C" w14:textId="77777777" w:rsidTr="00C26D45">
        <w:trPr>
          <w:gridAfter w:val="1"/>
          <w:wAfter w:w="360" w:type="dxa"/>
          <w:trHeight w:val="246"/>
        </w:trPr>
        <w:tc>
          <w:tcPr>
            <w:tcW w:w="708" w:type="dxa"/>
            <w:vAlign w:val="center"/>
          </w:tcPr>
          <w:p w14:paraId="4636BAB2" w14:textId="0CDB09AE"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68</w:t>
            </w:r>
          </w:p>
        </w:tc>
        <w:tc>
          <w:tcPr>
            <w:tcW w:w="1135" w:type="dxa"/>
            <w:vAlign w:val="center"/>
          </w:tcPr>
          <w:p w14:paraId="73C5AE4B" w14:textId="77777777" w:rsidR="007F0745" w:rsidRPr="006B3CD8" w:rsidRDefault="007F0745" w:rsidP="007F0745">
            <w:pPr>
              <w:jc w:val="center"/>
              <w:rPr>
                <w:rFonts w:ascii="Calibri" w:hAnsi="Calibri" w:cs="Calibri"/>
                <w:sz w:val="16"/>
                <w:szCs w:val="16"/>
              </w:rPr>
            </w:pPr>
            <w:r w:rsidRPr="006B3CD8">
              <w:rPr>
                <w:rFonts w:ascii="Calibri" w:hAnsi="Calibri" w:cs="Calibri"/>
                <w:sz w:val="16"/>
                <w:szCs w:val="16"/>
              </w:rPr>
              <w:t>33211140</w:t>
            </w:r>
          </w:p>
          <w:p w14:paraId="3CA51488" w14:textId="77777777" w:rsidR="007F0745" w:rsidRPr="00392FED" w:rsidRDefault="007F0745" w:rsidP="007F0745">
            <w:pPr>
              <w:rPr>
                <w:rFonts w:ascii="Sylfaen" w:hAnsi="Sylfaen" w:cstheme="minorBidi"/>
                <w:sz w:val="16"/>
                <w:szCs w:val="16"/>
                <w:lang w:val="hy-AM"/>
              </w:rPr>
            </w:pPr>
          </w:p>
        </w:tc>
        <w:tc>
          <w:tcPr>
            <w:tcW w:w="1134" w:type="dxa"/>
            <w:vAlign w:val="center"/>
          </w:tcPr>
          <w:p w14:paraId="24118564" w14:textId="01BC5D80"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851" w:type="dxa"/>
            <w:vAlign w:val="center"/>
          </w:tcPr>
          <w:p w14:paraId="4F371AF4"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25B9A7E"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ընդհանուր և ուղակի/կապված, կոնյուգացված բիլիռուբինի  որոշման հավաքածու - որոշաման մեթոդը՝ ֆոտոմետրիկ բիլիռուբինային տեստ ըստ Գրոֆ/Ժեառդինսկու մոդիֆիկացիայի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տրույթը Hg 545 Նմ,( 505 - 604) երկ ռեագետ R1 չափը 1X100 մլ; R2 չափը 1X100մլ; TNR չափը 1 X10 մլ և DNR չափը 1X10մլ  կափարիչը բացելուց հետո պետք է պատրաստ լինեն կիրառման համար: Պահպանման ժամկետը ոչ պակաս քան 24 ամիս, բացելու դեպքում պահպանման ժամկետը ոչ պակաս 24 ամիսը և 15°C-25°C  պահպանման պարագայում։ Պահպանման ջերմաստիճանը 15°C-25°C։ Որակի վերահսկման նպատակով կիրառելի են SERODOS և HumaTrol  կամ դրանց  համարժեքները որոնք պետք է կայուն լինի 25°C ոչ պակաս 8 ժամ, 7օր  2°C -8°C, և 30 օր՝  մինուս 20°C ջերմաստիճանում պահելու դեպքում։ </w:t>
            </w:r>
          </w:p>
          <w:p w14:paraId="7F42A6F1"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B0B7438"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1766E2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776D620D" w14:textId="77777777" w:rsidR="007F0745" w:rsidRPr="00AD10D7" w:rsidRDefault="007F0745" w:rsidP="007F0745">
            <w:pPr>
              <w:rPr>
                <w:rFonts w:asciiTheme="minorHAnsi" w:hAnsiTheme="minorHAnsi"/>
                <w:sz w:val="16"/>
                <w:szCs w:val="16"/>
                <w:lang w:val="hy-AM"/>
              </w:rPr>
            </w:pPr>
          </w:p>
          <w:p w14:paraId="1011E360"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194CA076" w14:textId="3A578548" w:rsidR="007F0745" w:rsidRDefault="007F0745" w:rsidP="007F0745">
            <w:pPr>
              <w:jc w:val="center"/>
              <w:rPr>
                <w:rFonts w:asciiTheme="minorHAnsi" w:hAnsiTheme="minorHAnsi" w:cstheme="minorBidi"/>
                <w:sz w:val="16"/>
                <w:szCs w:val="16"/>
                <w:lang w:val="hy-AM"/>
              </w:rPr>
            </w:pPr>
            <w:r w:rsidRPr="00C9284D">
              <w:rPr>
                <w:rFonts w:ascii="Calibri" w:hAnsi="Calibri" w:cs="Calibri"/>
                <w:sz w:val="16"/>
                <w:szCs w:val="16"/>
              </w:rPr>
              <w:t>հավաքածու</w:t>
            </w:r>
          </w:p>
        </w:tc>
        <w:tc>
          <w:tcPr>
            <w:tcW w:w="833" w:type="dxa"/>
            <w:vAlign w:val="bottom"/>
          </w:tcPr>
          <w:p w14:paraId="2BB4866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79474A8" w14:textId="77777777" w:rsidR="007F0745" w:rsidRPr="002D3DC2" w:rsidRDefault="007F0745" w:rsidP="007F0745">
            <w:pPr>
              <w:jc w:val="center"/>
              <w:rPr>
                <w:rFonts w:ascii="Arial" w:hAnsi="Arial" w:cs="Arial"/>
                <w:sz w:val="16"/>
                <w:szCs w:val="16"/>
                <w:lang w:val="hy-AM"/>
              </w:rPr>
            </w:pPr>
          </w:p>
        </w:tc>
        <w:tc>
          <w:tcPr>
            <w:tcW w:w="727" w:type="dxa"/>
            <w:vAlign w:val="center"/>
          </w:tcPr>
          <w:p w14:paraId="254C3211" w14:textId="4AA0FF09" w:rsidR="007F0745" w:rsidRPr="00392FED" w:rsidRDefault="007F0745" w:rsidP="007F0745">
            <w:pPr>
              <w:jc w:val="center"/>
              <w:rPr>
                <w:sz w:val="16"/>
                <w:szCs w:val="16"/>
                <w:lang w:val="hy-AM"/>
              </w:rPr>
            </w:pPr>
            <w:r>
              <w:rPr>
                <w:rFonts w:ascii="Arial" w:hAnsi="Arial" w:cs="Arial"/>
                <w:sz w:val="14"/>
                <w:szCs w:val="14"/>
                <w:lang w:val="hy-AM"/>
              </w:rPr>
              <w:t>2</w:t>
            </w:r>
          </w:p>
        </w:tc>
        <w:tc>
          <w:tcPr>
            <w:tcW w:w="991" w:type="dxa"/>
            <w:tcBorders>
              <w:top w:val="nil"/>
              <w:bottom w:val="nil"/>
            </w:tcBorders>
          </w:tcPr>
          <w:p w14:paraId="7729724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C118E79" w14:textId="1D64DAFB" w:rsidR="007F0745" w:rsidRPr="00392FED" w:rsidRDefault="007F0745" w:rsidP="007F0745">
            <w:pPr>
              <w:jc w:val="center"/>
              <w:rPr>
                <w:sz w:val="16"/>
                <w:szCs w:val="16"/>
                <w:lang w:val="hy-AM"/>
              </w:rPr>
            </w:pPr>
            <w:r>
              <w:rPr>
                <w:rFonts w:ascii="Arial" w:hAnsi="Arial" w:cs="Arial"/>
                <w:sz w:val="14"/>
                <w:szCs w:val="14"/>
                <w:lang w:val="hy-AM"/>
              </w:rPr>
              <w:t>2</w:t>
            </w:r>
          </w:p>
        </w:tc>
        <w:tc>
          <w:tcPr>
            <w:tcW w:w="1294" w:type="dxa"/>
          </w:tcPr>
          <w:p w14:paraId="18935D80" w14:textId="77777777" w:rsidR="007F0745" w:rsidRPr="008C1FDE" w:rsidRDefault="007F0745" w:rsidP="007F0745">
            <w:pPr>
              <w:ind w:hanging="107"/>
              <w:rPr>
                <w:rFonts w:ascii="Sylfaen" w:hAnsi="Sylfaen" w:cs="Sylfaen"/>
                <w:sz w:val="18"/>
                <w:szCs w:val="18"/>
                <w:lang w:val="hy-AM"/>
              </w:rPr>
            </w:pPr>
          </w:p>
        </w:tc>
      </w:tr>
      <w:tr w:rsidR="007F0745" w:rsidRPr="00392FED" w14:paraId="1A07AE8E" w14:textId="77777777" w:rsidTr="00C26D45">
        <w:trPr>
          <w:gridAfter w:val="1"/>
          <w:wAfter w:w="360" w:type="dxa"/>
          <w:trHeight w:val="246"/>
        </w:trPr>
        <w:tc>
          <w:tcPr>
            <w:tcW w:w="708" w:type="dxa"/>
            <w:vAlign w:val="center"/>
          </w:tcPr>
          <w:p w14:paraId="73225BB2" w14:textId="4A0F2277" w:rsidR="007F0745" w:rsidRPr="00392FED" w:rsidRDefault="007F0745" w:rsidP="007F0745">
            <w:pPr>
              <w:jc w:val="center"/>
              <w:rPr>
                <w:sz w:val="18"/>
                <w:szCs w:val="18"/>
                <w:lang w:val="hy-AM"/>
              </w:rPr>
            </w:pPr>
            <w:r>
              <w:rPr>
                <w:rFonts w:ascii="Arial Armenian" w:hAnsi="Arial Armenian" w:cs="Calibri"/>
                <w:color w:val="000000"/>
                <w:sz w:val="16"/>
                <w:szCs w:val="16"/>
              </w:rPr>
              <w:t>69</w:t>
            </w:r>
          </w:p>
        </w:tc>
        <w:tc>
          <w:tcPr>
            <w:tcW w:w="1135" w:type="dxa"/>
            <w:vAlign w:val="center"/>
          </w:tcPr>
          <w:p w14:paraId="0824A3E5" w14:textId="41319970" w:rsidR="007F0745" w:rsidRPr="00392FED" w:rsidRDefault="007F0745" w:rsidP="007F0745">
            <w:pPr>
              <w:rPr>
                <w:rFonts w:ascii="Sylfaen" w:hAnsi="Sylfaen" w:cstheme="minorBidi"/>
                <w:sz w:val="16"/>
                <w:szCs w:val="16"/>
                <w:lang w:val="hy-AM"/>
              </w:rPr>
            </w:pPr>
            <w:r w:rsidRPr="006B3CD8">
              <w:rPr>
                <w:rFonts w:ascii="Arial" w:hAnsi="Arial" w:cs="Arial"/>
                <w:sz w:val="14"/>
                <w:szCs w:val="14"/>
              </w:rPr>
              <w:t>33121230</w:t>
            </w:r>
          </w:p>
        </w:tc>
        <w:tc>
          <w:tcPr>
            <w:tcW w:w="1134" w:type="dxa"/>
            <w:vAlign w:val="center"/>
          </w:tcPr>
          <w:p w14:paraId="00B02EC9" w14:textId="26D837C1"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851" w:type="dxa"/>
            <w:vAlign w:val="center"/>
          </w:tcPr>
          <w:p w14:paraId="01FF770B"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FDFA75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բարձր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Նմ,( 546 - 610)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52230E8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5F1B9D9"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5737B05"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40867FF1"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02E72691" w14:textId="7A4349B4" w:rsidR="007F0745" w:rsidRDefault="007F0745" w:rsidP="007F0745">
            <w:pPr>
              <w:jc w:val="center"/>
              <w:rPr>
                <w:rFonts w:asciiTheme="minorHAnsi" w:hAnsiTheme="minorHAnsi" w:cstheme="minorBidi"/>
                <w:sz w:val="16"/>
                <w:szCs w:val="16"/>
                <w:lang w:val="hy-AM"/>
              </w:rPr>
            </w:pPr>
            <w:r w:rsidRPr="004F4517">
              <w:rPr>
                <w:rFonts w:ascii="Calibri" w:hAnsi="Calibri" w:cs="Calibri"/>
                <w:sz w:val="16"/>
                <w:szCs w:val="16"/>
              </w:rPr>
              <w:t>հավաքածու</w:t>
            </w:r>
          </w:p>
        </w:tc>
        <w:tc>
          <w:tcPr>
            <w:tcW w:w="833" w:type="dxa"/>
            <w:vAlign w:val="bottom"/>
          </w:tcPr>
          <w:p w14:paraId="78BF4404"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CA14843" w14:textId="77777777" w:rsidR="007F0745" w:rsidRPr="002D3DC2" w:rsidRDefault="007F0745" w:rsidP="007F0745">
            <w:pPr>
              <w:jc w:val="center"/>
              <w:rPr>
                <w:rFonts w:ascii="Arial" w:hAnsi="Arial" w:cs="Arial"/>
                <w:sz w:val="16"/>
                <w:szCs w:val="16"/>
                <w:lang w:val="hy-AM"/>
              </w:rPr>
            </w:pPr>
          </w:p>
        </w:tc>
        <w:tc>
          <w:tcPr>
            <w:tcW w:w="727" w:type="dxa"/>
            <w:vAlign w:val="center"/>
          </w:tcPr>
          <w:p w14:paraId="325E1805" w14:textId="026F64E6" w:rsidR="007F0745" w:rsidRPr="00392FED" w:rsidRDefault="007F0745" w:rsidP="007F0745">
            <w:pPr>
              <w:jc w:val="center"/>
              <w:rPr>
                <w:sz w:val="16"/>
                <w:szCs w:val="16"/>
                <w:lang w:val="hy-AM"/>
              </w:rPr>
            </w:pPr>
            <w:r>
              <w:rPr>
                <w:rFonts w:ascii="Arial" w:hAnsi="Arial" w:cs="Arial"/>
                <w:sz w:val="14"/>
                <w:szCs w:val="14"/>
                <w:lang w:val="hy-AM"/>
              </w:rPr>
              <w:t>1</w:t>
            </w:r>
          </w:p>
        </w:tc>
        <w:tc>
          <w:tcPr>
            <w:tcW w:w="991" w:type="dxa"/>
            <w:tcBorders>
              <w:top w:val="nil"/>
              <w:bottom w:val="nil"/>
            </w:tcBorders>
          </w:tcPr>
          <w:p w14:paraId="5ECC3DF3"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C716DB7" w14:textId="067E6B41" w:rsidR="007F0745" w:rsidRPr="00392FED" w:rsidRDefault="007F0745" w:rsidP="007F0745">
            <w:pPr>
              <w:jc w:val="center"/>
              <w:rPr>
                <w:sz w:val="16"/>
                <w:szCs w:val="16"/>
                <w:lang w:val="hy-AM"/>
              </w:rPr>
            </w:pPr>
            <w:r>
              <w:rPr>
                <w:rFonts w:ascii="Arial" w:hAnsi="Arial" w:cs="Arial"/>
                <w:sz w:val="14"/>
                <w:szCs w:val="14"/>
                <w:lang w:val="hy-AM"/>
              </w:rPr>
              <w:t>1</w:t>
            </w:r>
          </w:p>
        </w:tc>
        <w:tc>
          <w:tcPr>
            <w:tcW w:w="1294" w:type="dxa"/>
          </w:tcPr>
          <w:p w14:paraId="068AE88A" w14:textId="77777777" w:rsidR="007F0745" w:rsidRPr="008C1FDE" w:rsidRDefault="007F0745" w:rsidP="007F0745">
            <w:pPr>
              <w:ind w:hanging="107"/>
              <w:rPr>
                <w:rFonts w:ascii="Sylfaen" w:hAnsi="Sylfaen" w:cs="Sylfaen"/>
                <w:sz w:val="18"/>
                <w:szCs w:val="18"/>
                <w:lang w:val="hy-AM"/>
              </w:rPr>
            </w:pPr>
          </w:p>
        </w:tc>
      </w:tr>
      <w:tr w:rsidR="007F0745" w:rsidRPr="00392FED" w14:paraId="4EDFDB33" w14:textId="77777777" w:rsidTr="00C26D45">
        <w:trPr>
          <w:gridAfter w:val="1"/>
          <w:wAfter w:w="360" w:type="dxa"/>
          <w:trHeight w:val="246"/>
        </w:trPr>
        <w:tc>
          <w:tcPr>
            <w:tcW w:w="708" w:type="dxa"/>
            <w:vAlign w:val="center"/>
          </w:tcPr>
          <w:p w14:paraId="5DCB91F6" w14:textId="41AA094B"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70</w:t>
            </w:r>
          </w:p>
        </w:tc>
        <w:tc>
          <w:tcPr>
            <w:tcW w:w="1135" w:type="dxa"/>
            <w:vAlign w:val="center"/>
          </w:tcPr>
          <w:p w14:paraId="65AB7FED" w14:textId="3AE549B9" w:rsidR="007F0745" w:rsidRPr="00392FED" w:rsidRDefault="007F0745" w:rsidP="007F0745">
            <w:pPr>
              <w:rPr>
                <w:rFonts w:ascii="Sylfaen" w:hAnsi="Sylfaen" w:cstheme="minorBidi"/>
                <w:sz w:val="16"/>
                <w:szCs w:val="16"/>
                <w:lang w:val="hy-AM"/>
              </w:rPr>
            </w:pPr>
            <w:r w:rsidRPr="006B3CD8">
              <w:rPr>
                <w:rFonts w:ascii="Arial" w:hAnsi="Arial" w:cs="Arial"/>
                <w:sz w:val="14"/>
                <w:szCs w:val="14"/>
              </w:rPr>
              <w:t>33121230</w:t>
            </w:r>
          </w:p>
        </w:tc>
        <w:tc>
          <w:tcPr>
            <w:tcW w:w="1134" w:type="dxa"/>
            <w:vAlign w:val="center"/>
          </w:tcPr>
          <w:p w14:paraId="7F57A712" w14:textId="094A1604"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եռավալենտ երկաթի որոշման հավաքածու</w:t>
            </w:r>
          </w:p>
        </w:tc>
        <w:tc>
          <w:tcPr>
            <w:tcW w:w="851" w:type="dxa"/>
            <w:vAlign w:val="center"/>
          </w:tcPr>
          <w:p w14:paraId="60B16708"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A3B5D82"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եռավալենտ երկաթի որոշման հավաքածու - որոշաման մեթոդը  CAB եռավալենտ երկաթի քրոմազուլոլ B-ի և ցետիլ-եռմեթիլամինոբրոմիդի միացության կալորիմետրիկ քանակական որոշման 623 նմ ալիքով։ Կիրառելի ավտոմատ բիոքիմիական վերլուծիչների համար՝ պետք է համատեղելի լինի HUMASTAR 100 ավտոմատ բիոքիմիական անալիզատորի հետ, ալիքի որոշման տրույթը Hg 623 Նմ,( 600 - 700) մոնոռագենտ չափը 2X100 մլ; ստանդարտի  չափը 1X10 մլ; կափարիչը բացելուց հետո պետք է պատրաստ լինեն կիրառման համար: Պահպանման ժամկետը ոչ պակաս քան 24 ամիս, բացելու դեպքում պահպանման ժամկետը ոչ պակաս 24 ամիսը և 2°C -25°C պահպանման պարագայում։ Պահպանման ջերմաստիճանը 15°C -25°C։ Որակի վերահսկման նպատակով կիրառելի պետք է լինեն SERODOS և HumaTrol լեոֆիլիզացված շիճուկներ կամ դրանց համարժեքը որոնք պետք է կայուն լինի 25°C ոչ պակաս 8 ժամ, 7օր  2°C -8°C , և 30 օր՝  մինուս 20°C պահելու դեպքում։ </w:t>
            </w:r>
          </w:p>
          <w:p w14:paraId="527F3E0F"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67CACC6"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0CA83BD" w14:textId="27FD144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442C975E" w14:textId="32FFB472" w:rsidR="007F0745" w:rsidRDefault="007F0745" w:rsidP="007F0745">
            <w:pPr>
              <w:jc w:val="center"/>
              <w:rPr>
                <w:rFonts w:asciiTheme="minorHAnsi" w:hAnsiTheme="minorHAnsi" w:cstheme="minorBidi"/>
                <w:sz w:val="16"/>
                <w:szCs w:val="16"/>
                <w:lang w:val="hy-AM"/>
              </w:rPr>
            </w:pPr>
            <w:r w:rsidRPr="00495729">
              <w:rPr>
                <w:rFonts w:ascii="Calibri" w:hAnsi="Calibri" w:cs="Calibri"/>
              </w:rPr>
              <w:t>հ</w:t>
            </w:r>
            <w:r w:rsidRPr="00357C0C">
              <w:rPr>
                <w:rFonts w:ascii="Calibri" w:hAnsi="Calibri" w:cs="Calibri"/>
                <w:sz w:val="16"/>
                <w:szCs w:val="16"/>
              </w:rPr>
              <w:t>ավաքածու</w:t>
            </w:r>
          </w:p>
        </w:tc>
        <w:tc>
          <w:tcPr>
            <w:tcW w:w="833" w:type="dxa"/>
            <w:vAlign w:val="bottom"/>
          </w:tcPr>
          <w:p w14:paraId="7DB7C35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DCDEAC7" w14:textId="77777777" w:rsidR="007F0745" w:rsidRPr="002D3DC2" w:rsidRDefault="007F0745" w:rsidP="007F0745">
            <w:pPr>
              <w:jc w:val="center"/>
              <w:rPr>
                <w:rFonts w:ascii="Arial" w:hAnsi="Arial" w:cs="Arial"/>
                <w:sz w:val="16"/>
                <w:szCs w:val="16"/>
                <w:lang w:val="hy-AM"/>
              </w:rPr>
            </w:pPr>
          </w:p>
        </w:tc>
        <w:tc>
          <w:tcPr>
            <w:tcW w:w="727" w:type="dxa"/>
            <w:vAlign w:val="center"/>
          </w:tcPr>
          <w:p w14:paraId="2FB485AC" w14:textId="16BA4C4A" w:rsidR="007F0745" w:rsidRPr="00392FED" w:rsidRDefault="007F0745" w:rsidP="007F0745">
            <w:pPr>
              <w:jc w:val="center"/>
              <w:rPr>
                <w:sz w:val="16"/>
                <w:szCs w:val="16"/>
                <w:lang w:val="hy-AM"/>
              </w:rPr>
            </w:pPr>
            <w:r>
              <w:rPr>
                <w:rFonts w:ascii="Sylfaen" w:hAnsi="Sylfaen" w:cs="Arial"/>
                <w:sz w:val="14"/>
                <w:szCs w:val="14"/>
                <w:lang w:val="hy-AM"/>
              </w:rPr>
              <w:t>4</w:t>
            </w:r>
          </w:p>
        </w:tc>
        <w:tc>
          <w:tcPr>
            <w:tcW w:w="991" w:type="dxa"/>
            <w:tcBorders>
              <w:top w:val="nil"/>
              <w:bottom w:val="nil"/>
            </w:tcBorders>
          </w:tcPr>
          <w:p w14:paraId="040D6251" w14:textId="77777777" w:rsidR="007F0745" w:rsidRPr="003C5446" w:rsidRDefault="007F0745" w:rsidP="007F0745">
            <w:pPr>
              <w:jc w:val="center"/>
              <w:rPr>
                <w:rFonts w:ascii="GHEA Grapalat" w:hAnsi="GHEA Grapalat"/>
                <w:sz w:val="16"/>
                <w:szCs w:val="16"/>
                <w:lang w:val="hy-AM"/>
              </w:rPr>
            </w:pPr>
          </w:p>
          <w:p w14:paraId="3B78E5DC"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2817029D" w14:textId="10817015" w:rsidR="007F0745" w:rsidRPr="00392FED" w:rsidRDefault="007F0745" w:rsidP="007F0745">
            <w:pPr>
              <w:jc w:val="center"/>
              <w:rPr>
                <w:sz w:val="16"/>
                <w:szCs w:val="16"/>
                <w:lang w:val="hy-AM"/>
              </w:rPr>
            </w:pPr>
            <w:r>
              <w:rPr>
                <w:rFonts w:ascii="Arial" w:hAnsi="Arial" w:cs="Arial"/>
                <w:sz w:val="14"/>
                <w:szCs w:val="14"/>
                <w:lang w:val="hy-AM"/>
              </w:rPr>
              <w:t>2</w:t>
            </w:r>
          </w:p>
        </w:tc>
        <w:tc>
          <w:tcPr>
            <w:tcW w:w="1294" w:type="dxa"/>
          </w:tcPr>
          <w:p w14:paraId="15CC04C6" w14:textId="77777777" w:rsidR="007F0745" w:rsidRPr="008C1FDE" w:rsidRDefault="007F0745" w:rsidP="007F0745">
            <w:pPr>
              <w:ind w:hanging="107"/>
              <w:rPr>
                <w:rFonts w:ascii="Sylfaen" w:hAnsi="Sylfaen" w:cs="Sylfaen"/>
                <w:sz w:val="18"/>
                <w:szCs w:val="18"/>
                <w:lang w:val="hy-AM"/>
              </w:rPr>
            </w:pPr>
          </w:p>
        </w:tc>
      </w:tr>
      <w:tr w:rsidR="007F0745" w:rsidRPr="00392FED" w14:paraId="176BD483" w14:textId="77777777" w:rsidTr="00C26D45">
        <w:trPr>
          <w:gridAfter w:val="1"/>
          <w:wAfter w:w="360" w:type="dxa"/>
          <w:trHeight w:val="246"/>
        </w:trPr>
        <w:tc>
          <w:tcPr>
            <w:tcW w:w="708" w:type="dxa"/>
            <w:vAlign w:val="center"/>
          </w:tcPr>
          <w:p w14:paraId="5953C736" w14:textId="333368D3" w:rsidR="007F0745" w:rsidRPr="00392FED" w:rsidRDefault="007F0745" w:rsidP="007F0745">
            <w:pPr>
              <w:jc w:val="center"/>
              <w:rPr>
                <w:sz w:val="18"/>
                <w:szCs w:val="18"/>
                <w:lang w:val="hy-AM"/>
              </w:rPr>
            </w:pPr>
            <w:r>
              <w:rPr>
                <w:rFonts w:ascii="Arial Armenian" w:hAnsi="Arial Armenian" w:cs="Calibri"/>
                <w:color w:val="000000"/>
                <w:sz w:val="16"/>
                <w:szCs w:val="16"/>
              </w:rPr>
              <w:t>71</w:t>
            </w:r>
          </w:p>
        </w:tc>
        <w:tc>
          <w:tcPr>
            <w:tcW w:w="1135" w:type="dxa"/>
            <w:vAlign w:val="center"/>
          </w:tcPr>
          <w:p w14:paraId="7E0E4B83" w14:textId="77777777" w:rsidR="007F0745" w:rsidRPr="00392FED" w:rsidRDefault="007F0745" w:rsidP="007F0745">
            <w:pPr>
              <w:rPr>
                <w:rFonts w:ascii="Sylfaen" w:hAnsi="Sylfaen" w:cstheme="minorBidi"/>
                <w:sz w:val="16"/>
                <w:szCs w:val="16"/>
                <w:lang w:val="hy-AM"/>
              </w:rPr>
            </w:pPr>
          </w:p>
        </w:tc>
        <w:tc>
          <w:tcPr>
            <w:tcW w:w="1134" w:type="dxa"/>
            <w:vAlign w:val="center"/>
          </w:tcPr>
          <w:p w14:paraId="0573EC2F" w14:textId="50B58103"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851" w:type="dxa"/>
            <w:vAlign w:val="center"/>
          </w:tcPr>
          <w:p w14:paraId="4B3889D6"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5E233072"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(GPT; ALAT) Ալանինամինոտրանֆերազի որոշման հավաքածու - որոշաման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ռեագենտի կիրառելի պետք է լինի առնվազն 10 շաբաթ սենյակային ջերմաստիճանում։ Աշխատանքային ջերմաստիճանը 20°C; 25°C; 37°C աստիճան։ Օպտիկական խտությունը 1 սմ։</w:t>
            </w:r>
          </w:p>
          <w:p w14:paraId="070675E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DE52B3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30CAA83" w14:textId="7BB83EE3"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27F64047" w14:textId="66517D1A" w:rsidR="007F0745" w:rsidRDefault="007F0745" w:rsidP="007F0745">
            <w:pPr>
              <w:jc w:val="center"/>
              <w:rPr>
                <w:rFonts w:asciiTheme="minorHAnsi" w:hAnsiTheme="minorHAnsi" w:cstheme="minorBidi"/>
                <w:sz w:val="16"/>
                <w:szCs w:val="16"/>
                <w:lang w:val="hy-AM"/>
              </w:rPr>
            </w:pPr>
            <w:r w:rsidRPr="006B3CD8">
              <w:rPr>
                <w:rFonts w:ascii="Calibri" w:hAnsi="Calibri" w:cs="Calibri"/>
                <w:sz w:val="16"/>
                <w:szCs w:val="16"/>
              </w:rPr>
              <w:t>հավաքածու</w:t>
            </w:r>
          </w:p>
        </w:tc>
        <w:tc>
          <w:tcPr>
            <w:tcW w:w="833" w:type="dxa"/>
            <w:vAlign w:val="bottom"/>
          </w:tcPr>
          <w:p w14:paraId="2D0CB1B8"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B0AB616" w14:textId="77777777" w:rsidR="007F0745" w:rsidRPr="002D3DC2" w:rsidRDefault="007F0745" w:rsidP="007F0745">
            <w:pPr>
              <w:jc w:val="center"/>
              <w:rPr>
                <w:rFonts w:ascii="Arial" w:hAnsi="Arial" w:cs="Arial"/>
                <w:sz w:val="16"/>
                <w:szCs w:val="16"/>
                <w:lang w:val="hy-AM"/>
              </w:rPr>
            </w:pPr>
          </w:p>
        </w:tc>
        <w:tc>
          <w:tcPr>
            <w:tcW w:w="727" w:type="dxa"/>
            <w:vAlign w:val="center"/>
          </w:tcPr>
          <w:p w14:paraId="44F84674" w14:textId="5F394B59" w:rsidR="007F0745" w:rsidRPr="00392FED" w:rsidRDefault="007F0745" w:rsidP="007F0745">
            <w:pPr>
              <w:jc w:val="center"/>
              <w:rPr>
                <w:sz w:val="16"/>
                <w:szCs w:val="16"/>
                <w:lang w:val="hy-AM"/>
              </w:rPr>
            </w:pPr>
            <w:r>
              <w:rPr>
                <w:rFonts w:ascii="Arial" w:hAnsi="Arial" w:cs="Arial"/>
                <w:sz w:val="14"/>
                <w:szCs w:val="14"/>
                <w:lang w:val="hy-AM"/>
              </w:rPr>
              <w:t>1</w:t>
            </w:r>
          </w:p>
        </w:tc>
        <w:tc>
          <w:tcPr>
            <w:tcW w:w="991" w:type="dxa"/>
            <w:tcBorders>
              <w:top w:val="nil"/>
              <w:bottom w:val="nil"/>
            </w:tcBorders>
          </w:tcPr>
          <w:p w14:paraId="03B3AF87"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F618A4A" w14:textId="340C8DAB" w:rsidR="007F0745" w:rsidRPr="00392FED" w:rsidRDefault="007F0745" w:rsidP="007F0745">
            <w:pPr>
              <w:jc w:val="center"/>
              <w:rPr>
                <w:sz w:val="16"/>
                <w:szCs w:val="16"/>
                <w:lang w:val="hy-AM"/>
              </w:rPr>
            </w:pPr>
            <w:r>
              <w:rPr>
                <w:rFonts w:ascii="Arial" w:hAnsi="Arial" w:cs="Arial"/>
                <w:sz w:val="14"/>
                <w:szCs w:val="14"/>
                <w:lang w:val="hy-AM"/>
              </w:rPr>
              <w:t>1</w:t>
            </w:r>
          </w:p>
        </w:tc>
        <w:tc>
          <w:tcPr>
            <w:tcW w:w="1294" w:type="dxa"/>
          </w:tcPr>
          <w:p w14:paraId="7C02EDDB" w14:textId="77777777" w:rsidR="007F0745" w:rsidRPr="008C1FDE" w:rsidRDefault="007F0745" w:rsidP="007F0745">
            <w:pPr>
              <w:ind w:hanging="107"/>
              <w:rPr>
                <w:rFonts w:ascii="Sylfaen" w:hAnsi="Sylfaen" w:cs="Sylfaen"/>
                <w:sz w:val="18"/>
                <w:szCs w:val="18"/>
                <w:lang w:val="hy-AM"/>
              </w:rPr>
            </w:pPr>
          </w:p>
        </w:tc>
      </w:tr>
      <w:tr w:rsidR="007F0745" w:rsidRPr="00392FED" w14:paraId="7B9B732F" w14:textId="77777777" w:rsidTr="00C26D45">
        <w:trPr>
          <w:gridAfter w:val="1"/>
          <w:wAfter w:w="360" w:type="dxa"/>
          <w:trHeight w:val="246"/>
        </w:trPr>
        <w:tc>
          <w:tcPr>
            <w:tcW w:w="708" w:type="dxa"/>
            <w:vAlign w:val="center"/>
          </w:tcPr>
          <w:p w14:paraId="18E69FD5" w14:textId="564933AD" w:rsidR="007F0745" w:rsidRPr="00392FED" w:rsidRDefault="007F0745" w:rsidP="007F0745">
            <w:pPr>
              <w:jc w:val="center"/>
              <w:rPr>
                <w:sz w:val="18"/>
                <w:szCs w:val="18"/>
                <w:lang w:val="hy-AM"/>
              </w:rPr>
            </w:pPr>
            <w:r>
              <w:rPr>
                <w:rFonts w:ascii="Arial Armenian" w:hAnsi="Arial Armenian" w:cs="Calibri"/>
                <w:color w:val="000000"/>
                <w:sz w:val="16"/>
                <w:szCs w:val="16"/>
              </w:rPr>
              <w:t>72</w:t>
            </w:r>
          </w:p>
        </w:tc>
        <w:tc>
          <w:tcPr>
            <w:tcW w:w="1135" w:type="dxa"/>
            <w:vAlign w:val="center"/>
          </w:tcPr>
          <w:p w14:paraId="628E5DE2" w14:textId="60A3A805" w:rsidR="007F0745" w:rsidRPr="00392FED" w:rsidRDefault="007F0745" w:rsidP="007F0745">
            <w:pPr>
              <w:rPr>
                <w:rFonts w:ascii="Sylfaen" w:hAnsi="Sylfaen" w:cstheme="minorBidi"/>
                <w:sz w:val="16"/>
                <w:szCs w:val="16"/>
                <w:lang w:val="hy-AM"/>
              </w:rPr>
            </w:pPr>
            <w:r w:rsidRPr="00181413">
              <w:rPr>
                <w:sz w:val="16"/>
                <w:szCs w:val="16"/>
                <w:lang w:val="hy-AM"/>
              </w:rPr>
              <w:t>33211120</w:t>
            </w:r>
          </w:p>
        </w:tc>
        <w:tc>
          <w:tcPr>
            <w:tcW w:w="1134" w:type="dxa"/>
            <w:vAlign w:val="center"/>
          </w:tcPr>
          <w:p w14:paraId="0AB48717" w14:textId="0171ABED"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գլյուկոզայի որոշման հավաքածու</w:t>
            </w:r>
          </w:p>
        </w:tc>
        <w:tc>
          <w:tcPr>
            <w:tcW w:w="851" w:type="dxa"/>
            <w:vAlign w:val="center"/>
          </w:tcPr>
          <w:p w14:paraId="4AAF249E"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00DD49F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գլյուկոզայի որոշման հավաքածու - որոշաման մեթոդը հեքսոկինազային, կիրառելի ավտոմատ բիոքիմիական վերլուծիչների համար, պետք է համատեղելի լինի HUMASTAR 100 ավտոմատ բիոքիմիական անալիզատորի հետ, ալիքի որոշման տրույթը Hg 365 Նմc (340- 404Նմ) , մոնոռեագենտի չափը 1X1000 մլ; ստանդարտի չափը 1x5մլ: Պահպանման ժամկետը ոչ պակաս քան 24 ամիս, բացելու դեպքում պահպանման ժամկետը ոչ պակաս 13 ամիսը։ Պահպանման ջերմաստիճանը 2°C -8°C։ Բաց ռեագենտի կիրառելի պետք է լինի առնվազն </w:t>
            </w:r>
            <w:r w:rsidRPr="00AD10D7">
              <w:rPr>
                <w:rFonts w:asciiTheme="minorHAnsi" w:hAnsiTheme="minorHAnsi"/>
                <w:sz w:val="16"/>
                <w:szCs w:val="16"/>
                <w:lang w:val="hy-AM"/>
              </w:rPr>
              <w:lastRenderedPageBreak/>
              <w:t>14 օր սենյակային ջերմաստիճանում։ Աշխատանքային ջերմաստիճանը 20°C; 25°C; 37°C ։</w:t>
            </w:r>
          </w:p>
          <w:p w14:paraId="446C2CC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4FF9B2A"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C1CA222" w14:textId="5CF04797"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3184B8EF" w14:textId="08F74194" w:rsidR="007F0745" w:rsidRDefault="007F0745" w:rsidP="007F0745">
            <w:pPr>
              <w:jc w:val="center"/>
              <w:rPr>
                <w:rFonts w:asciiTheme="minorHAnsi" w:hAnsiTheme="minorHAnsi" w:cstheme="minorBidi"/>
                <w:sz w:val="16"/>
                <w:szCs w:val="16"/>
                <w:lang w:val="hy-AM"/>
              </w:rPr>
            </w:pPr>
            <w:r w:rsidRPr="00484B5E">
              <w:rPr>
                <w:rFonts w:ascii="Calibri" w:hAnsi="Calibri" w:cs="Calibri"/>
                <w:sz w:val="16"/>
                <w:szCs w:val="16"/>
              </w:rPr>
              <w:lastRenderedPageBreak/>
              <w:t>հավաքածու</w:t>
            </w:r>
          </w:p>
        </w:tc>
        <w:tc>
          <w:tcPr>
            <w:tcW w:w="833" w:type="dxa"/>
            <w:vAlign w:val="bottom"/>
          </w:tcPr>
          <w:p w14:paraId="4BB786B5"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AB7BE72" w14:textId="77777777" w:rsidR="007F0745" w:rsidRPr="002D3DC2" w:rsidRDefault="007F0745" w:rsidP="007F0745">
            <w:pPr>
              <w:jc w:val="center"/>
              <w:rPr>
                <w:rFonts w:ascii="Arial" w:hAnsi="Arial" w:cs="Arial"/>
                <w:sz w:val="16"/>
                <w:szCs w:val="16"/>
                <w:lang w:val="hy-AM"/>
              </w:rPr>
            </w:pPr>
          </w:p>
        </w:tc>
        <w:tc>
          <w:tcPr>
            <w:tcW w:w="727" w:type="dxa"/>
            <w:vAlign w:val="center"/>
          </w:tcPr>
          <w:p w14:paraId="5611FC72" w14:textId="109B7674"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0B0E83E0"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46E5CF6A" w14:textId="371BEFA5" w:rsidR="007F0745" w:rsidRPr="00392FED" w:rsidRDefault="007F0745" w:rsidP="007F0745">
            <w:pPr>
              <w:jc w:val="center"/>
              <w:rPr>
                <w:sz w:val="16"/>
                <w:szCs w:val="16"/>
                <w:lang w:val="hy-AM"/>
              </w:rPr>
            </w:pPr>
            <w:r>
              <w:rPr>
                <w:rFonts w:ascii="GHEA Grapalat" w:hAnsi="GHEA Grapalat"/>
                <w:sz w:val="16"/>
                <w:szCs w:val="16"/>
                <w:lang w:val="hy-AM"/>
              </w:rPr>
              <w:t>2</w:t>
            </w:r>
          </w:p>
        </w:tc>
        <w:tc>
          <w:tcPr>
            <w:tcW w:w="1294" w:type="dxa"/>
          </w:tcPr>
          <w:p w14:paraId="7952E155" w14:textId="77777777" w:rsidR="007F0745" w:rsidRPr="008C1FDE" w:rsidRDefault="007F0745" w:rsidP="007F0745">
            <w:pPr>
              <w:ind w:hanging="107"/>
              <w:rPr>
                <w:rFonts w:ascii="Sylfaen" w:hAnsi="Sylfaen" w:cs="Sylfaen"/>
                <w:sz w:val="18"/>
                <w:szCs w:val="18"/>
                <w:lang w:val="hy-AM"/>
              </w:rPr>
            </w:pPr>
          </w:p>
        </w:tc>
      </w:tr>
      <w:tr w:rsidR="007F0745" w:rsidRPr="00392FED" w14:paraId="664DA5D7" w14:textId="77777777" w:rsidTr="00C26D45">
        <w:trPr>
          <w:gridAfter w:val="1"/>
          <w:wAfter w:w="360" w:type="dxa"/>
          <w:trHeight w:val="246"/>
        </w:trPr>
        <w:tc>
          <w:tcPr>
            <w:tcW w:w="708" w:type="dxa"/>
            <w:vAlign w:val="center"/>
          </w:tcPr>
          <w:p w14:paraId="4B495903" w14:textId="5150698F"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73</w:t>
            </w:r>
          </w:p>
        </w:tc>
        <w:tc>
          <w:tcPr>
            <w:tcW w:w="1135" w:type="dxa"/>
            <w:vAlign w:val="center"/>
          </w:tcPr>
          <w:p w14:paraId="57E8A945" w14:textId="45C56CED" w:rsidR="007F0745" w:rsidRPr="00392FED" w:rsidRDefault="007F0745" w:rsidP="007F0745">
            <w:pPr>
              <w:rPr>
                <w:rFonts w:ascii="Sylfaen" w:hAnsi="Sylfaen" w:cstheme="minorBidi"/>
                <w:sz w:val="16"/>
                <w:szCs w:val="16"/>
                <w:lang w:val="hy-AM"/>
              </w:rPr>
            </w:pPr>
            <w:r w:rsidRPr="00181413">
              <w:rPr>
                <w:sz w:val="16"/>
                <w:szCs w:val="16"/>
                <w:lang w:val="hy-AM"/>
              </w:rPr>
              <w:t>33211130</w:t>
            </w:r>
          </w:p>
        </w:tc>
        <w:tc>
          <w:tcPr>
            <w:tcW w:w="1134" w:type="dxa"/>
            <w:vAlign w:val="center"/>
          </w:tcPr>
          <w:p w14:paraId="13B2AC76" w14:textId="41F08DB9"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851" w:type="dxa"/>
            <w:vAlign w:val="center"/>
          </w:tcPr>
          <w:p w14:paraId="488EF007"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479D2F1"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ընդհանուր խոլեսթերինի որոշման հավաքածու - որոշաման մեթոդը ըստ PAP-ի, կիրառելի ավտոմատ բիոքիմիական վերլուծիչների համար, համատեղելի լինի HUMASTAR 100 ավտոմատ բիոքիմիական անալիզատորի հետ։ Ալիքի որոշման տիրույթը  (500- 610); 546 Նմ։ Մոնոռեագենտի չափը 1X400 մլ;  ստանդարտի չափը 1x5մլ։ Յուրաքանչյուր ռեագենտ և ստանդարտ առանձին  պլաստիկ տարաի մեջ լցոնած։ Պիտանելիության ժամկետը ոչ պակաս քան 24 ամիս, 2°C -8°C ջերմաստիճանում պահպանման պարագայում։ Բացված ռեագենտը պետք է կիրառելի լինի առնվազն 10 շաբաթ սենյակային ջերմաստիճանում։ Աշխատանքային ջերմաստիճանը 20°C; 25°C; 37°C ։ Օպտիկական խտությունը 1 սմ։</w:t>
            </w:r>
          </w:p>
          <w:p w14:paraId="109E2E2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F5CAC3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1486A7D"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2E9B091F"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0CB9B62B" w14:textId="122A1E72" w:rsidR="007F0745" w:rsidRDefault="007F0745" w:rsidP="007F0745">
            <w:pPr>
              <w:jc w:val="center"/>
              <w:rPr>
                <w:rFonts w:asciiTheme="minorHAnsi" w:hAnsiTheme="minorHAnsi" w:cstheme="minorBidi"/>
                <w:sz w:val="16"/>
                <w:szCs w:val="16"/>
                <w:lang w:val="hy-AM"/>
              </w:rPr>
            </w:pPr>
            <w:r w:rsidRPr="00181413">
              <w:rPr>
                <w:rFonts w:ascii="Calibri" w:hAnsi="Calibri" w:cs="Calibri"/>
                <w:sz w:val="16"/>
                <w:szCs w:val="16"/>
              </w:rPr>
              <w:t>հավաքածու</w:t>
            </w:r>
          </w:p>
        </w:tc>
        <w:tc>
          <w:tcPr>
            <w:tcW w:w="833" w:type="dxa"/>
            <w:vAlign w:val="bottom"/>
          </w:tcPr>
          <w:p w14:paraId="4B8E432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BB3C7A0" w14:textId="77777777" w:rsidR="007F0745" w:rsidRPr="002D3DC2" w:rsidRDefault="007F0745" w:rsidP="007F0745">
            <w:pPr>
              <w:jc w:val="center"/>
              <w:rPr>
                <w:rFonts w:ascii="Arial" w:hAnsi="Arial" w:cs="Arial"/>
                <w:sz w:val="16"/>
                <w:szCs w:val="16"/>
                <w:lang w:val="hy-AM"/>
              </w:rPr>
            </w:pPr>
          </w:p>
        </w:tc>
        <w:tc>
          <w:tcPr>
            <w:tcW w:w="727" w:type="dxa"/>
            <w:vAlign w:val="center"/>
          </w:tcPr>
          <w:p w14:paraId="2AFE1A65" w14:textId="74DEB781" w:rsidR="007F0745" w:rsidRPr="00392FED" w:rsidRDefault="007F0745" w:rsidP="007F0745">
            <w:pPr>
              <w:jc w:val="center"/>
              <w:rPr>
                <w:sz w:val="16"/>
                <w:szCs w:val="16"/>
                <w:lang w:val="hy-AM"/>
              </w:rPr>
            </w:pPr>
            <w:r>
              <w:rPr>
                <w:rFonts w:ascii="Sylfaen" w:hAnsi="Sylfaen"/>
                <w:sz w:val="16"/>
                <w:szCs w:val="16"/>
                <w:lang w:val="hy-AM"/>
              </w:rPr>
              <w:t>2</w:t>
            </w:r>
          </w:p>
        </w:tc>
        <w:tc>
          <w:tcPr>
            <w:tcW w:w="991" w:type="dxa"/>
            <w:tcBorders>
              <w:top w:val="nil"/>
              <w:bottom w:val="nil"/>
            </w:tcBorders>
          </w:tcPr>
          <w:p w14:paraId="7147634A"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AB8FC7A" w14:textId="1F32C3A1" w:rsidR="007F0745" w:rsidRPr="00392FED" w:rsidRDefault="007F0745" w:rsidP="007F0745">
            <w:pPr>
              <w:jc w:val="center"/>
              <w:rPr>
                <w:sz w:val="16"/>
                <w:szCs w:val="16"/>
                <w:lang w:val="hy-AM"/>
              </w:rPr>
            </w:pPr>
            <w:r>
              <w:rPr>
                <w:rFonts w:ascii="Sylfaen" w:hAnsi="Sylfaen"/>
                <w:sz w:val="16"/>
                <w:szCs w:val="16"/>
                <w:lang w:val="hy-AM"/>
              </w:rPr>
              <w:t>2</w:t>
            </w:r>
          </w:p>
        </w:tc>
        <w:tc>
          <w:tcPr>
            <w:tcW w:w="1294" w:type="dxa"/>
          </w:tcPr>
          <w:p w14:paraId="05BAB20F" w14:textId="77777777" w:rsidR="007F0745" w:rsidRPr="008C1FDE" w:rsidRDefault="007F0745" w:rsidP="007F0745">
            <w:pPr>
              <w:ind w:hanging="107"/>
              <w:rPr>
                <w:rFonts w:ascii="Sylfaen" w:hAnsi="Sylfaen" w:cs="Sylfaen"/>
                <w:sz w:val="18"/>
                <w:szCs w:val="18"/>
                <w:lang w:val="hy-AM"/>
              </w:rPr>
            </w:pPr>
          </w:p>
        </w:tc>
      </w:tr>
      <w:tr w:rsidR="007F0745" w:rsidRPr="00392FED" w14:paraId="71908350" w14:textId="77777777" w:rsidTr="00C26D45">
        <w:trPr>
          <w:gridAfter w:val="1"/>
          <w:wAfter w:w="360" w:type="dxa"/>
          <w:trHeight w:val="246"/>
        </w:trPr>
        <w:tc>
          <w:tcPr>
            <w:tcW w:w="708" w:type="dxa"/>
            <w:vAlign w:val="center"/>
          </w:tcPr>
          <w:p w14:paraId="3B8EC242" w14:textId="14EE7A81" w:rsidR="007F0745" w:rsidRPr="00392FED" w:rsidRDefault="007F0745" w:rsidP="007F0745">
            <w:pPr>
              <w:jc w:val="center"/>
              <w:rPr>
                <w:sz w:val="18"/>
                <w:szCs w:val="18"/>
                <w:lang w:val="hy-AM"/>
              </w:rPr>
            </w:pPr>
            <w:r>
              <w:rPr>
                <w:rFonts w:ascii="Arial Armenian" w:hAnsi="Arial Armenian" w:cs="Calibri"/>
                <w:color w:val="000000"/>
                <w:sz w:val="16"/>
                <w:szCs w:val="16"/>
              </w:rPr>
              <w:t>74</w:t>
            </w:r>
          </w:p>
        </w:tc>
        <w:tc>
          <w:tcPr>
            <w:tcW w:w="1135" w:type="dxa"/>
            <w:vAlign w:val="center"/>
          </w:tcPr>
          <w:p w14:paraId="7987C363" w14:textId="77777777" w:rsidR="007F0745" w:rsidRDefault="007F0745" w:rsidP="007F0745">
            <w:pPr>
              <w:jc w:val="center"/>
              <w:rPr>
                <w:rFonts w:ascii="Arial LatArm" w:hAnsi="Arial LatArm" w:cs="Calibri"/>
                <w:color w:val="000000"/>
                <w:sz w:val="16"/>
                <w:szCs w:val="16"/>
              </w:rPr>
            </w:pPr>
            <w:r>
              <w:rPr>
                <w:rFonts w:ascii="Arial LatArm" w:hAnsi="Arial LatArm" w:cs="Calibri"/>
                <w:color w:val="000000"/>
                <w:sz w:val="16"/>
                <w:szCs w:val="16"/>
              </w:rPr>
              <w:t>33121230</w:t>
            </w:r>
          </w:p>
          <w:p w14:paraId="6EBF2648" w14:textId="77777777" w:rsidR="007F0745" w:rsidRPr="00392FED" w:rsidRDefault="007F0745" w:rsidP="007F0745">
            <w:pPr>
              <w:rPr>
                <w:rFonts w:ascii="Sylfaen" w:hAnsi="Sylfaen" w:cstheme="minorBidi"/>
                <w:sz w:val="16"/>
                <w:szCs w:val="16"/>
                <w:lang w:val="hy-AM"/>
              </w:rPr>
            </w:pPr>
          </w:p>
        </w:tc>
        <w:tc>
          <w:tcPr>
            <w:tcW w:w="1134" w:type="dxa"/>
            <w:vAlign w:val="center"/>
          </w:tcPr>
          <w:p w14:paraId="362C7CDC" w14:textId="685FAD3D"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851" w:type="dxa"/>
            <w:vAlign w:val="center"/>
          </w:tcPr>
          <w:p w14:paraId="63BEE28E"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985FC2A"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ցածր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Նմ,( 505 - 610)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6427AC86"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11285A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2D064B3C" w14:textId="1E9DD32D"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65811AFB" w14:textId="27BB1CB9" w:rsidR="007F0745" w:rsidRDefault="007F0745" w:rsidP="007F0745">
            <w:pPr>
              <w:jc w:val="center"/>
              <w:rPr>
                <w:rFonts w:asciiTheme="minorHAnsi" w:hAnsiTheme="minorHAnsi" w:cstheme="minorBidi"/>
                <w:sz w:val="16"/>
                <w:szCs w:val="16"/>
                <w:lang w:val="hy-AM"/>
              </w:rPr>
            </w:pPr>
            <w:r w:rsidRPr="00181413">
              <w:rPr>
                <w:rFonts w:ascii="Calibri" w:hAnsi="Calibri" w:cs="Calibri"/>
                <w:sz w:val="16"/>
                <w:szCs w:val="16"/>
              </w:rPr>
              <w:lastRenderedPageBreak/>
              <w:t>հավաքածու</w:t>
            </w:r>
          </w:p>
        </w:tc>
        <w:tc>
          <w:tcPr>
            <w:tcW w:w="833" w:type="dxa"/>
            <w:vAlign w:val="bottom"/>
          </w:tcPr>
          <w:p w14:paraId="24F4F563"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476A783" w14:textId="77777777" w:rsidR="007F0745" w:rsidRPr="002D3DC2" w:rsidRDefault="007F0745" w:rsidP="007F0745">
            <w:pPr>
              <w:jc w:val="center"/>
              <w:rPr>
                <w:rFonts w:ascii="Arial" w:hAnsi="Arial" w:cs="Arial"/>
                <w:sz w:val="16"/>
                <w:szCs w:val="16"/>
                <w:lang w:val="hy-AM"/>
              </w:rPr>
            </w:pPr>
          </w:p>
        </w:tc>
        <w:tc>
          <w:tcPr>
            <w:tcW w:w="727" w:type="dxa"/>
            <w:vAlign w:val="center"/>
          </w:tcPr>
          <w:p w14:paraId="3705308C" w14:textId="5049A199" w:rsidR="007F0745" w:rsidRPr="00392FED" w:rsidRDefault="007F0745" w:rsidP="007F0745">
            <w:pPr>
              <w:jc w:val="center"/>
              <w:rPr>
                <w:sz w:val="16"/>
                <w:szCs w:val="16"/>
                <w:lang w:val="hy-AM"/>
              </w:rPr>
            </w:pPr>
            <w:r>
              <w:rPr>
                <w:rFonts w:ascii="GHEA Grapalat" w:hAnsi="GHEA Grapalat"/>
                <w:sz w:val="16"/>
                <w:szCs w:val="16"/>
                <w:lang w:val="hy-AM"/>
              </w:rPr>
              <w:t>2</w:t>
            </w:r>
          </w:p>
        </w:tc>
        <w:tc>
          <w:tcPr>
            <w:tcW w:w="991" w:type="dxa"/>
            <w:tcBorders>
              <w:top w:val="nil"/>
              <w:bottom w:val="nil"/>
            </w:tcBorders>
          </w:tcPr>
          <w:p w14:paraId="5D242A2C"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4F72C67B" w14:textId="33C953DB" w:rsidR="007F0745" w:rsidRPr="00392FED" w:rsidRDefault="007F0745" w:rsidP="007F0745">
            <w:pPr>
              <w:jc w:val="center"/>
              <w:rPr>
                <w:sz w:val="16"/>
                <w:szCs w:val="16"/>
                <w:lang w:val="hy-AM"/>
              </w:rPr>
            </w:pPr>
            <w:r>
              <w:rPr>
                <w:rFonts w:ascii="GHEA Grapalat" w:hAnsi="GHEA Grapalat"/>
                <w:sz w:val="16"/>
                <w:szCs w:val="16"/>
                <w:lang w:val="hy-AM"/>
              </w:rPr>
              <w:t>2</w:t>
            </w:r>
          </w:p>
        </w:tc>
        <w:tc>
          <w:tcPr>
            <w:tcW w:w="1294" w:type="dxa"/>
          </w:tcPr>
          <w:p w14:paraId="01353720" w14:textId="77777777" w:rsidR="007F0745" w:rsidRPr="008C1FDE" w:rsidRDefault="007F0745" w:rsidP="007F0745">
            <w:pPr>
              <w:ind w:hanging="107"/>
              <w:rPr>
                <w:rFonts w:ascii="Sylfaen" w:hAnsi="Sylfaen" w:cs="Sylfaen"/>
                <w:sz w:val="18"/>
                <w:szCs w:val="18"/>
                <w:lang w:val="hy-AM"/>
              </w:rPr>
            </w:pPr>
          </w:p>
        </w:tc>
      </w:tr>
      <w:tr w:rsidR="007F0745" w:rsidRPr="00392FED" w14:paraId="53CB9C5A" w14:textId="77777777" w:rsidTr="00C26D45">
        <w:trPr>
          <w:gridAfter w:val="1"/>
          <w:wAfter w:w="360" w:type="dxa"/>
          <w:trHeight w:val="246"/>
        </w:trPr>
        <w:tc>
          <w:tcPr>
            <w:tcW w:w="708" w:type="dxa"/>
            <w:vAlign w:val="center"/>
          </w:tcPr>
          <w:p w14:paraId="24614B24" w14:textId="1BDE5B64"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75</w:t>
            </w:r>
          </w:p>
        </w:tc>
        <w:tc>
          <w:tcPr>
            <w:tcW w:w="1135" w:type="dxa"/>
            <w:vAlign w:val="center"/>
          </w:tcPr>
          <w:p w14:paraId="4DA2DA44" w14:textId="77777777" w:rsidR="007F0745" w:rsidRDefault="007F0745" w:rsidP="007F0745">
            <w:pPr>
              <w:jc w:val="center"/>
              <w:rPr>
                <w:rFonts w:ascii="Arial LatArm" w:hAnsi="Arial LatArm" w:cs="Calibri"/>
                <w:color w:val="000000"/>
                <w:sz w:val="16"/>
                <w:szCs w:val="16"/>
              </w:rPr>
            </w:pPr>
            <w:r>
              <w:rPr>
                <w:rFonts w:ascii="Arial LatArm" w:hAnsi="Arial LatArm" w:cs="Calibri"/>
                <w:color w:val="000000"/>
                <w:sz w:val="16"/>
                <w:szCs w:val="16"/>
              </w:rPr>
              <w:t>33211170</w:t>
            </w:r>
          </w:p>
          <w:p w14:paraId="438C59A7" w14:textId="77777777" w:rsidR="007F0745" w:rsidRPr="00392FED" w:rsidRDefault="007F0745" w:rsidP="007F0745">
            <w:pPr>
              <w:rPr>
                <w:rFonts w:ascii="Sylfaen" w:hAnsi="Sylfaen" w:cstheme="minorBidi"/>
                <w:sz w:val="16"/>
                <w:szCs w:val="16"/>
                <w:lang w:val="hy-AM"/>
              </w:rPr>
            </w:pPr>
          </w:p>
        </w:tc>
        <w:tc>
          <w:tcPr>
            <w:tcW w:w="1134" w:type="dxa"/>
            <w:vAlign w:val="center"/>
          </w:tcPr>
          <w:p w14:paraId="7A5830A2" w14:textId="7B9C3725"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միզաթթվի որոշման հավաքածու</w:t>
            </w:r>
          </w:p>
        </w:tc>
        <w:tc>
          <w:tcPr>
            <w:tcW w:w="851" w:type="dxa"/>
            <w:vAlign w:val="center"/>
          </w:tcPr>
          <w:p w14:paraId="244EB64E"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2FC7B7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Արյան մեջ գլյուկոզայի որոշման հավաքածու - որոշաման մեթոդը ուրիկազային ռեակցիա, կիրառելի ավտոմատ բիոքիմիական վերլուծիչների համար, պետք է համատեղելի լինի HUMASTAR 100 ավտոմատ բիոքիմիական անալիզատորի հետ, ալիքի որոշման տրույթը Hg 546 Նմ (405-610Նմ) , մոնոռեագենտի չափը 4X100 մլ; ստանդարտի չափը 1x5մլ: Պահպանման ժամկետը ոչ պակաս քան 24 ամիս, բացելու դեպքում պահպանման ժամկետը ոչ պակաս 8 ամիսը։ Պահպանման ջերմաստիճանը 2°C -8°C։ Բաց ռեագենտի կիրառելի պետք է լինի առնվազն 14 օր սենյակային ջերմաստիճանում։ Աշխատանքային ջերմաստիճանը 20°C; 25°C; 37°C ։</w:t>
            </w:r>
          </w:p>
          <w:p w14:paraId="1B19ED09"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CA73375"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7AB4A71F" w14:textId="456DEA64"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7F7C59D4" w14:textId="24C5E4D5" w:rsidR="007F0745" w:rsidRDefault="007F0745" w:rsidP="007F0745">
            <w:pPr>
              <w:jc w:val="center"/>
              <w:rPr>
                <w:rFonts w:asciiTheme="minorHAnsi" w:hAnsiTheme="minorHAnsi" w:cstheme="minorBidi"/>
                <w:sz w:val="16"/>
                <w:szCs w:val="16"/>
                <w:lang w:val="hy-AM"/>
              </w:rPr>
            </w:pPr>
            <w:r w:rsidRPr="00140CAF">
              <w:rPr>
                <w:rFonts w:ascii="Calibri" w:hAnsi="Calibri" w:cs="Calibri"/>
                <w:sz w:val="16"/>
                <w:szCs w:val="16"/>
              </w:rPr>
              <w:t>հավաքածու</w:t>
            </w:r>
          </w:p>
        </w:tc>
        <w:tc>
          <w:tcPr>
            <w:tcW w:w="833" w:type="dxa"/>
            <w:vAlign w:val="bottom"/>
          </w:tcPr>
          <w:p w14:paraId="608F06B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A0249B7" w14:textId="77777777" w:rsidR="007F0745" w:rsidRPr="002D3DC2" w:rsidRDefault="007F0745" w:rsidP="007F0745">
            <w:pPr>
              <w:jc w:val="center"/>
              <w:rPr>
                <w:rFonts w:ascii="Arial" w:hAnsi="Arial" w:cs="Arial"/>
                <w:sz w:val="16"/>
                <w:szCs w:val="16"/>
                <w:lang w:val="hy-AM"/>
              </w:rPr>
            </w:pPr>
          </w:p>
        </w:tc>
        <w:tc>
          <w:tcPr>
            <w:tcW w:w="727" w:type="dxa"/>
            <w:vAlign w:val="center"/>
          </w:tcPr>
          <w:p w14:paraId="74D2CF23" w14:textId="56E88570" w:rsidR="007F0745" w:rsidRPr="00392FED" w:rsidRDefault="007F0745" w:rsidP="007F0745">
            <w:pPr>
              <w:jc w:val="center"/>
              <w:rPr>
                <w:sz w:val="16"/>
                <w:szCs w:val="16"/>
                <w:lang w:val="hy-AM"/>
              </w:rPr>
            </w:pPr>
            <w:r>
              <w:rPr>
                <w:rFonts w:ascii="GHEA Grapalat" w:hAnsi="GHEA Grapalat"/>
                <w:sz w:val="16"/>
                <w:szCs w:val="16"/>
                <w:lang w:val="hy-AM"/>
              </w:rPr>
              <w:t>2</w:t>
            </w:r>
          </w:p>
        </w:tc>
        <w:tc>
          <w:tcPr>
            <w:tcW w:w="991" w:type="dxa"/>
            <w:tcBorders>
              <w:top w:val="nil"/>
              <w:bottom w:val="nil"/>
            </w:tcBorders>
          </w:tcPr>
          <w:p w14:paraId="566173DD"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73A6D2C1" w14:textId="3153ED29" w:rsidR="007F0745" w:rsidRPr="00392FED" w:rsidRDefault="007F0745" w:rsidP="007F0745">
            <w:pPr>
              <w:jc w:val="center"/>
              <w:rPr>
                <w:sz w:val="16"/>
                <w:szCs w:val="16"/>
                <w:lang w:val="hy-AM"/>
              </w:rPr>
            </w:pPr>
            <w:r>
              <w:rPr>
                <w:rFonts w:ascii="GHEA Grapalat" w:hAnsi="GHEA Grapalat"/>
                <w:sz w:val="16"/>
                <w:szCs w:val="16"/>
                <w:lang w:val="hy-AM"/>
              </w:rPr>
              <w:t>2</w:t>
            </w:r>
          </w:p>
        </w:tc>
        <w:tc>
          <w:tcPr>
            <w:tcW w:w="1294" w:type="dxa"/>
          </w:tcPr>
          <w:p w14:paraId="61F01E69" w14:textId="77777777" w:rsidR="007F0745" w:rsidRPr="008C1FDE" w:rsidRDefault="007F0745" w:rsidP="007F0745">
            <w:pPr>
              <w:ind w:hanging="107"/>
              <w:rPr>
                <w:rFonts w:ascii="Sylfaen" w:hAnsi="Sylfaen" w:cs="Sylfaen"/>
                <w:sz w:val="18"/>
                <w:szCs w:val="18"/>
                <w:lang w:val="hy-AM"/>
              </w:rPr>
            </w:pPr>
          </w:p>
        </w:tc>
      </w:tr>
      <w:tr w:rsidR="007F0745" w:rsidRPr="00392FED" w14:paraId="44A96BA7" w14:textId="77777777" w:rsidTr="00C26D45">
        <w:trPr>
          <w:gridAfter w:val="1"/>
          <w:wAfter w:w="360" w:type="dxa"/>
          <w:trHeight w:val="246"/>
        </w:trPr>
        <w:tc>
          <w:tcPr>
            <w:tcW w:w="708" w:type="dxa"/>
            <w:vAlign w:val="center"/>
          </w:tcPr>
          <w:p w14:paraId="7F31383B" w14:textId="3C64CB78" w:rsidR="007F0745" w:rsidRPr="00392FED" w:rsidRDefault="007F0745" w:rsidP="007F0745">
            <w:pPr>
              <w:jc w:val="center"/>
              <w:rPr>
                <w:sz w:val="18"/>
                <w:szCs w:val="18"/>
                <w:lang w:val="hy-AM"/>
              </w:rPr>
            </w:pPr>
            <w:r>
              <w:rPr>
                <w:rFonts w:ascii="Arial Armenian" w:hAnsi="Arial Armenian" w:cs="Calibri"/>
                <w:color w:val="000000"/>
                <w:sz w:val="16"/>
                <w:szCs w:val="16"/>
              </w:rPr>
              <w:t>76</w:t>
            </w:r>
          </w:p>
        </w:tc>
        <w:tc>
          <w:tcPr>
            <w:tcW w:w="1135" w:type="dxa"/>
            <w:vAlign w:val="center"/>
          </w:tcPr>
          <w:p w14:paraId="1E473E79" w14:textId="7BBDFEB4" w:rsidR="007F0745" w:rsidRPr="00392FED" w:rsidRDefault="007F0745" w:rsidP="007F0745">
            <w:pPr>
              <w:rPr>
                <w:rFonts w:ascii="Sylfaen" w:hAnsi="Sylfaen" w:cstheme="minorBidi"/>
                <w:sz w:val="16"/>
                <w:szCs w:val="16"/>
                <w:lang w:val="hy-AM"/>
              </w:rPr>
            </w:pPr>
            <w:r w:rsidRPr="00BE40D6">
              <w:rPr>
                <w:sz w:val="16"/>
                <w:szCs w:val="16"/>
                <w:lang w:val="hy-AM"/>
              </w:rPr>
              <w:t>33121230</w:t>
            </w:r>
          </w:p>
        </w:tc>
        <w:tc>
          <w:tcPr>
            <w:tcW w:w="1134" w:type="dxa"/>
            <w:vAlign w:val="center"/>
          </w:tcPr>
          <w:p w14:paraId="2E34785B" w14:textId="42E1442A"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միզանյութի որոշման հավաքածու</w:t>
            </w:r>
          </w:p>
        </w:tc>
        <w:tc>
          <w:tcPr>
            <w:tcW w:w="851" w:type="dxa"/>
            <w:vAlign w:val="center"/>
          </w:tcPr>
          <w:p w14:paraId="2DFA1114"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5700D400"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միզանյութի որոշման հավաքածու - որշման մեթոդը ըստ Բերթելոթի, կիրառելի ավտոմատացված բիոքիմաիական վելուծիչների հետ, պետք է համատեղելի լինի HUMASTAR 100 ավտոմատացված վերլուծիչի հետ  ալիքի որոշման տրույթը Hg 576(505-610) Նմ, երկռեագենտ չափը 1X1000 մլ յուրաքանչյուր ռագենտի համար R1 և R2 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9 շաբաթ 2°C -8°C։ Բաց ռեագենտի կիրառելի պետք է լինի առնվազն 6 շաբաթ սենյակային ջերմաստիճանում։ Աշխատանքային ջերմաստիճանը 20°C; 25°C; 37°C ։ </w:t>
            </w:r>
          </w:p>
          <w:p w14:paraId="55D1EE8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1B955EF"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E22B34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6D6DF3D2"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2E2FAB0A" w14:textId="44456604"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t>հավաքածու</w:t>
            </w:r>
          </w:p>
        </w:tc>
        <w:tc>
          <w:tcPr>
            <w:tcW w:w="833" w:type="dxa"/>
            <w:vAlign w:val="bottom"/>
          </w:tcPr>
          <w:p w14:paraId="75C159E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5A2C066" w14:textId="77777777" w:rsidR="007F0745" w:rsidRPr="002D3DC2" w:rsidRDefault="007F0745" w:rsidP="007F0745">
            <w:pPr>
              <w:jc w:val="center"/>
              <w:rPr>
                <w:rFonts w:ascii="Arial" w:hAnsi="Arial" w:cs="Arial"/>
                <w:sz w:val="16"/>
                <w:szCs w:val="16"/>
                <w:lang w:val="hy-AM"/>
              </w:rPr>
            </w:pPr>
          </w:p>
        </w:tc>
        <w:tc>
          <w:tcPr>
            <w:tcW w:w="727" w:type="dxa"/>
            <w:vAlign w:val="center"/>
          </w:tcPr>
          <w:p w14:paraId="1FBBB5A4" w14:textId="35678796"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7F340AF9"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A95EDB8" w14:textId="5FC9610E"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34CD57AE" w14:textId="77777777" w:rsidR="007F0745" w:rsidRPr="008C1FDE" w:rsidRDefault="007F0745" w:rsidP="007F0745">
            <w:pPr>
              <w:ind w:hanging="107"/>
              <w:rPr>
                <w:rFonts w:ascii="Sylfaen" w:hAnsi="Sylfaen" w:cs="Sylfaen"/>
                <w:sz w:val="18"/>
                <w:szCs w:val="18"/>
                <w:lang w:val="hy-AM"/>
              </w:rPr>
            </w:pPr>
          </w:p>
        </w:tc>
      </w:tr>
      <w:tr w:rsidR="007F0745" w:rsidRPr="00392FED" w14:paraId="64A4F65A" w14:textId="77777777" w:rsidTr="00C26D45">
        <w:trPr>
          <w:gridAfter w:val="1"/>
          <w:wAfter w:w="360" w:type="dxa"/>
          <w:trHeight w:val="246"/>
        </w:trPr>
        <w:tc>
          <w:tcPr>
            <w:tcW w:w="708" w:type="dxa"/>
            <w:vAlign w:val="center"/>
          </w:tcPr>
          <w:p w14:paraId="52ACA669" w14:textId="01DE80A8" w:rsidR="007F0745" w:rsidRPr="00392FED" w:rsidRDefault="007F0745" w:rsidP="007F0745">
            <w:pPr>
              <w:jc w:val="center"/>
              <w:rPr>
                <w:sz w:val="18"/>
                <w:szCs w:val="18"/>
                <w:lang w:val="hy-AM"/>
              </w:rPr>
            </w:pPr>
            <w:r>
              <w:rPr>
                <w:rFonts w:ascii="Arial Armenian" w:hAnsi="Arial Armenian" w:cs="Calibri"/>
                <w:color w:val="000000"/>
                <w:sz w:val="16"/>
                <w:szCs w:val="16"/>
              </w:rPr>
              <w:t>77</w:t>
            </w:r>
          </w:p>
        </w:tc>
        <w:tc>
          <w:tcPr>
            <w:tcW w:w="1135" w:type="dxa"/>
            <w:vAlign w:val="center"/>
          </w:tcPr>
          <w:p w14:paraId="4478EE53" w14:textId="4B9D2E93" w:rsidR="007F0745" w:rsidRPr="00392FED" w:rsidRDefault="007F0745" w:rsidP="007F0745">
            <w:pPr>
              <w:rPr>
                <w:rFonts w:ascii="Sylfaen" w:hAnsi="Sylfaen" w:cstheme="minorBidi"/>
                <w:sz w:val="16"/>
                <w:szCs w:val="16"/>
                <w:lang w:val="hy-AM"/>
              </w:rPr>
            </w:pPr>
            <w:r w:rsidRPr="00BE40D6">
              <w:rPr>
                <w:sz w:val="16"/>
                <w:szCs w:val="16"/>
                <w:lang w:val="hy-AM"/>
              </w:rPr>
              <w:t>33211180</w:t>
            </w:r>
          </w:p>
        </w:tc>
        <w:tc>
          <w:tcPr>
            <w:tcW w:w="1134" w:type="dxa"/>
            <w:vAlign w:val="center"/>
          </w:tcPr>
          <w:p w14:paraId="6E5BBA5F" w14:textId="6810AB18"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տրիգլիցերիդների որոշման հավաքածու</w:t>
            </w:r>
          </w:p>
        </w:tc>
        <w:tc>
          <w:tcPr>
            <w:tcW w:w="851" w:type="dxa"/>
            <w:vAlign w:val="center"/>
          </w:tcPr>
          <w:p w14:paraId="5009AEA5"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280B4E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տրիգլիցերիդների որոշման հավաքածու - որոշաման մեթոդը ըստ GPO-PAP-ի լիպիդները մաքրող ֆակտրով, կիրառելի ավտոմատ բիոքիմիական վերլուծիչների համար՝ պետք է համատեղելի լինի HUMASTAR 100 ավտոմատ բիոքիմիական անալիզատորի հետ։ Ալիքի որոշման տրույթը (505- 610); 546 Նմ։ Մոնոռեագենտի չափը 3X250 մլ;  ստանդարտի չափը 1x5մլ: Պահպանման ժամկետը ոչ պակաս քան 24 ամիս, բացելու դեպքում պահպանման ժամկետը ոչ պակաս 24 ամիսը և 2°C -8°C պահպանման </w:t>
            </w:r>
            <w:r w:rsidRPr="00AD10D7">
              <w:rPr>
                <w:rFonts w:asciiTheme="minorHAnsi" w:hAnsiTheme="minorHAnsi"/>
                <w:sz w:val="16"/>
                <w:szCs w:val="16"/>
                <w:lang w:val="hy-AM"/>
              </w:rPr>
              <w:lastRenderedPageBreak/>
              <w:t>պարագայում։ Բաց ռեագենտի կիրառելի պետք է լինի առնվազն 10 շաբաթ սենյակային ջերմաստիճանում։ Աշխատանքային ջերմաստիճանը 20°C; 25°C; 37°C ։ Օպտիկական խտությունը 1 սմ։</w:t>
            </w:r>
          </w:p>
          <w:p w14:paraId="7EA9AF9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EC1A58B"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E7DCB95" w14:textId="75F8AB2C"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5AF7CC39" w14:textId="5FCBA37B"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lastRenderedPageBreak/>
              <w:t>հավաքածու</w:t>
            </w:r>
          </w:p>
        </w:tc>
        <w:tc>
          <w:tcPr>
            <w:tcW w:w="833" w:type="dxa"/>
            <w:vAlign w:val="bottom"/>
          </w:tcPr>
          <w:p w14:paraId="6F62904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345F160" w14:textId="77777777" w:rsidR="007F0745" w:rsidRPr="002D3DC2" w:rsidRDefault="007F0745" w:rsidP="007F0745">
            <w:pPr>
              <w:jc w:val="center"/>
              <w:rPr>
                <w:rFonts w:ascii="Arial" w:hAnsi="Arial" w:cs="Arial"/>
                <w:sz w:val="16"/>
                <w:szCs w:val="16"/>
                <w:lang w:val="hy-AM"/>
              </w:rPr>
            </w:pPr>
          </w:p>
        </w:tc>
        <w:tc>
          <w:tcPr>
            <w:tcW w:w="727" w:type="dxa"/>
            <w:vAlign w:val="center"/>
          </w:tcPr>
          <w:p w14:paraId="1D49B3D6" w14:textId="224B8020"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2F84E8EB"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8E8407D" w14:textId="457F0851"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20FEA8F8" w14:textId="77777777" w:rsidR="007F0745" w:rsidRPr="008C1FDE" w:rsidRDefault="007F0745" w:rsidP="007F0745">
            <w:pPr>
              <w:ind w:hanging="107"/>
              <w:rPr>
                <w:rFonts w:ascii="Sylfaen" w:hAnsi="Sylfaen" w:cs="Sylfaen"/>
                <w:sz w:val="18"/>
                <w:szCs w:val="18"/>
                <w:lang w:val="hy-AM"/>
              </w:rPr>
            </w:pPr>
          </w:p>
        </w:tc>
      </w:tr>
      <w:tr w:rsidR="007F0745" w:rsidRPr="00392FED" w14:paraId="27541542" w14:textId="77777777" w:rsidTr="00C26D45">
        <w:trPr>
          <w:gridAfter w:val="1"/>
          <w:wAfter w:w="360" w:type="dxa"/>
          <w:trHeight w:val="246"/>
        </w:trPr>
        <w:tc>
          <w:tcPr>
            <w:tcW w:w="708" w:type="dxa"/>
            <w:vAlign w:val="center"/>
          </w:tcPr>
          <w:p w14:paraId="4B4F93DB" w14:textId="4FFA5A23"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78</w:t>
            </w:r>
          </w:p>
        </w:tc>
        <w:tc>
          <w:tcPr>
            <w:tcW w:w="1135" w:type="dxa"/>
            <w:vAlign w:val="center"/>
          </w:tcPr>
          <w:p w14:paraId="46E81013" w14:textId="356EEA36"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w:t>
            </w:r>
          </w:p>
        </w:tc>
        <w:tc>
          <w:tcPr>
            <w:tcW w:w="1134" w:type="dxa"/>
            <w:vAlign w:val="center"/>
          </w:tcPr>
          <w:p w14:paraId="4FBD88BC" w14:textId="7B1BEAD6"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851" w:type="dxa"/>
            <w:vAlign w:val="center"/>
          </w:tcPr>
          <w:p w14:paraId="35337A5A"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90D100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Բազմապարամետր կալիբրատոր շիճուկ կլինիկական բիոքիմիական վերլուծման համար- լիոֆիլիզացված ունիվերսալ կալիբրատոր շիճուկ, որը պատրաստված է մարդու շիճուկից։ Պետք է բոլոր գնահատված ցուցանիշները ներառեն թույլատրելի միջին նորմալ արժեքները։ Կիրառելի լինի Humastar 100 ավտոմատ և HumaLyser 4000 կիսաավտոմատ բիոքիմիական վերլուծիչի հետ մեթոդների ճշգրտման և կալիբրացիայի համար համարժեք Human Avtocal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4X5մլ ։ Շիճուկները բացելուց հետո պետք է կայուն լինեն օգտագործման համար մինչև պիտանելիության ժամկետի ավարտը  2°C -8°C պահպանման պարագայում։  Պիտանելիության ժամկետը ոչ պակաս քան մեկ տարի։</w:t>
            </w:r>
          </w:p>
          <w:p w14:paraId="052D836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E163D83"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2E9914F" w14:textId="7642AE8B"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25784989" w14:textId="772EF02C"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t>հավաքածու</w:t>
            </w:r>
          </w:p>
        </w:tc>
        <w:tc>
          <w:tcPr>
            <w:tcW w:w="833" w:type="dxa"/>
            <w:vAlign w:val="bottom"/>
          </w:tcPr>
          <w:p w14:paraId="12A9CB5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6EA6F6C" w14:textId="77777777" w:rsidR="007F0745" w:rsidRPr="002D3DC2" w:rsidRDefault="007F0745" w:rsidP="007F0745">
            <w:pPr>
              <w:jc w:val="center"/>
              <w:rPr>
                <w:rFonts w:ascii="Arial" w:hAnsi="Arial" w:cs="Arial"/>
                <w:sz w:val="16"/>
                <w:szCs w:val="16"/>
                <w:lang w:val="hy-AM"/>
              </w:rPr>
            </w:pPr>
          </w:p>
        </w:tc>
        <w:tc>
          <w:tcPr>
            <w:tcW w:w="727" w:type="dxa"/>
            <w:vAlign w:val="center"/>
          </w:tcPr>
          <w:p w14:paraId="3AC13928" w14:textId="5EC0B48E"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21BA92D8"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DA01DBF" w14:textId="21DB8D12"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52A1E17B" w14:textId="77777777" w:rsidR="007F0745" w:rsidRPr="008C1FDE" w:rsidRDefault="007F0745" w:rsidP="007F0745">
            <w:pPr>
              <w:ind w:hanging="107"/>
              <w:rPr>
                <w:rFonts w:ascii="Sylfaen" w:hAnsi="Sylfaen" w:cs="Sylfaen"/>
                <w:sz w:val="18"/>
                <w:szCs w:val="18"/>
                <w:lang w:val="hy-AM"/>
              </w:rPr>
            </w:pPr>
          </w:p>
        </w:tc>
      </w:tr>
      <w:tr w:rsidR="007F0745" w:rsidRPr="00392FED" w14:paraId="73D4858F" w14:textId="77777777" w:rsidTr="00C26D45">
        <w:trPr>
          <w:gridAfter w:val="1"/>
          <w:wAfter w:w="360" w:type="dxa"/>
          <w:trHeight w:val="246"/>
        </w:trPr>
        <w:tc>
          <w:tcPr>
            <w:tcW w:w="708" w:type="dxa"/>
            <w:vAlign w:val="center"/>
          </w:tcPr>
          <w:p w14:paraId="76864291" w14:textId="5260D7E5" w:rsidR="007F0745" w:rsidRPr="00392FED" w:rsidRDefault="007F0745" w:rsidP="007F0745">
            <w:pPr>
              <w:jc w:val="center"/>
              <w:rPr>
                <w:sz w:val="18"/>
                <w:szCs w:val="18"/>
                <w:lang w:val="hy-AM"/>
              </w:rPr>
            </w:pPr>
            <w:r>
              <w:rPr>
                <w:rFonts w:ascii="Arial Armenian" w:hAnsi="Arial Armenian" w:cs="Calibri"/>
                <w:color w:val="000000"/>
                <w:sz w:val="16"/>
                <w:szCs w:val="16"/>
              </w:rPr>
              <w:t>79</w:t>
            </w:r>
          </w:p>
        </w:tc>
        <w:tc>
          <w:tcPr>
            <w:tcW w:w="1135" w:type="dxa"/>
            <w:vAlign w:val="center"/>
          </w:tcPr>
          <w:p w14:paraId="17B49FE7" w14:textId="7EBFAB13"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3369115933691159</w:t>
            </w:r>
          </w:p>
        </w:tc>
        <w:tc>
          <w:tcPr>
            <w:tcW w:w="1134" w:type="dxa"/>
            <w:vAlign w:val="center"/>
          </w:tcPr>
          <w:p w14:paraId="076711B3" w14:textId="1A12F94E" w:rsidR="007F0745" w:rsidRPr="00B84093" w:rsidRDefault="007F0745" w:rsidP="007F0745">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կրեատինինի որոշման հավաքածու</w:t>
            </w:r>
          </w:p>
        </w:tc>
        <w:tc>
          <w:tcPr>
            <w:tcW w:w="851" w:type="dxa"/>
            <w:vAlign w:val="center"/>
          </w:tcPr>
          <w:p w14:paraId="181EBD06"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64F2F37C"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Արյան մեջ կրեատինինի  որոշման հավաքածու - որշման մեթոդը ըստ Ջաֆֆի ռեակցիայի , կիրառելի ավտոմատացված բիոքիմաիական վելուծիչների հետ, պետք է համատեղելի լինի HUMASTAR 100 ավտոմատացված վերլուծիչի հետ  ալիքի որոշման տրույթը 492 (490-510) Նմ, երկռեագենտ չափը 1X1000 մլ յուրաքանչյուր ռագենտի համար R1 և R2 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20 շաբաթ 2°C -8°C։ Բաց ռեագենտի կիրառելի պետք է լինի առնվազն 6 շաբաթ սենյակային ջերմաստիճանում։ Աշխատանքային ջերմաստիճանը 20°C; 25°C; 37°C ։ </w:t>
            </w:r>
          </w:p>
          <w:p w14:paraId="5773C731"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FAD9944" w14:textId="77777777" w:rsidR="007F0745" w:rsidRPr="00AD10D7" w:rsidRDefault="007F0745" w:rsidP="007F0745">
            <w:pPr>
              <w:rPr>
                <w:rFonts w:asciiTheme="minorHAnsi" w:hAnsiTheme="minorHAnsi"/>
                <w:sz w:val="16"/>
                <w:szCs w:val="16"/>
                <w:lang w:val="hy-AM"/>
              </w:rPr>
            </w:pPr>
            <w:r w:rsidRPr="00AD10D7">
              <w:rPr>
                <w:rFonts w:asciiTheme="minorHAnsi" w:hAnsiTheme="minorHAnsi"/>
                <w:sz w:val="16"/>
                <w:szCs w:val="16"/>
                <w:lang w:val="hy-AM"/>
              </w:rPr>
              <w:lastRenderedPageBreak/>
              <w:t>Ունենա շտրիխ կոդ համատեղելի գերմանական HUMAN Diagnostics արտադրողի սարքերի կոդային ցանկի հետ։</w:t>
            </w:r>
          </w:p>
          <w:p w14:paraId="6E463D1C" w14:textId="11DD7FDA"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709" w:type="dxa"/>
            <w:vAlign w:val="center"/>
          </w:tcPr>
          <w:p w14:paraId="17A34247" w14:textId="797E7FDF"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lastRenderedPageBreak/>
              <w:t>հավաքածու</w:t>
            </w:r>
          </w:p>
        </w:tc>
        <w:tc>
          <w:tcPr>
            <w:tcW w:w="833" w:type="dxa"/>
            <w:vAlign w:val="bottom"/>
          </w:tcPr>
          <w:p w14:paraId="6D324EDE"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E0899E1" w14:textId="77777777" w:rsidR="007F0745" w:rsidRPr="002D3DC2" w:rsidRDefault="007F0745" w:rsidP="007F0745">
            <w:pPr>
              <w:jc w:val="center"/>
              <w:rPr>
                <w:rFonts w:ascii="Arial" w:hAnsi="Arial" w:cs="Arial"/>
                <w:sz w:val="16"/>
                <w:szCs w:val="16"/>
                <w:lang w:val="hy-AM"/>
              </w:rPr>
            </w:pPr>
          </w:p>
        </w:tc>
        <w:tc>
          <w:tcPr>
            <w:tcW w:w="727" w:type="dxa"/>
            <w:vAlign w:val="center"/>
          </w:tcPr>
          <w:p w14:paraId="6B0410B2" w14:textId="04FC7844" w:rsidR="007F0745" w:rsidRPr="00392FED" w:rsidRDefault="007F0745" w:rsidP="007F0745">
            <w:pPr>
              <w:jc w:val="center"/>
              <w:rPr>
                <w:sz w:val="16"/>
                <w:szCs w:val="16"/>
                <w:lang w:val="hy-AM"/>
              </w:rPr>
            </w:pPr>
            <w:r>
              <w:rPr>
                <w:rFonts w:ascii="GHEA Grapalat" w:hAnsi="GHEA Grapalat"/>
                <w:sz w:val="16"/>
                <w:szCs w:val="16"/>
                <w:lang w:val="hy-AM"/>
              </w:rPr>
              <w:t>5</w:t>
            </w:r>
          </w:p>
        </w:tc>
        <w:tc>
          <w:tcPr>
            <w:tcW w:w="991" w:type="dxa"/>
            <w:tcBorders>
              <w:top w:val="nil"/>
              <w:bottom w:val="nil"/>
            </w:tcBorders>
          </w:tcPr>
          <w:p w14:paraId="16017334"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0AD5327" w14:textId="649E6BB1" w:rsidR="007F0745" w:rsidRPr="00392FED" w:rsidRDefault="007F0745" w:rsidP="007F0745">
            <w:pPr>
              <w:jc w:val="center"/>
              <w:rPr>
                <w:sz w:val="16"/>
                <w:szCs w:val="16"/>
                <w:lang w:val="hy-AM"/>
              </w:rPr>
            </w:pPr>
            <w:r>
              <w:rPr>
                <w:rFonts w:ascii="GHEA Grapalat" w:hAnsi="GHEA Grapalat"/>
                <w:sz w:val="16"/>
                <w:szCs w:val="16"/>
                <w:lang w:val="hy-AM"/>
              </w:rPr>
              <w:t>5</w:t>
            </w:r>
          </w:p>
        </w:tc>
        <w:tc>
          <w:tcPr>
            <w:tcW w:w="1294" w:type="dxa"/>
          </w:tcPr>
          <w:p w14:paraId="245BE107" w14:textId="77777777" w:rsidR="007F0745" w:rsidRPr="008C1FDE" w:rsidRDefault="007F0745" w:rsidP="007F0745">
            <w:pPr>
              <w:ind w:hanging="107"/>
              <w:rPr>
                <w:rFonts w:ascii="Sylfaen" w:hAnsi="Sylfaen" w:cs="Sylfaen"/>
                <w:sz w:val="18"/>
                <w:szCs w:val="18"/>
                <w:lang w:val="hy-AM"/>
              </w:rPr>
            </w:pPr>
          </w:p>
        </w:tc>
      </w:tr>
      <w:tr w:rsidR="007F0745" w:rsidRPr="00392FED" w14:paraId="36E69A55" w14:textId="77777777" w:rsidTr="00C26D45">
        <w:trPr>
          <w:gridAfter w:val="1"/>
          <w:wAfter w:w="360" w:type="dxa"/>
          <w:trHeight w:val="246"/>
        </w:trPr>
        <w:tc>
          <w:tcPr>
            <w:tcW w:w="708" w:type="dxa"/>
            <w:vAlign w:val="center"/>
          </w:tcPr>
          <w:p w14:paraId="54C6699E" w14:textId="68473B3D"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80</w:t>
            </w:r>
          </w:p>
        </w:tc>
        <w:tc>
          <w:tcPr>
            <w:tcW w:w="1135" w:type="dxa"/>
            <w:vAlign w:val="center"/>
          </w:tcPr>
          <w:p w14:paraId="5ACEAE56" w14:textId="2C965ED6"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w:t>
            </w:r>
          </w:p>
        </w:tc>
        <w:tc>
          <w:tcPr>
            <w:tcW w:w="1134" w:type="dxa"/>
            <w:vAlign w:val="center"/>
          </w:tcPr>
          <w:p w14:paraId="4602EE36" w14:textId="1FC1030C" w:rsidR="007F0745" w:rsidRPr="00B84093" w:rsidRDefault="007F0745" w:rsidP="007F0745">
            <w:pPr>
              <w:rPr>
                <w:rFonts w:ascii="GHEA Grapalat" w:hAnsi="GHEA Grapalat"/>
                <w:b/>
                <w:bCs/>
                <w:sz w:val="18"/>
                <w:szCs w:val="18"/>
                <w:lang w:val="hy-AM"/>
              </w:rPr>
            </w:pPr>
            <w:r w:rsidRPr="00E91851">
              <w:rPr>
                <w:rFonts w:ascii="Arial LatArm" w:hAnsi="Arial LatArm" w:cs="Calibri"/>
                <w:color w:val="000000"/>
                <w:sz w:val="16"/>
                <w:szCs w:val="16"/>
                <w:lang w:val="hy-AM"/>
              </w:rPr>
              <w:t>Արյան մեջ II սերնդի Ց պեպտիդի որոշման կալիբրատոր</w:t>
            </w:r>
          </w:p>
        </w:tc>
        <w:tc>
          <w:tcPr>
            <w:tcW w:w="851" w:type="dxa"/>
            <w:vAlign w:val="center"/>
          </w:tcPr>
          <w:p w14:paraId="797966B4"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A9EABE4" w14:textId="77777777" w:rsidR="007F0745" w:rsidRPr="00E91851" w:rsidRDefault="007F0745" w:rsidP="007F0745">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 (ST AIA-PACK C-Peptide II CALIBRATOR SET)- շիճուկ Tosoh AIA սերնդի վերլուծման համար - լիոֆիլիզացված ունիվերսալ կալիբրատոր շիճուկ, որը պատրաստված է մարդու արյունից։</w:t>
            </w:r>
          </w:p>
          <w:p w14:paraId="41660678" w14:textId="44351D13"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709" w:type="dxa"/>
            <w:vAlign w:val="center"/>
          </w:tcPr>
          <w:p w14:paraId="021305D6" w14:textId="44A9342C"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t>հավաքածու</w:t>
            </w:r>
          </w:p>
        </w:tc>
        <w:tc>
          <w:tcPr>
            <w:tcW w:w="833" w:type="dxa"/>
            <w:vAlign w:val="bottom"/>
          </w:tcPr>
          <w:p w14:paraId="2ED386DC"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3E96E89" w14:textId="77777777" w:rsidR="007F0745" w:rsidRPr="002D3DC2" w:rsidRDefault="007F0745" w:rsidP="007F0745">
            <w:pPr>
              <w:jc w:val="center"/>
              <w:rPr>
                <w:rFonts w:ascii="Arial" w:hAnsi="Arial" w:cs="Arial"/>
                <w:sz w:val="16"/>
                <w:szCs w:val="16"/>
                <w:lang w:val="hy-AM"/>
              </w:rPr>
            </w:pPr>
          </w:p>
        </w:tc>
        <w:tc>
          <w:tcPr>
            <w:tcW w:w="727" w:type="dxa"/>
            <w:vAlign w:val="center"/>
          </w:tcPr>
          <w:p w14:paraId="2D422243" w14:textId="2A4366C2"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5D29296C"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F270036" w14:textId="76C9F418"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663FC146" w14:textId="77777777" w:rsidR="007F0745" w:rsidRPr="008C1FDE" w:rsidRDefault="007F0745" w:rsidP="007F0745">
            <w:pPr>
              <w:ind w:hanging="107"/>
              <w:rPr>
                <w:rFonts w:ascii="Sylfaen" w:hAnsi="Sylfaen" w:cs="Sylfaen"/>
                <w:sz w:val="18"/>
                <w:szCs w:val="18"/>
                <w:lang w:val="hy-AM"/>
              </w:rPr>
            </w:pPr>
          </w:p>
        </w:tc>
      </w:tr>
      <w:tr w:rsidR="007F0745" w:rsidRPr="00392FED" w14:paraId="68EE2092" w14:textId="77777777" w:rsidTr="00C26D45">
        <w:trPr>
          <w:gridAfter w:val="1"/>
          <w:wAfter w:w="360" w:type="dxa"/>
          <w:trHeight w:val="246"/>
        </w:trPr>
        <w:tc>
          <w:tcPr>
            <w:tcW w:w="708" w:type="dxa"/>
            <w:vAlign w:val="center"/>
          </w:tcPr>
          <w:p w14:paraId="3C6674E9" w14:textId="0FB88534" w:rsidR="007F0745" w:rsidRPr="00392FED" w:rsidRDefault="007F0745" w:rsidP="007F0745">
            <w:pPr>
              <w:jc w:val="center"/>
              <w:rPr>
                <w:sz w:val="18"/>
                <w:szCs w:val="18"/>
                <w:lang w:val="hy-AM"/>
              </w:rPr>
            </w:pPr>
            <w:r>
              <w:rPr>
                <w:rFonts w:ascii="Arial Armenian" w:hAnsi="Arial Armenian" w:cs="Calibri"/>
                <w:color w:val="000000"/>
                <w:sz w:val="16"/>
                <w:szCs w:val="16"/>
              </w:rPr>
              <w:t>81</w:t>
            </w:r>
          </w:p>
        </w:tc>
        <w:tc>
          <w:tcPr>
            <w:tcW w:w="1135" w:type="dxa"/>
            <w:vAlign w:val="center"/>
          </w:tcPr>
          <w:p w14:paraId="419FE1AA" w14:textId="3CA631D5"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w:t>
            </w:r>
          </w:p>
        </w:tc>
        <w:tc>
          <w:tcPr>
            <w:tcW w:w="1134" w:type="dxa"/>
            <w:vAlign w:val="center"/>
          </w:tcPr>
          <w:p w14:paraId="2DA11A7D" w14:textId="4ED28E9F" w:rsidR="007F0745" w:rsidRPr="00B84093" w:rsidRDefault="007F0745" w:rsidP="007F0745">
            <w:pPr>
              <w:rPr>
                <w:rFonts w:ascii="GHEA Grapalat" w:hAnsi="GHEA Grapalat"/>
                <w:b/>
                <w:bCs/>
                <w:sz w:val="18"/>
                <w:szCs w:val="18"/>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851" w:type="dxa"/>
            <w:vAlign w:val="center"/>
          </w:tcPr>
          <w:p w14:paraId="1881FE30"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EB64638" w14:textId="77777777" w:rsidR="007F0745" w:rsidRPr="00E91851" w:rsidRDefault="007F0745" w:rsidP="007F0745">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31B0D818" w14:textId="77777777" w:rsidR="007F0745" w:rsidRPr="00E91851" w:rsidRDefault="007F0745" w:rsidP="007F0745">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85ECD09" w14:textId="77777777" w:rsidR="007F0745" w:rsidRPr="00E91851" w:rsidRDefault="007F0745" w:rsidP="007F0745">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w:t>
            </w:r>
          </w:p>
          <w:p w14:paraId="17ECB494" w14:textId="77777777" w:rsidR="007F0745" w:rsidRPr="00E91851" w:rsidRDefault="007F0745" w:rsidP="007F0745">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Որակի և համապատասխանության վկայականների պարտադիր առկայություն արտադրողի կողմից առնվազն՝ ISO 13485, ISO 14001, ISO9001, CE, FDA։</w:t>
            </w:r>
          </w:p>
          <w:p w14:paraId="4E012392"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1CBE715B" w14:textId="6ED8513A" w:rsidR="007F0745" w:rsidRDefault="007F0745" w:rsidP="007F0745">
            <w:pPr>
              <w:jc w:val="center"/>
              <w:rPr>
                <w:rFonts w:asciiTheme="minorHAnsi" w:hAnsiTheme="minorHAnsi" w:cstheme="minorBidi"/>
                <w:sz w:val="16"/>
                <w:szCs w:val="16"/>
                <w:lang w:val="hy-AM"/>
              </w:rPr>
            </w:pPr>
            <w:r w:rsidRPr="00321BA0">
              <w:rPr>
                <w:rFonts w:ascii="Calibri" w:hAnsi="Calibri" w:cs="Calibri"/>
                <w:sz w:val="16"/>
                <w:szCs w:val="16"/>
              </w:rPr>
              <w:t>հավաքածու</w:t>
            </w:r>
          </w:p>
        </w:tc>
        <w:tc>
          <w:tcPr>
            <w:tcW w:w="833" w:type="dxa"/>
            <w:vAlign w:val="bottom"/>
          </w:tcPr>
          <w:p w14:paraId="510F7751"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59612E4C" w14:textId="77777777" w:rsidR="007F0745" w:rsidRPr="002D3DC2" w:rsidRDefault="007F0745" w:rsidP="007F0745">
            <w:pPr>
              <w:jc w:val="center"/>
              <w:rPr>
                <w:rFonts w:ascii="Arial" w:hAnsi="Arial" w:cs="Arial"/>
                <w:sz w:val="16"/>
                <w:szCs w:val="16"/>
                <w:lang w:val="hy-AM"/>
              </w:rPr>
            </w:pPr>
          </w:p>
        </w:tc>
        <w:tc>
          <w:tcPr>
            <w:tcW w:w="727" w:type="dxa"/>
            <w:vAlign w:val="center"/>
          </w:tcPr>
          <w:p w14:paraId="003A0B94" w14:textId="7BB11880" w:rsidR="007F0745" w:rsidRPr="00392FED" w:rsidRDefault="007F0745" w:rsidP="007F0745">
            <w:pPr>
              <w:jc w:val="center"/>
              <w:rPr>
                <w:sz w:val="16"/>
                <w:szCs w:val="16"/>
                <w:lang w:val="hy-AM"/>
              </w:rPr>
            </w:pPr>
            <w:r>
              <w:rPr>
                <w:rFonts w:ascii="GHEA Grapalat" w:hAnsi="GHEA Grapalat"/>
                <w:sz w:val="16"/>
                <w:szCs w:val="16"/>
                <w:lang w:val="hy-AM"/>
              </w:rPr>
              <w:t>2</w:t>
            </w:r>
          </w:p>
        </w:tc>
        <w:tc>
          <w:tcPr>
            <w:tcW w:w="991" w:type="dxa"/>
            <w:tcBorders>
              <w:top w:val="nil"/>
              <w:bottom w:val="nil"/>
            </w:tcBorders>
          </w:tcPr>
          <w:p w14:paraId="4DDAEACE"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626EC9F6" w14:textId="5405DF35" w:rsidR="007F0745" w:rsidRPr="00392FED" w:rsidRDefault="007F0745" w:rsidP="007F0745">
            <w:pPr>
              <w:jc w:val="center"/>
              <w:rPr>
                <w:sz w:val="16"/>
                <w:szCs w:val="16"/>
                <w:lang w:val="hy-AM"/>
              </w:rPr>
            </w:pPr>
            <w:r>
              <w:rPr>
                <w:rFonts w:ascii="GHEA Grapalat" w:hAnsi="GHEA Grapalat"/>
                <w:sz w:val="16"/>
                <w:szCs w:val="16"/>
                <w:lang w:val="hy-AM"/>
              </w:rPr>
              <w:t>2</w:t>
            </w:r>
          </w:p>
        </w:tc>
        <w:tc>
          <w:tcPr>
            <w:tcW w:w="1294" w:type="dxa"/>
          </w:tcPr>
          <w:p w14:paraId="4F46C486" w14:textId="77777777" w:rsidR="007F0745" w:rsidRPr="008C1FDE" w:rsidRDefault="007F0745" w:rsidP="007F0745">
            <w:pPr>
              <w:ind w:hanging="107"/>
              <w:rPr>
                <w:rFonts w:ascii="Sylfaen" w:hAnsi="Sylfaen" w:cs="Sylfaen"/>
                <w:sz w:val="18"/>
                <w:szCs w:val="18"/>
                <w:lang w:val="hy-AM"/>
              </w:rPr>
            </w:pPr>
          </w:p>
        </w:tc>
      </w:tr>
      <w:tr w:rsidR="007F0745" w:rsidRPr="00392FED" w14:paraId="2FA82826" w14:textId="77777777" w:rsidTr="00C26D45">
        <w:trPr>
          <w:gridAfter w:val="1"/>
          <w:wAfter w:w="360" w:type="dxa"/>
          <w:trHeight w:val="246"/>
        </w:trPr>
        <w:tc>
          <w:tcPr>
            <w:tcW w:w="708" w:type="dxa"/>
            <w:vAlign w:val="center"/>
          </w:tcPr>
          <w:p w14:paraId="498783BB" w14:textId="34DAE0E7" w:rsidR="007F0745" w:rsidRPr="00392FED" w:rsidRDefault="007F0745" w:rsidP="007F0745">
            <w:pPr>
              <w:jc w:val="center"/>
              <w:rPr>
                <w:sz w:val="18"/>
                <w:szCs w:val="18"/>
                <w:lang w:val="hy-AM"/>
              </w:rPr>
            </w:pPr>
            <w:r>
              <w:rPr>
                <w:rFonts w:ascii="Arial Armenian" w:hAnsi="Arial Armenian" w:cs="Calibri"/>
                <w:color w:val="000000"/>
                <w:sz w:val="16"/>
                <w:szCs w:val="16"/>
              </w:rPr>
              <w:t>82</w:t>
            </w:r>
          </w:p>
        </w:tc>
        <w:tc>
          <w:tcPr>
            <w:tcW w:w="1135" w:type="dxa"/>
            <w:vAlign w:val="center"/>
          </w:tcPr>
          <w:p w14:paraId="6ED57A5E" w14:textId="0050E613"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w:t>
            </w:r>
          </w:p>
        </w:tc>
        <w:tc>
          <w:tcPr>
            <w:tcW w:w="1134" w:type="dxa"/>
            <w:vAlign w:val="center"/>
          </w:tcPr>
          <w:p w14:paraId="0EC45566" w14:textId="3A971702" w:rsidR="007F0745" w:rsidRPr="00B84093" w:rsidRDefault="007F0745" w:rsidP="007F0745">
            <w:pPr>
              <w:rPr>
                <w:rFonts w:ascii="GHEA Grapalat" w:hAnsi="GHEA Grapalat"/>
                <w:b/>
                <w:bCs/>
                <w:sz w:val="18"/>
                <w:szCs w:val="18"/>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851" w:type="dxa"/>
            <w:vAlign w:val="center"/>
          </w:tcPr>
          <w:p w14:paraId="1D0CD73D"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515A72BB" w14:textId="77777777" w:rsidR="007F0745" w:rsidRPr="0038689B" w:rsidRDefault="007F0745" w:rsidP="007F0745">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 նախատեսված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15F05158" w14:textId="77777777" w:rsidR="007F0745" w:rsidRPr="0038689B" w:rsidRDefault="007F0745" w:rsidP="007F0745">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առնվազն 70%-ը, համատեղելի լինի HUMAN Humacount 5D սարքի խողովակաշարի և ծավալային տվիչի միակցիչի հետ։</w:t>
            </w:r>
          </w:p>
          <w:p w14:paraId="3F6D558A" w14:textId="77777777" w:rsidR="007F0745" w:rsidRPr="0038689B" w:rsidRDefault="007F0745" w:rsidP="007F0745">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Ունենա շտրիխ կոդ համատեղելի գերմանական HUMAN Diagnostics արտադրողի սարքերի կոդային ցանկի հետ։</w:t>
            </w:r>
          </w:p>
          <w:p w14:paraId="60776E4A" w14:textId="77777777" w:rsidR="007F0745" w:rsidRPr="0038689B" w:rsidRDefault="007F0745" w:rsidP="007F0745">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Պետք է ունենա HUMAN Diagnostics արտադրողի ռեագենտի քարտային նույնականացման համակարգի հետ համատեղելի RF-ID քարտ</w:t>
            </w:r>
          </w:p>
          <w:p w14:paraId="60CF00F2" w14:textId="77777777" w:rsidR="007F0745" w:rsidRPr="0038689B" w:rsidRDefault="007F0745" w:rsidP="007F0745">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p w14:paraId="00642B9E" w14:textId="77777777" w:rsidR="007F0745" w:rsidRPr="0038689B" w:rsidRDefault="007F0745" w:rsidP="007F0745">
            <w:pPr>
              <w:rPr>
                <w:rFonts w:ascii="Arial LatArm" w:hAnsi="Arial LatArm" w:cs="Calibri"/>
                <w:color w:val="000000"/>
                <w:sz w:val="16"/>
                <w:szCs w:val="16"/>
                <w:lang w:val="hy-AM"/>
              </w:rPr>
            </w:pPr>
          </w:p>
          <w:p w14:paraId="10AA06F2" w14:textId="77777777" w:rsidR="007F0745" w:rsidRPr="00A67821" w:rsidRDefault="007F0745" w:rsidP="007F0745">
            <w:pPr>
              <w:pStyle w:val="TableParagraph"/>
              <w:spacing w:before="3" w:line="214" w:lineRule="exact"/>
              <w:ind w:left="105"/>
              <w:rPr>
                <w:rFonts w:ascii="Calibri" w:hAnsi="Calibri" w:cs="Calibri"/>
                <w:color w:val="000000"/>
                <w:sz w:val="16"/>
                <w:szCs w:val="16"/>
                <w:lang w:val="hy-AM"/>
              </w:rPr>
            </w:pPr>
          </w:p>
        </w:tc>
        <w:tc>
          <w:tcPr>
            <w:tcW w:w="709" w:type="dxa"/>
            <w:vAlign w:val="center"/>
          </w:tcPr>
          <w:p w14:paraId="65D925D6" w14:textId="1DEA0EDD" w:rsidR="007F0745" w:rsidRDefault="007F0745" w:rsidP="007F0745">
            <w:pPr>
              <w:jc w:val="center"/>
              <w:rPr>
                <w:rFonts w:asciiTheme="minorHAnsi" w:hAnsiTheme="minorHAnsi" w:cstheme="minorBidi"/>
                <w:sz w:val="16"/>
                <w:szCs w:val="16"/>
                <w:lang w:val="hy-AM"/>
              </w:rPr>
            </w:pPr>
            <w:r>
              <w:rPr>
                <w:rFonts w:ascii="Calibri" w:hAnsi="Calibri" w:cs="Calibri"/>
                <w:sz w:val="16"/>
                <w:szCs w:val="16"/>
                <w:lang w:val="hy-AM"/>
              </w:rPr>
              <w:lastRenderedPageBreak/>
              <w:t>հատ</w:t>
            </w:r>
          </w:p>
        </w:tc>
        <w:tc>
          <w:tcPr>
            <w:tcW w:w="833" w:type="dxa"/>
            <w:vAlign w:val="bottom"/>
          </w:tcPr>
          <w:p w14:paraId="568D7E39"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0D3037BD" w14:textId="77777777" w:rsidR="007F0745" w:rsidRPr="002D3DC2" w:rsidRDefault="007F0745" w:rsidP="007F0745">
            <w:pPr>
              <w:jc w:val="center"/>
              <w:rPr>
                <w:rFonts w:ascii="Arial" w:hAnsi="Arial" w:cs="Arial"/>
                <w:sz w:val="16"/>
                <w:szCs w:val="16"/>
                <w:lang w:val="hy-AM"/>
              </w:rPr>
            </w:pPr>
          </w:p>
        </w:tc>
        <w:tc>
          <w:tcPr>
            <w:tcW w:w="727" w:type="dxa"/>
            <w:vAlign w:val="center"/>
          </w:tcPr>
          <w:p w14:paraId="0DD6F7C6" w14:textId="3748EC2F" w:rsidR="007F0745" w:rsidRPr="00392FED" w:rsidRDefault="007F0745" w:rsidP="007F0745">
            <w:pPr>
              <w:jc w:val="center"/>
              <w:rPr>
                <w:sz w:val="16"/>
                <w:szCs w:val="16"/>
                <w:lang w:val="hy-AM"/>
              </w:rPr>
            </w:pPr>
            <w:r>
              <w:rPr>
                <w:rFonts w:ascii="GHEA Grapalat" w:hAnsi="GHEA Grapalat"/>
                <w:sz w:val="16"/>
                <w:szCs w:val="16"/>
                <w:lang w:val="hy-AM"/>
              </w:rPr>
              <w:t>1</w:t>
            </w:r>
          </w:p>
        </w:tc>
        <w:tc>
          <w:tcPr>
            <w:tcW w:w="991" w:type="dxa"/>
            <w:tcBorders>
              <w:top w:val="nil"/>
              <w:bottom w:val="nil"/>
            </w:tcBorders>
          </w:tcPr>
          <w:p w14:paraId="0AEC1D8E"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F369406" w14:textId="03999C46" w:rsidR="007F0745" w:rsidRPr="00392FED" w:rsidRDefault="007F0745" w:rsidP="007F0745">
            <w:pPr>
              <w:jc w:val="center"/>
              <w:rPr>
                <w:sz w:val="16"/>
                <w:szCs w:val="16"/>
                <w:lang w:val="hy-AM"/>
              </w:rPr>
            </w:pPr>
            <w:r>
              <w:rPr>
                <w:rFonts w:ascii="GHEA Grapalat" w:hAnsi="GHEA Grapalat"/>
                <w:sz w:val="16"/>
                <w:szCs w:val="16"/>
                <w:lang w:val="hy-AM"/>
              </w:rPr>
              <w:t>1</w:t>
            </w:r>
          </w:p>
        </w:tc>
        <w:tc>
          <w:tcPr>
            <w:tcW w:w="1294" w:type="dxa"/>
          </w:tcPr>
          <w:p w14:paraId="0BD96FF1" w14:textId="77777777" w:rsidR="007F0745" w:rsidRPr="008C1FDE" w:rsidRDefault="007F0745" w:rsidP="007F0745">
            <w:pPr>
              <w:ind w:hanging="107"/>
              <w:rPr>
                <w:rFonts w:ascii="Sylfaen" w:hAnsi="Sylfaen" w:cs="Sylfaen"/>
                <w:sz w:val="18"/>
                <w:szCs w:val="18"/>
                <w:lang w:val="hy-AM"/>
              </w:rPr>
            </w:pPr>
          </w:p>
        </w:tc>
      </w:tr>
      <w:tr w:rsidR="007F0745" w:rsidRPr="00392FED" w14:paraId="678491D8" w14:textId="77777777" w:rsidTr="00C26D45">
        <w:trPr>
          <w:gridAfter w:val="1"/>
          <w:wAfter w:w="360" w:type="dxa"/>
          <w:trHeight w:val="246"/>
        </w:trPr>
        <w:tc>
          <w:tcPr>
            <w:tcW w:w="708" w:type="dxa"/>
            <w:vAlign w:val="center"/>
          </w:tcPr>
          <w:p w14:paraId="7CE90100" w14:textId="4BF2BC8F" w:rsidR="007F0745" w:rsidRPr="00392FED" w:rsidRDefault="007F0745" w:rsidP="007F0745">
            <w:pPr>
              <w:jc w:val="center"/>
              <w:rPr>
                <w:sz w:val="18"/>
                <w:szCs w:val="18"/>
                <w:lang w:val="hy-AM"/>
              </w:rPr>
            </w:pPr>
            <w:r>
              <w:rPr>
                <w:rFonts w:ascii="Arial Armenian" w:hAnsi="Arial Armenian" w:cs="Calibri"/>
                <w:color w:val="000000"/>
                <w:sz w:val="16"/>
                <w:szCs w:val="16"/>
              </w:rPr>
              <w:lastRenderedPageBreak/>
              <w:t>83</w:t>
            </w:r>
          </w:p>
        </w:tc>
        <w:tc>
          <w:tcPr>
            <w:tcW w:w="1135" w:type="dxa"/>
            <w:vAlign w:val="center"/>
          </w:tcPr>
          <w:p w14:paraId="11D8562A" w14:textId="370CCAB3" w:rsidR="007F0745" w:rsidRPr="00392FED" w:rsidRDefault="007F0745" w:rsidP="007F0745">
            <w:pPr>
              <w:rPr>
                <w:rFonts w:ascii="Sylfaen" w:hAnsi="Sylfaen" w:cstheme="minorBidi"/>
                <w:sz w:val="16"/>
                <w:szCs w:val="16"/>
                <w:lang w:val="hy-AM"/>
              </w:rPr>
            </w:pPr>
            <w:r w:rsidRPr="005F0734">
              <w:rPr>
                <w:rFonts w:ascii="Sylfaen" w:hAnsi="Sylfaen" w:cstheme="minorBidi"/>
                <w:sz w:val="16"/>
                <w:szCs w:val="16"/>
                <w:lang w:val="hy-AM"/>
              </w:rPr>
              <w:t>33691159</w:t>
            </w:r>
          </w:p>
        </w:tc>
        <w:tc>
          <w:tcPr>
            <w:tcW w:w="1134" w:type="dxa"/>
            <w:vAlign w:val="center"/>
          </w:tcPr>
          <w:p w14:paraId="336E31CC" w14:textId="00C90162" w:rsidR="007F0745" w:rsidRPr="00B84093" w:rsidRDefault="007F0745" w:rsidP="007F0745">
            <w:pPr>
              <w:rPr>
                <w:rFonts w:ascii="GHEA Grapalat" w:hAnsi="GHEA Grapalat"/>
                <w:b/>
                <w:bCs/>
                <w:sz w:val="18"/>
                <w:szCs w:val="18"/>
                <w:lang w:val="hy-AM"/>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851" w:type="dxa"/>
            <w:vAlign w:val="center"/>
          </w:tcPr>
          <w:p w14:paraId="25791CDA"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3254A473" w14:textId="3A46C399" w:rsidR="007F0745" w:rsidRPr="00A67821" w:rsidRDefault="007F0745" w:rsidP="007F0745">
            <w:pPr>
              <w:pStyle w:val="TableParagraph"/>
              <w:spacing w:before="3" w:line="214" w:lineRule="exact"/>
              <w:ind w:left="105"/>
              <w:rPr>
                <w:rFonts w:ascii="Calibri" w:hAnsi="Calibri" w:cs="Calibri"/>
                <w:color w:val="000000"/>
                <w:sz w:val="16"/>
                <w:szCs w:val="16"/>
                <w:lang w:val="hy-AM"/>
              </w:rPr>
            </w:pPr>
            <w:r w:rsidRPr="0038689B">
              <w:rPr>
                <w:rFonts w:ascii="Arial LatArm" w:hAnsi="Arial LatArm" w:cs="Calibri"/>
                <w:color w:val="000000"/>
                <w:sz w:val="16"/>
                <w:szCs w:val="16"/>
                <w:lang w:val="hy-AM"/>
              </w:rPr>
              <w:t>Գամագլուտամատ տրանսֆերազայի որոշման հավաքածու  ALAT ASAT</w:t>
            </w:r>
            <w:r w:rsidRPr="0019231F">
              <w:rPr>
                <w:rFonts w:ascii="GHEA Grapalat" w:hAnsi="GHEA Grapalat"/>
                <w:b/>
                <w:bCs/>
                <w:i/>
                <w:iCs/>
                <w:sz w:val="14"/>
                <w:szCs w:val="14"/>
                <w:lang w:val="hy-AM"/>
              </w:rPr>
              <w:t xml:space="preserve"> հավաքածու 1*50 մլ/50 թեստ </w:t>
            </w:r>
          </w:p>
        </w:tc>
        <w:tc>
          <w:tcPr>
            <w:tcW w:w="709" w:type="dxa"/>
            <w:vAlign w:val="center"/>
          </w:tcPr>
          <w:p w14:paraId="74358DAA" w14:textId="47CAAADC" w:rsidR="007F0745" w:rsidRDefault="007F0745" w:rsidP="007F0745">
            <w:pPr>
              <w:jc w:val="center"/>
              <w:rPr>
                <w:rFonts w:asciiTheme="minorHAnsi" w:hAnsiTheme="minorHAnsi" w:cstheme="minorBidi"/>
                <w:sz w:val="16"/>
                <w:szCs w:val="16"/>
                <w:lang w:val="hy-AM"/>
              </w:rPr>
            </w:pPr>
            <w:r>
              <w:rPr>
                <w:rFonts w:ascii="Calibri" w:hAnsi="Calibri" w:cs="Calibri"/>
                <w:sz w:val="16"/>
                <w:szCs w:val="16"/>
                <w:lang w:val="hy-AM"/>
              </w:rPr>
              <w:t>հատ</w:t>
            </w:r>
          </w:p>
        </w:tc>
        <w:tc>
          <w:tcPr>
            <w:tcW w:w="833" w:type="dxa"/>
            <w:vAlign w:val="bottom"/>
          </w:tcPr>
          <w:p w14:paraId="4588B44F"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87A16CA" w14:textId="77777777" w:rsidR="007F0745" w:rsidRPr="002D3DC2" w:rsidRDefault="007F0745" w:rsidP="007F0745">
            <w:pPr>
              <w:jc w:val="center"/>
              <w:rPr>
                <w:rFonts w:ascii="Arial" w:hAnsi="Arial" w:cs="Arial"/>
                <w:sz w:val="16"/>
                <w:szCs w:val="16"/>
                <w:lang w:val="hy-AM"/>
              </w:rPr>
            </w:pPr>
          </w:p>
        </w:tc>
        <w:tc>
          <w:tcPr>
            <w:tcW w:w="727" w:type="dxa"/>
            <w:vAlign w:val="center"/>
          </w:tcPr>
          <w:p w14:paraId="6EC8FFEC" w14:textId="45099CE7" w:rsidR="007F0745" w:rsidRPr="00392FED" w:rsidRDefault="007F0745" w:rsidP="007F0745">
            <w:pPr>
              <w:jc w:val="center"/>
              <w:rPr>
                <w:sz w:val="16"/>
                <w:szCs w:val="16"/>
                <w:lang w:val="hy-AM"/>
              </w:rPr>
            </w:pPr>
            <w:r>
              <w:rPr>
                <w:rFonts w:ascii="GHEA Grapalat" w:hAnsi="GHEA Grapalat"/>
                <w:sz w:val="16"/>
                <w:szCs w:val="16"/>
                <w:lang w:val="hy-AM"/>
              </w:rPr>
              <w:t>2</w:t>
            </w:r>
          </w:p>
        </w:tc>
        <w:tc>
          <w:tcPr>
            <w:tcW w:w="991" w:type="dxa"/>
            <w:tcBorders>
              <w:top w:val="nil"/>
              <w:bottom w:val="nil"/>
            </w:tcBorders>
          </w:tcPr>
          <w:p w14:paraId="300EF7F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494AD874" w14:textId="1CD521BD" w:rsidR="007F0745" w:rsidRPr="00392FED" w:rsidRDefault="007F0745" w:rsidP="007F0745">
            <w:pPr>
              <w:jc w:val="center"/>
              <w:rPr>
                <w:sz w:val="16"/>
                <w:szCs w:val="16"/>
                <w:lang w:val="hy-AM"/>
              </w:rPr>
            </w:pPr>
            <w:r>
              <w:rPr>
                <w:rFonts w:ascii="GHEA Grapalat" w:hAnsi="GHEA Grapalat"/>
                <w:sz w:val="16"/>
                <w:szCs w:val="16"/>
                <w:lang w:val="hy-AM"/>
              </w:rPr>
              <w:t>2</w:t>
            </w:r>
          </w:p>
        </w:tc>
        <w:tc>
          <w:tcPr>
            <w:tcW w:w="1294" w:type="dxa"/>
          </w:tcPr>
          <w:p w14:paraId="575EB64D" w14:textId="77777777" w:rsidR="007F0745" w:rsidRPr="008C1FDE" w:rsidRDefault="007F0745" w:rsidP="007F0745">
            <w:pPr>
              <w:ind w:hanging="107"/>
              <w:rPr>
                <w:rFonts w:ascii="Sylfaen" w:hAnsi="Sylfaen" w:cs="Sylfaen"/>
                <w:sz w:val="18"/>
                <w:szCs w:val="18"/>
                <w:lang w:val="hy-AM"/>
              </w:rPr>
            </w:pPr>
          </w:p>
        </w:tc>
      </w:tr>
      <w:tr w:rsidR="007F0745" w:rsidRPr="00392FED" w14:paraId="0F514273" w14:textId="77777777" w:rsidTr="00C26D45">
        <w:trPr>
          <w:gridAfter w:val="1"/>
          <w:wAfter w:w="360" w:type="dxa"/>
          <w:trHeight w:val="246"/>
        </w:trPr>
        <w:tc>
          <w:tcPr>
            <w:tcW w:w="708" w:type="dxa"/>
            <w:vAlign w:val="center"/>
          </w:tcPr>
          <w:p w14:paraId="1BB94E17" w14:textId="3B6EF6BE"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84</w:t>
            </w:r>
          </w:p>
        </w:tc>
        <w:tc>
          <w:tcPr>
            <w:tcW w:w="1135" w:type="dxa"/>
            <w:vAlign w:val="center"/>
          </w:tcPr>
          <w:p w14:paraId="2EF57FBB" w14:textId="77777777" w:rsidR="007F0745" w:rsidRPr="005F0734" w:rsidRDefault="007F0745" w:rsidP="007F0745">
            <w:pPr>
              <w:rPr>
                <w:rFonts w:ascii="Sylfaen" w:hAnsi="Sylfaen" w:cstheme="minorBidi"/>
                <w:sz w:val="16"/>
                <w:szCs w:val="16"/>
                <w:lang w:val="hy-AM"/>
              </w:rPr>
            </w:pPr>
          </w:p>
        </w:tc>
        <w:tc>
          <w:tcPr>
            <w:tcW w:w="1134" w:type="dxa"/>
            <w:vAlign w:val="center"/>
          </w:tcPr>
          <w:p w14:paraId="1B31E554"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64378A6D"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1C6594E"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715CD9C7" w14:textId="77777777" w:rsidR="007F0745" w:rsidRDefault="007F0745" w:rsidP="007F0745">
            <w:pPr>
              <w:jc w:val="center"/>
              <w:rPr>
                <w:rFonts w:ascii="Calibri" w:hAnsi="Calibri" w:cs="Calibri"/>
                <w:sz w:val="16"/>
                <w:szCs w:val="16"/>
                <w:lang w:val="hy-AM"/>
              </w:rPr>
            </w:pPr>
          </w:p>
        </w:tc>
        <w:tc>
          <w:tcPr>
            <w:tcW w:w="833" w:type="dxa"/>
            <w:vAlign w:val="bottom"/>
          </w:tcPr>
          <w:p w14:paraId="121B9C5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4849383A" w14:textId="77777777" w:rsidR="007F0745" w:rsidRPr="002D3DC2" w:rsidRDefault="007F0745" w:rsidP="007F0745">
            <w:pPr>
              <w:jc w:val="center"/>
              <w:rPr>
                <w:rFonts w:ascii="Arial" w:hAnsi="Arial" w:cs="Arial"/>
                <w:sz w:val="16"/>
                <w:szCs w:val="16"/>
                <w:lang w:val="hy-AM"/>
              </w:rPr>
            </w:pPr>
          </w:p>
        </w:tc>
        <w:tc>
          <w:tcPr>
            <w:tcW w:w="727" w:type="dxa"/>
            <w:vAlign w:val="center"/>
          </w:tcPr>
          <w:p w14:paraId="3BFEF09F"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3E61DEA6"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4BA76CCE" w14:textId="77777777" w:rsidR="007F0745" w:rsidRDefault="007F0745" w:rsidP="007F0745">
            <w:pPr>
              <w:jc w:val="center"/>
              <w:rPr>
                <w:rFonts w:ascii="GHEA Grapalat" w:hAnsi="GHEA Grapalat"/>
                <w:sz w:val="16"/>
                <w:szCs w:val="16"/>
                <w:lang w:val="hy-AM"/>
              </w:rPr>
            </w:pPr>
          </w:p>
        </w:tc>
        <w:tc>
          <w:tcPr>
            <w:tcW w:w="1294" w:type="dxa"/>
          </w:tcPr>
          <w:p w14:paraId="71060741" w14:textId="77777777" w:rsidR="007F0745" w:rsidRPr="008C1FDE" w:rsidRDefault="007F0745" w:rsidP="007F0745">
            <w:pPr>
              <w:ind w:hanging="107"/>
              <w:rPr>
                <w:rFonts w:ascii="Sylfaen" w:hAnsi="Sylfaen" w:cs="Sylfaen"/>
                <w:sz w:val="18"/>
                <w:szCs w:val="18"/>
                <w:lang w:val="hy-AM"/>
              </w:rPr>
            </w:pPr>
          </w:p>
        </w:tc>
      </w:tr>
      <w:tr w:rsidR="007F0745" w:rsidRPr="00392FED" w14:paraId="1197E955" w14:textId="77777777" w:rsidTr="00C26D45">
        <w:trPr>
          <w:gridAfter w:val="1"/>
          <w:wAfter w:w="360" w:type="dxa"/>
          <w:trHeight w:val="246"/>
        </w:trPr>
        <w:tc>
          <w:tcPr>
            <w:tcW w:w="708" w:type="dxa"/>
            <w:vAlign w:val="center"/>
          </w:tcPr>
          <w:p w14:paraId="4A0BFC3D" w14:textId="0BDF1DC0"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85</w:t>
            </w:r>
          </w:p>
        </w:tc>
        <w:tc>
          <w:tcPr>
            <w:tcW w:w="1135" w:type="dxa"/>
            <w:vAlign w:val="center"/>
          </w:tcPr>
          <w:p w14:paraId="48D895B0" w14:textId="77777777" w:rsidR="007F0745" w:rsidRPr="005F0734" w:rsidRDefault="007F0745" w:rsidP="007F0745">
            <w:pPr>
              <w:rPr>
                <w:rFonts w:ascii="Sylfaen" w:hAnsi="Sylfaen" w:cstheme="minorBidi"/>
                <w:sz w:val="16"/>
                <w:szCs w:val="16"/>
                <w:lang w:val="hy-AM"/>
              </w:rPr>
            </w:pPr>
          </w:p>
        </w:tc>
        <w:tc>
          <w:tcPr>
            <w:tcW w:w="1134" w:type="dxa"/>
            <w:vAlign w:val="center"/>
          </w:tcPr>
          <w:p w14:paraId="37F35F7F"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0EA36DD2"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2EB8CD3C"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02A63644" w14:textId="77777777" w:rsidR="007F0745" w:rsidRDefault="007F0745" w:rsidP="007F0745">
            <w:pPr>
              <w:jc w:val="center"/>
              <w:rPr>
                <w:rFonts w:ascii="Calibri" w:hAnsi="Calibri" w:cs="Calibri"/>
                <w:sz w:val="16"/>
                <w:szCs w:val="16"/>
                <w:lang w:val="hy-AM"/>
              </w:rPr>
            </w:pPr>
          </w:p>
        </w:tc>
        <w:tc>
          <w:tcPr>
            <w:tcW w:w="833" w:type="dxa"/>
            <w:vAlign w:val="bottom"/>
          </w:tcPr>
          <w:p w14:paraId="3D7C7C69"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6BBD9A57" w14:textId="77777777" w:rsidR="007F0745" w:rsidRPr="002D3DC2" w:rsidRDefault="007F0745" w:rsidP="007F0745">
            <w:pPr>
              <w:jc w:val="center"/>
              <w:rPr>
                <w:rFonts w:ascii="Arial" w:hAnsi="Arial" w:cs="Arial"/>
                <w:sz w:val="16"/>
                <w:szCs w:val="16"/>
                <w:lang w:val="hy-AM"/>
              </w:rPr>
            </w:pPr>
          </w:p>
        </w:tc>
        <w:tc>
          <w:tcPr>
            <w:tcW w:w="727" w:type="dxa"/>
            <w:vAlign w:val="center"/>
          </w:tcPr>
          <w:p w14:paraId="63D6F669"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48B80F4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582E2D25" w14:textId="77777777" w:rsidR="007F0745" w:rsidRDefault="007F0745" w:rsidP="007F0745">
            <w:pPr>
              <w:jc w:val="center"/>
              <w:rPr>
                <w:rFonts w:ascii="GHEA Grapalat" w:hAnsi="GHEA Grapalat"/>
                <w:sz w:val="16"/>
                <w:szCs w:val="16"/>
                <w:lang w:val="hy-AM"/>
              </w:rPr>
            </w:pPr>
          </w:p>
        </w:tc>
        <w:tc>
          <w:tcPr>
            <w:tcW w:w="1294" w:type="dxa"/>
          </w:tcPr>
          <w:p w14:paraId="7E86B9EE" w14:textId="77777777" w:rsidR="007F0745" w:rsidRPr="008C1FDE" w:rsidRDefault="007F0745" w:rsidP="007F0745">
            <w:pPr>
              <w:ind w:hanging="107"/>
              <w:rPr>
                <w:rFonts w:ascii="Sylfaen" w:hAnsi="Sylfaen" w:cs="Sylfaen"/>
                <w:sz w:val="18"/>
                <w:szCs w:val="18"/>
                <w:lang w:val="hy-AM"/>
              </w:rPr>
            </w:pPr>
          </w:p>
        </w:tc>
      </w:tr>
      <w:tr w:rsidR="007F0745" w:rsidRPr="00392FED" w14:paraId="103822CD" w14:textId="77777777" w:rsidTr="00C26D45">
        <w:trPr>
          <w:gridAfter w:val="1"/>
          <w:wAfter w:w="360" w:type="dxa"/>
          <w:trHeight w:val="246"/>
        </w:trPr>
        <w:tc>
          <w:tcPr>
            <w:tcW w:w="708" w:type="dxa"/>
            <w:vAlign w:val="center"/>
          </w:tcPr>
          <w:p w14:paraId="0E182869" w14:textId="549BB9F5"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86</w:t>
            </w:r>
          </w:p>
        </w:tc>
        <w:tc>
          <w:tcPr>
            <w:tcW w:w="1135" w:type="dxa"/>
            <w:vAlign w:val="center"/>
          </w:tcPr>
          <w:p w14:paraId="4FD3093A" w14:textId="77777777" w:rsidR="007F0745" w:rsidRPr="005F0734" w:rsidRDefault="007F0745" w:rsidP="007F0745">
            <w:pPr>
              <w:rPr>
                <w:rFonts w:ascii="Sylfaen" w:hAnsi="Sylfaen" w:cstheme="minorBidi"/>
                <w:sz w:val="16"/>
                <w:szCs w:val="16"/>
                <w:lang w:val="hy-AM"/>
              </w:rPr>
            </w:pPr>
          </w:p>
        </w:tc>
        <w:tc>
          <w:tcPr>
            <w:tcW w:w="1134" w:type="dxa"/>
            <w:vAlign w:val="center"/>
          </w:tcPr>
          <w:p w14:paraId="6E15E20A"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588D9005"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49DAE95B"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6E372438" w14:textId="77777777" w:rsidR="007F0745" w:rsidRDefault="007F0745" w:rsidP="007F0745">
            <w:pPr>
              <w:jc w:val="center"/>
              <w:rPr>
                <w:rFonts w:ascii="Calibri" w:hAnsi="Calibri" w:cs="Calibri"/>
                <w:sz w:val="16"/>
                <w:szCs w:val="16"/>
                <w:lang w:val="hy-AM"/>
              </w:rPr>
            </w:pPr>
          </w:p>
        </w:tc>
        <w:tc>
          <w:tcPr>
            <w:tcW w:w="833" w:type="dxa"/>
            <w:vAlign w:val="bottom"/>
          </w:tcPr>
          <w:p w14:paraId="5475623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645CB25" w14:textId="77777777" w:rsidR="007F0745" w:rsidRPr="002D3DC2" w:rsidRDefault="007F0745" w:rsidP="007F0745">
            <w:pPr>
              <w:jc w:val="center"/>
              <w:rPr>
                <w:rFonts w:ascii="Arial" w:hAnsi="Arial" w:cs="Arial"/>
                <w:sz w:val="16"/>
                <w:szCs w:val="16"/>
                <w:lang w:val="hy-AM"/>
              </w:rPr>
            </w:pPr>
          </w:p>
        </w:tc>
        <w:tc>
          <w:tcPr>
            <w:tcW w:w="727" w:type="dxa"/>
            <w:vAlign w:val="center"/>
          </w:tcPr>
          <w:p w14:paraId="2E8F2B40"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457B03CD"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B4DA93D" w14:textId="77777777" w:rsidR="007F0745" w:rsidRDefault="007F0745" w:rsidP="007F0745">
            <w:pPr>
              <w:jc w:val="center"/>
              <w:rPr>
                <w:rFonts w:ascii="GHEA Grapalat" w:hAnsi="GHEA Grapalat"/>
                <w:sz w:val="16"/>
                <w:szCs w:val="16"/>
                <w:lang w:val="hy-AM"/>
              </w:rPr>
            </w:pPr>
          </w:p>
        </w:tc>
        <w:tc>
          <w:tcPr>
            <w:tcW w:w="1294" w:type="dxa"/>
          </w:tcPr>
          <w:p w14:paraId="0D6253DE" w14:textId="77777777" w:rsidR="007F0745" w:rsidRPr="008C1FDE" w:rsidRDefault="007F0745" w:rsidP="007F0745">
            <w:pPr>
              <w:ind w:hanging="107"/>
              <w:rPr>
                <w:rFonts w:ascii="Sylfaen" w:hAnsi="Sylfaen" w:cs="Sylfaen"/>
                <w:sz w:val="18"/>
                <w:szCs w:val="18"/>
                <w:lang w:val="hy-AM"/>
              </w:rPr>
            </w:pPr>
          </w:p>
        </w:tc>
      </w:tr>
      <w:tr w:rsidR="007F0745" w:rsidRPr="00392FED" w14:paraId="24858D8C" w14:textId="77777777" w:rsidTr="00C26D45">
        <w:trPr>
          <w:gridAfter w:val="1"/>
          <w:wAfter w:w="360" w:type="dxa"/>
          <w:trHeight w:val="246"/>
        </w:trPr>
        <w:tc>
          <w:tcPr>
            <w:tcW w:w="708" w:type="dxa"/>
            <w:vAlign w:val="center"/>
          </w:tcPr>
          <w:p w14:paraId="209B8540" w14:textId="3293F4D3"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87</w:t>
            </w:r>
          </w:p>
        </w:tc>
        <w:tc>
          <w:tcPr>
            <w:tcW w:w="1135" w:type="dxa"/>
            <w:vAlign w:val="center"/>
          </w:tcPr>
          <w:p w14:paraId="09539FA0" w14:textId="77777777" w:rsidR="007F0745" w:rsidRPr="005F0734" w:rsidRDefault="007F0745" w:rsidP="007F0745">
            <w:pPr>
              <w:rPr>
                <w:rFonts w:ascii="Sylfaen" w:hAnsi="Sylfaen" w:cstheme="minorBidi"/>
                <w:sz w:val="16"/>
                <w:szCs w:val="16"/>
                <w:lang w:val="hy-AM"/>
              </w:rPr>
            </w:pPr>
          </w:p>
        </w:tc>
        <w:tc>
          <w:tcPr>
            <w:tcW w:w="1134" w:type="dxa"/>
            <w:vAlign w:val="center"/>
          </w:tcPr>
          <w:p w14:paraId="681F7984"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1A85A63B"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1446E0C8"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7E2A06BC" w14:textId="77777777" w:rsidR="007F0745" w:rsidRDefault="007F0745" w:rsidP="007F0745">
            <w:pPr>
              <w:jc w:val="center"/>
              <w:rPr>
                <w:rFonts w:ascii="Calibri" w:hAnsi="Calibri" w:cs="Calibri"/>
                <w:sz w:val="16"/>
                <w:szCs w:val="16"/>
                <w:lang w:val="hy-AM"/>
              </w:rPr>
            </w:pPr>
          </w:p>
        </w:tc>
        <w:tc>
          <w:tcPr>
            <w:tcW w:w="833" w:type="dxa"/>
            <w:vAlign w:val="bottom"/>
          </w:tcPr>
          <w:p w14:paraId="2D514F56"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235D6598" w14:textId="77777777" w:rsidR="007F0745" w:rsidRPr="002D3DC2" w:rsidRDefault="007F0745" w:rsidP="007F0745">
            <w:pPr>
              <w:jc w:val="center"/>
              <w:rPr>
                <w:rFonts w:ascii="Arial" w:hAnsi="Arial" w:cs="Arial"/>
                <w:sz w:val="16"/>
                <w:szCs w:val="16"/>
                <w:lang w:val="hy-AM"/>
              </w:rPr>
            </w:pPr>
          </w:p>
        </w:tc>
        <w:tc>
          <w:tcPr>
            <w:tcW w:w="727" w:type="dxa"/>
            <w:vAlign w:val="center"/>
          </w:tcPr>
          <w:p w14:paraId="510F3968"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501A25AB"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1623F7A0" w14:textId="77777777" w:rsidR="007F0745" w:rsidRDefault="007F0745" w:rsidP="007F0745">
            <w:pPr>
              <w:jc w:val="center"/>
              <w:rPr>
                <w:rFonts w:ascii="GHEA Grapalat" w:hAnsi="GHEA Grapalat"/>
                <w:sz w:val="16"/>
                <w:szCs w:val="16"/>
                <w:lang w:val="hy-AM"/>
              </w:rPr>
            </w:pPr>
          </w:p>
        </w:tc>
        <w:tc>
          <w:tcPr>
            <w:tcW w:w="1294" w:type="dxa"/>
          </w:tcPr>
          <w:p w14:paraId="7CDF7B2E" w14:textId="77777777" w:rsidR="007F0745" w:rsidRPr="008C1FDE" w:rsidRDefault="007F0745" w:rsidP="007F0745">
            <w:pPr>
              <w:ind w:hanging="107"/>
              <w:rPr>
                <w:rFonts w:ascii="Sylfaen" w:hAnsi="Sylfaen" w:cs="Sylfaen"/>
                <w:sz w:val="18"/>
                <w:szCs w:val="18"/>
                <w:lang w:val="hy-AM"/>
              </w:rPr>
            </w:pPr>
          </w:p>
        </w:tc>
      </w:tr>
      <w:tr w:rsidR="007F0745" w:rsidRPr="00392FED" w14:paraId="23555039" w14:textId="77777777" w:rsidTr="00C26D45">
        <w:trPr>
          <w:gridAfter w:val="1"/>
          <w:wAfter w:w="360" w:type="dxa"/>
          <w:trHeight w:val="246"/>
        </w:trPr>
        <w:tc>
          <w:tcPr>
            <w:tcW w:w="708" w:type="dxa"/>
            <w:vAlign w:val="center"/>
          </w:tcPr>
          <w:p w14:paraId="1717ECB1" w14:textId="1AF36676"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88</w:t>
            </w:r>
          </w:p>
        </w:tc>
        <w:tc>
          <w:tcPr>
            <w:tcW w:w="1135" w:type="dxa"/>
            <w:vAlign w:val="center"/>
          </w:tcPr>
          <w:p w14:paraId="0BDFF8DA" w14:textId="77777777" w:rsidR="007F0745" w:rsidRPr="005F0734" w:rsidRDefault="007F0745" w:rsidP="007F0745">
            <w:pPr>
              <w:rPr>
                <w:rFonts w:ascii="Sylfaen" w:hAnsi="Sylfaen" w:cstheme="minorBidi"/>
                <w:sz w:val="16"/>
                <w:szCs w:val="16"/>
                <w:lang w:val="hy-AM"/>
              </w:rPr>
            </w:pPr>
          </w:p>
        </w:tc>
        <w:tc>
          <w:tcPr>
            <w:tcW w:w="1134" w:type="dxa"/>
            <w:vAlign w:val="center"/>
          </w:tcPr>
          <w:p w14:paraId="2A5A7FAA"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6CE066A2"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77CE58CC"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4231855E" w14:textId="77777777" w:rsidR="007F0745" w:rsidRDefault="007F0745" w:rsidP="007F0745">
            <w:pPr>
              <w:jc w:val="center"/>
              <w:rPr>
                <w:rFonts w:ascii="Calibri" w:hAnsi="Calibri" w:cs="Calibri"/>
                <w:sz w:val="16"/>
                <w:szCs w:val="16"/>
                <w:lang w:val="hy-AM"/>
              </w:rPr>
            </w:pPr>
          </w:p>
        </w:tc>
        <w:tc>
          <w:tcPr>
            <w:tcW w:w="833" w:type="dxa"/>
            <w:vAlign w:val="bottom"/>
          </w:tcPr>
          <w:p w14:paraId="00D63959"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3562C8C6" w14:textId="77777777" w:rsidR="007F0745" w:rsidRPr="002D3DC2" w:rsidRDefault="007F0745" w:rsidP="007F0745">
            <w:pPr>
              <w:jc w:val="center"/>
              <w:rPr>
                <w:rFonts w:ascii="Arial" w:hAnsi="Arial" w:cs="Arial"/>
                <w:sz w:val="16"/>
                <w:szCs w:val="16"/>
                <w:lang w:val="hy-AM"/>
              </w:rPr>
            </w:pPr>
          </w:p>
        </w:tc>
        <w:tc>
          <w:tcPr>
            <w:tcW w:w="727" w:type="dxa"/>
            <w:vAlign w:val="center"/>
          </w:tcPr>
          <w:p w14:paraId="29BD2BAC"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59413F52"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372724D3" w14:textId="77777777" w:rsidR="007F0745" w:rsidRDefault="007F0745" w:rsidP="007F0745">
            <w:pPr>
              <w:jc w:val="center"/>
              <w:rPr>
                <w:rFonts w:ascii="GHEA Grapalat" w:hAnsi="GHEA Grapalat"/>
                <w:sz w:val="16"/>
                <w:szCs w:val="16"/>
                <w:lang w:val="hy-AM"/>
              </w:rPr>
            </w:pPr>
          </w:p>
        </w:tc>
        <w:tc>
          <w:tcPr>
            <w:tcW w:w="1294" w:type="dxa"/>
          </w:tcPr>
          <w:p w14:paraId="73BC8C0A" w14:textId="77777777" w:rsidR="007F0745" w:rsidRPr="008C1FDE" w:rsidRDefault="007F0745" w:rsidP="007F0745">
            <w:pPr>
              <w:ind w:hanging="107"/>
              <w:rPr>
                <w:rFonts w:ascii="Sylfaen" w:hAnsi="Sylfaen" w:cs="Sylfaen"/>
                <w:sz w:val="18"/>
                <w:szCs w:val="18"/>
                <w:lang w:val="hy-AM"/>
              </w:rPr>
            </w:pPr>
          </w:p>
        </w:tc>
      </w:tr>
      <w:tr w:rsidR="007F0745" w:rsidRPr="00392FED" w14:paraId="1953A5A0" w14:textId="77777777" w:rsidTr="00C26D45">
        <w:trPr>
          <w:gridAfter w:val="1"/>
          <w:wAfter w:w="360" w:type="dxa"/>
          <w:trHeight w:val="246"/>
        </w:trPr>
        <w:tc>
          <w:tcPr>
            <w:tcW w:w="708" w:type="dxa"/>
            <w:vAlign w:val="center"/>
          </w:tcPr>
          <w:p w14:paraId="24104798" w14:textId="3905B42E" w:rsidR="007F0745" w:rsidRDefault="007F0745" w:rsidP="007F0745">
            <w:pPr>
              <w:jc w:val="center"/>
              <w:rPr>
                <w:rFonts w:ascii="Arial Armenian" w:hAnsi="Arial Armenian" w:cs="Calibri"/>
                <w:color w:val="000000"/>
                <w:sz w:val="16"/>
                <w:szCs w:val="16"/>
              </w:rPr>
            </w:pPr>
            <w:r>
              <w:rPr>
                <w:rFonts w:ascii="Arial Armenian" w:hAnsi="Arial Armenian" w:cs="Calibri"/>
                <w:color w:val="000000"/>
                <w:sz w:val="16"/>
                <w:szCs w:val="16"/>
              </w:rPr>
              <w:t>89</w:t>
            </w:r>
          </w:p>
        </w:tc>
        <w:tc>
          <w:tcPr>
            <w:tcW w:w="1135" w:type="dxa"/>
            <w:vAlign w:val="center"/>
          </w:tcPr>
          <w:p w14:paraId="1F9759A1" w14:textId="77777777" w:rsidR="007F0745" w:rsidRPr="005F0734" w:rsidRDefault="007F0745" w:rsidP="007F0745">
            <w:pPr>
              <w:rPr>
                <w:rFonts w:ascii="Sylfaen" w:hAnsi="Sylfaen" w:cstheme="minorBidi"/>
                <w:sz w:val="16"/>
                <w:szCs w:val="16"/>
                <w:lang w:val="hy-AM"/>
              </w:rPr>
            </w:pPr>
          </w:p>
        </w:tc>
        <w:tc>
          <w:tcPr>
            <w:tcW w:w="1134" w:type="dxa"/>
            <w:vAlign w:val="center"/>
          </w:tcPr>
          <w:p w14:paraId="0C562CF0" w14:textId="77777777" w:rsidR="007F0745" w:rsidRPr="006375B2" w:rsidRDefault="007F0745" w:rsidP="007F0745">
            <w:pPr>
              <w:rPr>
                <w:rFonts w:ascii="Arial LatArm" w:hAnsi="Arial LatArm" w:cs="Calibri"/>
                <w:color w:val="000000"/>
                <w:sz w:val="16"/>
                <w:szCs w:val="16"/>
                <w:lang w:val="hy-AM"/>
              </w:rPr>
            </w:pPr>
          </w:p>
        </w:tc>
        <w:tc>
          <w:tcPr>
            <w:tcW w:w="851" w:type="dxa"/>
            <w:vAlign w:val="center"/>
          </w:tcPr>
          <w:p w14:paraId="6106B68C" w14:textId="77777777" w:rsidR="007F0745" w:rsidRPr="005F0734" w:rsidRDefault="007F0745" w:rsidP="007F0745">
            <w:pPr>
              <w:jc w:val="center"/>
              <w:rPr>
                <w:rFonts w:asciiTheme="minorHAnsi" w:hAnsiTheme="minorHAnsi" w:cstheme="minorBidi"/>
                <w:sz w:val="16"/>
                <w:szCs w:val="16"/>
                <w:lang w:val="hy-AM"/>
              </w:rPr>
            </w:pPr>
          </w:p>
        </w:tc>
        <w:tc>
          <w:tcPr>
            <w:tcW w:w="5668" w:type="dxa"/>
          </w:tcPr>
          <w:p w14:paraId="5995FE03" w14:textId="77777777" w:rsidR="007F0745" w:rsidRPr="0038689B" w:rsidRDefault="007F0745" w:rsidP="007F0745">
            <w:pPr>
              <w:pStyle w:val="TableParagraph"/>
              <w:spacing w:before="3" w:line="214" w:lineRule="exact"/>
              <w:ind w:left="105"/>
              <w:rPr>
                <w:rFonts w:ascii="Arial LatArm" w:hAnsi="Arial LatArm" w:cs="Calibri"/>
                <w:color w:val="000000"/>
                <w:sz w:val="16"/>
                <w:szCs w:val="16"/>
                <w:lang w:val="hy-AM"/>
              </w:rPr>
            </w:pPr>
          </w:p>
        </w:tc>
        <w:tc>
          <w:tcPr>
            <w:tcW w:w="709" w:type="dxa"/>
            <w:vAlign w:val="center"/>
          </w:tcPr>
          <w:p w14:paraId="6A3E9B2B" w14:textId="77777777" w:rsidR="007F0745" w:rsidRDefault="007F0745" w:rsidP="007F0745">
            <w:pPr>
              <w:jc w:val="center"/>
              <w:rPr>
                <w:rFonts w:ascii="Calibri" w:hAnsi="Calibri" w:cs="Calibri"/>
                <w:sz w:val="16"/>
                <w:szCs w:val="16"/>
                <w:lang w:val="hy-AM"/>
              </w:rPr>
            </w:pPr>
          </w:p>
        </w:tc>
        <w:tc>
          <w:tcPr>
            <w:tcW w:w="833" w:type="dxa"/>
            <w:vAlign w:val="bottom"/>
          </w:tcPr>
          <w:p w14:paraId="7ED3B7E7" w14:textId="77777777" w:rsidR="007F0745" w:rsidRPr="002D3DC2" w:rsidRDefault="007F0745" w:rsidP="007F0745">
            <w:pPr>
              <w:jc w:val="center"/>
              <w:rPr>
                <w:rFonts w:ascii="GHEA Grapalat" w:hAnsi="GHEA Grapalat"/>
                <w:sz w:val="18"/>
                <w:szCs w:val="18"/>
                <w:lang w:val="hy-AM"/>
              </w:rPr>
            </w:pPr>
          </w:p>
        </w:tc>
        <w:tc>
          <w:tcPr>
            <w:tcW w:w="850" w:type="dxa"/>
            <w:vAlign w:val="bottom"/>
          </w:tcPr>
          <w:p w14:paraId="1B431FB7" w14:textId="77777777" w:rsidR="007F0745" w:rsidRPr="002D3DC2" w:rsidRDefault="007F0745" w:rsidP="007F0745">
            <w:pPr>
              <w:jc w:val="center"/>
              <w:rPr>
                <w:rFonts w:ascii="Arial" w:hAnsi="Arial" w:cs="Arial"/>
                <w:sz w:val="16"/>
                <w:szCs w:val="16"/>
                <w:lang w:val="hy-AM"/>
              </w:rPr>
            </w:pPr>
          </w:p>
        </w:tc>
        <w:tc>
          <w:tcPr>
            <w:tcW w:w="727" w:type="dxa"/>
            <w:vAlign w:val="center"/>
          </w:tcPr>
          <w:p w14:paraId="792480A0" w14:textId="77777777" w:rsidR="007F0745" w:rsidRDefault="007F0745" w:rsidP="007F0745">
            <w:pPr>
              <w:jc w:val="center"/>
              <w:rPr>
                <w:rFonts w:ascii="GHEA Grapalat" w:hAnsi="GHEA Grapalat"/>
                <w:sz w:val="16"/>
                <w:szCs w:val="16"/>
                <w:lang w:val="hy-AM"/>
              </w:rPr>
            </w:pPr>
          </w:p>
        </w:tc>
        <w:tc>
          <w:tcPr>
            <w:tcW w:w="991" w:type="dxa"/>
            <w:tcBorders>
              <w:top w:val="nil"/>
              <w:bottom w:val="nil"/>
            </w:tcBorders>
          </w:tcPr>
          <w:p w14:paraId="08676F77" w14:textId="77777777" w:rsidR="007F0745" w:rsidRPr="00924E07" w:rsidRDefault="007F0745" w:rsidP="007F0745">
            <w:pPr>
              <w:jc w:val="center"/>
              <w:rPr>
                <w:rFonts w:ascii="GHEA Grapalat" w:hAnsi="GHEA Grapalat"/>
                <w:sz w:val="20"/>
                <w:szCs w:val="20"/>
                <w:lang w:val="hy-AM"/>
              </w:rPr>
            </w:pPr>
          </w:p>
        </w:tc>
        <w:tc>
          <w:tcPr>
            <w:tcW w:w="693" w:type="dxa"/>
            <w:vAlign w:val="center"/>
          </w:tcPr>
          <w:p w14:paraId="032BED18" w14:textId="77777777" w:rsidR="007F0745" w:rsidRDefault="007F0745" w:rsidP="007F0745">
            <w:pPr>
              <w:jc w:val="center"/>
              <w:rPr>
                <w:rFonts w:ascii="GHEA Grapalat" w:hAnsi="GHEA Grapalat"/>
                <w:sz w:val="16"/>
                <w:szCs w:val="16"/>
                <w:lang w:val="hy-AM"/>
              </w:rPr>
            </w:pPr>
          </w:p>
        </w:tc>
        <w:tc>
          <w:tcPr>
            <w:tcW w:w="1294" w:type="dxa"/>
          </w:tcPr>
          <w:p w14:paraId="4733626C" w14:textId="77777777" w:rsidR="007F0745" w:rsidRPr="008C1FDE" w:rsidRDefault="007F0745" w:rsidP="007F0745">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5CC75287" w14:textId="77777777" w:rsidR="007F0745"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w:t>
      </w:r>
    </w:p>
    <w:p w14:paraId="19FB720E" w14:textId="40F9E891" w:rsidR="00071D1C" w:rsidRDefault="007F0745" w:rsidP="00EF3662">
      <w:pPr>
        <w:jc w:val="center"/>
        <w:rPr>
          <w:rFonts w:ascii="GHEA Grapalat" w:hAnsi="GHEA Grapalat" w:cs="Sylfaen"/>
          <w:sz w:val="18"/>
        </w:rPr>
      </w:pPr>
      <w:r w:rsidRPr="00A71D81">
        <w:rPr>
          <w:rFonts w:ascii="GHEA Grapalat" w:hAnsi="GHEA Grapalat" w:cs="Sylfaen"/>
          <w:sz w:val="18"/>
        </w:rPr>
        <w:t>Մ</w:t>
      </w:r>
    </w:p>
    <w:p w14:paraId="38E27C44" w14:textId="77777777" w:rsidR="007F0745" w:rsidRPr="00A71D81" w:rsidRDefault="007F0745" w:rsidP="00EF3662">
      <w:pPr>
        <w:jc w:val="center"/>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3992"/>
        <w:gridCol w:w="474"/>
        <w:gridCol w:w="474"/>
        <w:gridCol w:w="474"/>
        <w:gridCol w:w="474"/>
        <w:gridCol w:w="474"/>
        <w:gridCol w:w="474"/>
        <w:gridCol w:w="474"/>
        <w:gridCol w:w="474"/>
        <w:gridCol w:w="474"/>
        <w:gridCol w:w="474"/>
        <w:gridCol w:w="474"/>
        <w:gridCol w:w="474"/>
        <w:gridCol w:w="1497"/>
      </w:tblGrid>
      <w:tr w:rsidR="007F0745" w:rsidRPr="00A71D81" w14:paraId="0884D63B" w14:textId="77777777" w:rsidTr="005A6975">
        <w:tc>
          <w:tcPr>
            <w:tcW w:w="14160" w:type="dxa"/>
            <w:gridSpan w:val="16"/>
          </w:tcPr>
          <w:p w14:paraId="6C22A79B"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lang w:val="es-ES"/>
              </w:rPr>
              <w:t>Ապրանքի</w:t>
            </w:r>
          </w:p>
        </w:tc>
      </w:tr>
      <w:tr w:rsidR="007F0745" w:rsidRPr="007C4EBF" w14:paraId="4CAAFDAB" w14:textId="77777777" w:rsidTr="005A6975">
        <w:tc>
          <w:tcPr>
            <w:tcW w:w="1461" w:type="dxa"/>
            <w:vAlign w:val="center"/>
          </w:tcPr>
          <w:p w14:paraId="6B1B3EB7"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22" w:type="dxa"/>
            <w:vAlign w:val="center"/>
          </w:tcPr>
          <w:p w14:paraId="0F41F5E8"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992" w:type="dxa"/>
            <w:vAlign w:val="center"/>
          </w:tcPr>
          <w:p w14:paraId="70838FD5"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rPr>
              <w:t>անվանումը</w:t>
            </w:r>
          </w:p>
        </w:tc>
        <w:tc>
          <w:tcPr>
            <w:tcW w:w="7169" w:type="dxa"/>
            <w:gridSpan w:val="13"/>
            <w:vAlign w:val="center"/>
          </w:tcPr>
          <w:p w14:paraId="0231D452" w14:textId="77777777" w:rsidR="007F0745" w:rsidRPr="00A71D81" w:rsidRDefault="007F0745" w:rsidP="005A697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7F0745" w:rsidRPr="00A71D81" w14:paraId="0B42919F" w14:textId="77777777" w:rsidTr="005A6975">
        <w:trPr>
          <w:trHeight w:val="1538"/>
        </w:trPr>
        <w:tc>
          <w:tcPr>
            <w:tcW w:w="1461" w:type="dxa"/>
          </w:tcPr>
          <w:p w14:paraId="56D26595" w14:textId="77777777" w:rsidR="007F0745" w:rsidRPr="00A71D81" w:rsidRDefault="007F0745" w:rsidP="005A6975">
            <w:pPr>
              <w:jc w:val="center"/>
              <w:rPr>
                <w:rFonts w:ascii="GHEA Grapalat" w:hAnsi="GHEA Grapalat"/>
                <w:sz w:val="20"/>
                <w:lang w:val="es-ES"/>
              </w:rPr>
            </w:pPr>
          </w:p>
        </w:tc>
        <w:tc>
          <w:tcPr>
            <w:tcW w:w="1522" w:type="dxa"/>
          </w:tcPr>
          <w:p w14:paraId="608FFB84" w14:textId="77777777" w:rsidR="007F0745" w:rsidRPr="00A71D81" w:rsidRDefault="007F0745" w:rsidP="005A6975">
            <w:pPr>
              <w:jc w:val="center"/>
              <w:rPr>
                <w:rFonts w:ascii="GHEA Grapalat" w:hAnsi="GHEA Grapalat"/>
                <w:sz w:val="20"/>
                <w:lang w:val="es-ES"/>
              </w:rPr>
            </w:pPr>
          </w:p>
        </w:tc>
        <w:tc>
          <w:tcPr>
            <w:tcW w:w="3992" w:type="dxa"/>
          </w:tcPr>
          <w:p w14:paraId="0EB0D07F" w14:textId="77777777" w:rsidR="007F0745" w:rsidRPr="00A71D81" w:rsidRDefault="007F0745" w:rsidP="005A6975">
            <w:pPr>
              <w:jc w:val="center"/>
              <w:rPr>
                <w:rFonts w:ascii="GHEA Grapalat" w:hAnsi="GHEA Grapalat"/>
                <w:sz w:val="20"/>
                <w:lang w:val="es-ES"/>
              </w:rPr>
            </w:pPr>
          </w:p>
        </w:tc>
        <w:tc>
          <w:tcPr>
            <w:tcW w:w="474" w:type="dxa"/>
            <w:textDirection w:val="btLr"/>
            <w:vAlign w:val="center"/>
          </w:tcPr>
          <w:p w14:paraId="303B4DF0"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6E29B3B2"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0DFA6C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F0D13F4"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23C3495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5E05B74"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5B213F5D"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588C4E7"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0AF69DE6"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32143B13"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D2B1C6C"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9EE30E2"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1" w:type="dxa"/>
            <w:vAlign w:val="center"/>
          </w:tcPr>
          <w:p w14:paraId="11D5F2D2" w14:textId="77777777" w:rsidR="007F0745" w:rsidRPr="00A71D81" w:rsidRDefault="007F0745" w:rsidP="005A697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7D115EA" w14:textId="77777777" w:rsidR="007F0745" w:rsidRPr="00A71D81" w:rsidRDefault="007F0745" w:rsidP="005A6975">
            <w:pPr>
              <w:jc w:val="center"/>
              <w:rPr>
                <w:rFonts w:ascii="GHEA Grapalat" w:hAnsi="GHEA Grapalat"/>
                <w:sz w:val="18"/>
                <w:lang w:val="es-ES"/>
              </w:rPr>
            </w:pPr>
          </w:p>
        </w:tc>
      </w:tr>
      <w:tr w:rsidR="007F0745" w:rsidRPr="00A71D81" w14:paraId="383A84E7" w14:textId="77777777" w:rsidTr="005A6975">
        <w:trPr>
          <w:trHeight w:val="444"/>
        </w:trPr>
        <w:tc>
          <w:tcPr>
            <w:tcW w:w="1461" w:type="dxa"/>
          </w:tcPr>
          <w:p w14:paraId="13D92B8C" w14:textId="77777777" w:rsidR="007F0745" w:rsidRPr="00A71D81" w:rsidRDefault="007F0745" w:rsidP="005A6975">
            <w:pPr>
              <w:jc w:val="center"/>
              <w:rPr>
                <w:rFonts w:ascii="GHEA Grapalat" w:hAnsi="GHEA Grapalat"/>
                <w:sz w:val="20"/>
                <w:lang w:val="es-ES"/>
              </w:rPr>
            </w:pPr>
            <w:r w:rsidRPr="00A50AB2">
              <w:rPr>
                <w:sz w:val="16"/>
                <w:szCs w:val="16"/>
              </w:rPr>
              <w:t>1</w:t>
            </w:r>
          </w:p>
        </w:tc>
        <w:tc>
          <w:tcPr>
            <w:tcW w:w="1522" w:type="dxa"/>
            <w:vAlign w:val="center"/>
          </w:tcPr>
          <w:p w14:paraId="0D6868D6" w14:textId="77777777" w:rsidR="007F0745" w:rsidRPr="005F0734" w:rsidRDefault="007F0745" w:rsidP="005A6975">
            <w:pPr>
              <w:rPr>
                <w:rFonts w:ascii="Sylfaen" w:hAnsi="Sylfaen" w:cstheme="minorBidi"/>
                <w:sz w:val="16"/>
                <w:szCs w:val="16"/>
                <w:lang w:val="hy-AM"/>
              </w:rPr>
            </w:pPr>
            <w:r w:rsidRPr="005F0734">
              <w:rPr>
                <w:rFonts w:ascii="Sylfaen" w:hAnsi="Sylfaen" w:cstheme="minorBidi"/>
                <w:sz w:val="16"/>
                <w:szCs w:val="16"/>
                <w:lang w:val="hy-AM"/>
              </w:rPr>
              <w:t>33611100</w:t>
            </w:r>
          </w:p>
          <w:p w14:paraId="798A9E73" w14:textId="77777777" w:rsidR="007F0745" w:rsidRPr="00A71D81" w:rsidRDefault="007F0745" w:rsidP="005A6975">
            <w:pPr>
              <w:jc w:val="center"/>
              <w:rPr>
                <w:rFonts w:ascii="GHEA Grapalat" w:hAnsi="GHEA Grapalat"/>
                <w:sz w:val="20"/>
                <w:lang w:val="es-ES"/>
              </w:rPr>
            </w:pPr>
          </w:p>
        </w:tc>
        <w:tc>
          <w:tcPr>
            <w:tcW w:w="3992" w:type="dxa"/>
            <w:vAlign w:val="center"/>
          </w:tcPr>
          <w:p w14:paraId="55ED9145" w14:textId="77777777" w:rsidR="007F0745" w:rsidRPr="00A71D81" w:rsidRDefault="007F0745" w:rsidP="005A6975">
            <w:pPr>
              <w:jc w:val="center"/>
              <w:rPr>
                <w:rFonts w:ascii="GHEA Grapalat" w:hAnsi="GHEA Grapalat"/>
                <w:sz w:val="20"/>
                <w:lang w:val="es-ES"/>
              </w:rPr>
            </w:pPr>
            <w:r>
              <w:rPr>
                <w:rFonts w:asciiTheme="minorHAnsi" w:hAnsiTheme="minorHAnsi" w:cstheme="minorBidi"/>
                <w:sz w:val="16"/>
                <w:szCs w:val="16"/>
                <w:lang w:val="hy-AM"/>
              </w:rPr>
              <w:t>Անաստրազոլ</w:t>
            </w:r>
          </w:p>
        </w:tc>
        <w:tc>
          <w:tcPr>
            <w:tcW w:w="474" w:type="dxa"/>
          </w:tcPr>
          <w:p w14:paraId="15EAE8B3" w14:textId="77777777" w:rsidR="007F0745" w:rsidRPr="00A71D81" w:rsidRDefault="007F0745" w:rsidP="005A6975">
            <w:pPr>
              <w:jc w:val="center"/>
              <w:rPr>
                <w:rFonts w:ascii="GHEA Grapalat" w:hAnsi="GHEA Grapalat"/>
                <w:lang w:val="pt-BR"/>
              </w:rPr>
            </w:pPr>
            <w:r w:rsidRPr="00A71D81">
              <w:rPr>
                <w:rFonts w:ascii="GHEA Grapalat" w:hAnsi="GHEA Grapalat"/>
                <w:sz w:val="20"/>
                <w:lang w:val="pt-BR"/>
              </w:rPr>
              <w:t>... %</w:t>
            </w:r>
          </w:p>
        </w:tc>
        <w:tc>
          <w:tcPr>
            <w:tcW w:w="474" w:type="dxa"/>
          </w:tcPr>
          <w:p w14:paraId="6FEDCC54" w14:textId="77777777" w:rsidR="007F0745" w:rsidRPr="00A71D81" w:rsidRDefault="007F0745" w:rsidP="005A6975">
            <w:pPr>
              <w:jc w:val="center"/>
              <w:rPr>
                <w:rFonts w:ascii="GHEA Grapalat" w:hAnsi="GHEA Grapalat"/>
                <w:lang w:val="pt-BR"/>
              </w:rPr>
            </w:pPr>
            <w:r w:rsidRPr="00A71D81">
              <w:rPr>
                <w:rFonts w:ascii="GHEA Grapalat" w:hAnsi="GHEA Grapalat"/>
                <w:sz w:val="20"/>
                <w:lang w:val="pt-BR"/>
              </w:rPr>
              <w:t>... %</w:t>
            </w:r>
          </w:p>
        </w:tc>
        <w:tc>
          <w:tcPr>
            <w:tcW w:w="474" w:type="dxa"/>
          </w:tcPr>
          <w:p w14:paraId="10C4A04A" w14:textId="77777777" w:rsidR="007F0745" w:rsidRPr="00A71D81" w:rsidRDefault="007F0745" w:rsidP="005A69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245EE67"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2FD7D61D"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63DD135"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C8F9A5A"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C2115BB"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C4B9920"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B3E3393"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3C4D44CD"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B55415D" w14:textId="77777777" w:rsidR="007F0745" w:rsidRPr="00A71D81" w:rsidRDefault="007F0745" w:rsidP="005A6975">
            <w:pPr>
              <w:jc w:val="center"/>
              <w:rPr>
                <w:rFonts w:ascii="GHEA Grapalat" w:hAnsi="GHEA Grapalat" w:cs="Arial"/>
                <w:sz w:val="18"/>
                <w:szCs w:val="18"/>
                <w:lang w:val="pt-BR"/>
              </w:rPr>
            </w:pPr>
            <w:r w:rsidRPr="00CC0B88">
              <w:rPr>
                <w:rFonts w:ascii="GHEA Grapalat" w:hAnsi="GHEA Grapalat"/>
                <w:sz w:val="20"/>
                <w:lang w:val="pt-BR"/>
              </w:rPr>
              <w:t>... %</w:t>
            </w:r>
          </w:p>
        </w:tc>
        <w:tc>
          <w:tcPr>
            <w:tcW w:w="1481" w:type="dxa"/>
          </w:tcPr>
          <w:p w14:paraId="10B98546" w14:textId="77777777" w:rsidR="007F0745" w:rsidRPr="00A71D81" w:rsidRDefault="007F0745" w:rsidP="005A6975">
            <w:pPr>
              <w:jc w:val="center"/>
              <w:rPr>
                <w:rFonts w:ascii="GHEA Grapalat" w:hAnsi="GHEA Grapalat"/>
                <w:b/>
                <w:lang w:val="pt-BR"/>
              </w:rPr>
            </w:pPr>
            <w:r w:rsidRPr="00CC0B88">
              <w:rPr>
                <w:rFonts w:ascii="GHEA Grapalat" w:hAnsi="GHEA Grapalat"/>
                <w:sz w:val="20"/>
                <w:lang w:val="pt-BR"/>
              </w:rPr>
              <w:t>... %</w:t>
            </w:r>
          </w:p>
        </w:tc>
      </w:tr>
      <w:tr w:rsidR="007F0745" w:rsidRPr="00A71D81" w14:paraId="20F8D42E" w14:textId="77777777" w:rsidTr="005A6975">
        <w:trPr>
          <w:trHeight w:val="444"/>
        </w:trPr>
        <w:tc>
          <w:tcPr>
            <w:tcW w:w="1461" w:type="dxa"/>
          </w:tcPr>
          <w:p w14:paraId="38096DC8" w14:textId="77777777" w:rsidR="007F0745" w:rsidRPr="00A71D81" w:rsidRDefault="007F0745" w:rsidP="005A6975">
            <w:pPr>
              <w:jc w:val="center"/>
              <w:rPr>
                <w:rFonts w:ascii="GHEA Grapalat" w:hAnsi="GHEA Grapalat"/>
                <w:sz w:val="20"/>
                <w:lang w:val="es-ES"/>
              </w:rPr>
            </w:pPr>
            <w:r w:rsidRPr="00A50AB2">
              <w:rPr>
                <w:sz w:val="16"/>
                <w:szCs w:val="16"/>
              </w:rPr>
              <w:t>2</w:t>
            </w:r>
          </w:p>
        </w:tc>
        <w:tc>
          <w:tcPr>
            <w:tcW w:w="1522" w:type="dxa"/>
            <w:vAlign w:val="center"/>
          </w:tcPr>
          <w:p w14:paraId="5CC55FA8" w14:textId="77777777" w:rsidR="007F0745" w:rsidRPr="005F0734" w:rsidRDefault="007F0745" w:rsidP="005A6975">
            <w:pPr>
              <w:rPr>
                <w:rFonts w:ascii="Sylfaen" w:hAnsi="Sylfaen" w:cstheme="minorBidi"/>
                <w:sz w:val="16"/>
                <w:szCs w:val="16"/>
                <w:lang w:val="hy-AM"/>
              </w:rPr>
            </w:pPr>
            <w:r w:rsidRPr="005F0734">
              <w:rPr>
                <w:rFonts w:ascii="Sylfaen" w:hAnsi="Sylfaen" w:cstheme="minorBidi"/>
                <w:sz w:val="16"/>
                <w:szCs w:val="16"/>
                <w:lang w:val="hy-AM"/>
              </w:rPr>
              <w:t>33611100</w:t>
            </w:r>
          </w:p>
          <w:p w14:paraId="1AF38D3F" w14:textId="77777777" w:rsidR="007F0745" w:rsidRPr="00A71D81" w:rsidRDefault="007F0745" w:rsidP="005A6975">
            <w:pPr>
              <w:jc w:val="center"/>
              <w:rPr>
                <w:rFonts w:ascii="GHEA Grapalat" w:hAnsi="GHEA Grapalat"/>
                <w:sz w:val="20"/>
                <w:lang w:val="es-ES"/>
              </w:rPr>
            </w:pPr>
          </w:p>
        </w:tc>
        <w:tc>
          <w:tcPr>
            <w:tcW w:w="3992" w:type="dxa"/>
            <w:vAlign w:val="center"/>
          </w:tcPr>
          <w:p w14:paraId="0C7E5BD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Օմեպրազոլ</w:t>
            </w:r>
          </w:p>
        </w:tc>
        <w:tc>
          <w:tcPr>
            <w:tcW w:w="474" w:type="dxa"/>
          </w:tcPr>
          <w:p w14:paraId="66970D0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C3E1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6725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E1F3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175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B7B3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6406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5CFF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429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4BE8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310E7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0413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85B48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7C7D6D6" w14:textId="77777777" w:rsidTr="005A6975">
        <w:trPr>
          <w:trHeight w:val="444"/>
        </w:trPr>
        <w:tc>
          <w:tcPr>
            <w:tcW w:w="1461" w:type="dxa"/>
          </w:tcPr>
          <w:p w14:paraId="04F0AA5A" w14:textId="77777777" w:rsidR="007F0745" w:rsidRPr="00A71D81" w:rsidRDefault="007F0745" w:rsidP="005A6975">
            <w:pPr>
              <w:jc w:val="center"/>
              <w:rPr>
                <w:rFonts w:ascii="GHEA Grapalat" w:hAnsi="GHEA Grapalat"/>
                <w:sz w:val="20"/>
                <w:lang w:val="es-ES"/>
              </w:rPr>
            </w:pPr>
            <w:r>
              <w:rPr>
                <w:sz w:val="16"/>
                <w:szCs w:val="16"/>
              </w:rPr>
              <w:t>3</w:t>
            </w:r>
          </w:p>
        </w:tc>
        <w:tc>
          <w:tcPr>
            <w:tcW w:w="1522" w:type="dxa"/>
            <w:vAlign w:val="center"/>
          </w:tcPr>
          <w:p w14:paraId="1FC3F6AB"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33611120</w:t>
            </w:r>
          </w:p>
        </w:tc>
        <w:tc>
          <w:tcPr>
            <w:tcW w:w="3992" w:type="dxa"/>
            <w:vAlign w:val="center"/>
          </w:tcPr>
          <w:p w14:paraId="3BDACBE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ֆամոտիդին 40մգ</w:t>
            </w:r>
          </w:p>
        </w:tc>
        <w:tc>
          <w:tcPr>
            <w:tcW w:w="474" w:type="dxa"/>
          </w:tcPr>
          <w:p w14:paraId="53CCFED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A229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EF32C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B26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7557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B4702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3FC8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AC84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1159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A469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BF4E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F1F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A158C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81856A1" w14:textId="77777777" w:rsidTr="005A6975">
        <w:trPr>
          <w:trHeight w:val="444"/>
        </w:trPr>
        <w:tc>
          <w:tcPr>
            <w:tcW w:w="1461" w:type="dxa"/>
          </w:tcPr>
          <w:p w14:paraId="0889B054" w14:textId="77777777" w:rsidR="007F0745" w:rsidRPr="00A71D81" w:rsidRDefault="007F0745" w:rsidP="005A6975">
            <w:pPr>
              <w:jc w:val="center"/>
              <w:rPr>
                <w:rFonts w:ascii="GHEA Grapalat" w:hAnsi="GHEA Grapalat"/>
                <w:sz w:val="20"/>
                <w:lang w:val="es-ES"/>
              </w:rPr>
            </w:pPr>
            <w:r>
              <w:rPr>
                <w:sz w:val="16"/>
                <w:szCs w:val="16"/>
              </w:rPr>
              <w:t>4</w:t>
            </w:r>
          </w:p>
        </w:tc>
        <w:tc>
          <w:tcPr>
            <w:tcW w:w="1522" w:type="dxa"/>
            <w:vAlign w:val="center"/>
          </w:tcPr>
          <w:p w14:paraId="253E3F2A"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33611120</w:t>
            </w:r>
          </w:p>
        </w:tc>
        <w:tc>
          <w:tcPr>
            <w:tcW w:w="3992" w:type="dxa"/>
            <w:vAlign w:val="center"/>
          </w:tcPr>
          <w:p w14:paraId="6009EE0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ֆամոտիդին 20մգ</w:t>
            </w:r>
          </w:p>
        </w:tc>
        <w:tc>
          <w:tcPr>
            <w:tcW w:w="474" w:type="dxa"/>
          </w:tcPr>
          <w:p w14:paraId="77FD25C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E6B8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0E59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C5159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D946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763D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1734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44564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AF581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D2F9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BA24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219D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89646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F6A572D" w14:textId="77777777" w:rsidTr="005A6975">
        <w:trPr>
          <w:trHeight w:val="444"/>
        </w:trPr>
        <w:tc>
          <w:tcPr>
            <w:tcW w:w="1461" w:type="dxa"/>
          </w:tcPr>
          <w:p w14:paraId="18C03DBA" w14:textId="77777777" w:rsidR="007F0745" w:rsidRPr="00A71D81" w:rsidRDefault="007F0745" w:rsidP="005A6975">
            <w:pPr>
              <w:jc w:val="center"/>
              <w:rPr>
                <w:rFonts w:ascii="GHEA Grapalat" w:hAnsi="GHEA Grapalat"/>
                <w:sz w:val="20"/>
                <w:lang w:val="es-ES"/>
              </w:rPr>
            </w:pPr>
            <w:r>
              <w:rPr>
                <w:sz w:val="16"/>
                <w:szCs w:val="16"/>
              </w:rPr>
              <w:t>5</w:t>
            </w:r>
          </w:p>
        </w:tc>
        <w:tc>
          <w:tcPr>
            <w:tcW w:w="1522" w:type="dxa"/>
            <w:vAlign w:val="center"/>
          </w:tcPr>
          <w:p w14:paraId="220CB6E1"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33611130</w:t>
            </w:r>
          </w:p>
        </w:tc>
        <w:tc>
          <w:tcPr>
            <w:tcW w:w="3992" w:type="dxa"/>
            <w:vAlign w:val="center"/>
          </w:tcPr>
          <w:p w14:paraId="5CD092F4" w14:textId="77777777" w:rsidR="007F0745" w:rsidRPr="00A71D81" w:rsidRDefault="007F0745" w:rsidP="005A6975">
            <w:pPr>
              <w:jc w:val="center"/>
              <w:rPr>
                <w:rFonts w:ascii="GHEA Grapalat" w:hAnsi="GHEA Grapalat"/>
                <w:sz w:val="20"/>
                <w:lang w:val="es-ES"/>
              </w:rPr>
            </w:pPr>
            <w:r w:rsidRPr="007E57AF">
              <w:rPr>
                <w:rFonts w:asciiTheme="minorHAnsi" w:hAnsiTheme="minorHAnsi" w:cstheme="minorBidi"/>
                <w:sz w:val="16"/>
                <w:szCs w:val="16"/>
                <w:lang w:val="hy-AM"/>
              </w:rPr>
              <w:t>ատրոպին (ատրոպինի սուլֆատ) 1մլ</w:t>
            </w:r>
          </w:p>
        </w:tc>
        <w:tc>
          <w:tcPr>
            <w:tcW w:w="474" w:type="dxa"/>
          </w:tcPr>
          <w:p w14:paraId="48A283D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8A9D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889C0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6D3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7F5A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C9B2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D937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46099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B3C3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724A7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9FCF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33BF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3506CC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C479778" w14:textId="77777777" w:rsidTr="005A6975">
        <w:trPr>
          <w:trHeight w:val="444"/>
        </w:trPr>
        <w:tc>
          <w:tcPr>
            <w:tcW w:w="1461" w:type="dxa"/>
          </w:tcPr>
          <w:p w14:paraId="6D9F325D" w14:textId="77777777" w:rsidR="007F0745" w:rsidRPr="00A71D81" w:rsidRDefault="007F0745" w:rsidP="005A6975">
            <w:pPr>
              <w:jc w:val="center"/>
              <w:rPr>
                <w:rFonts w:ascii="GHEA Grapalat" w:hAnsi="GHEA Grapalat"/>
                <w:sz w:val="20"/>
                <w:lang w:val="es-ES"/>
              </w:rPr>
            </w:pPr>
            <w:r>
              <w:rPr>
                <w:sz w:val="16"/>
                <w:szCs w:val="16"/>
              </w:rPr>
              <w:t>6</w:t>
            </w:r>
          </w:p>
        </w:tc>
        <w:tc>
          <w:tcPr>
            <w:tcW w:w="1522" w:type="dxa"/>
            <w:vAlign w:val="center"/>
          </w:tcPr>
          <w:p w14:paraId="0F5C028A"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33611160</w:t>
            </w:r>
          </w:p>
        </w:tc>
        <w:tc>
          <w:tcPr>
            <w:tcW w:w="3992" w:type="dxa"/>
            <w:vAlign w:val="center"/>
          </w:tcPr>
          <w:p w14:paraId="57DA193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մետոկլոպրամիդ (մետոկլոպրամիդի հիդրոքլորիդ)</w:t>
            </w:r>
          </w:p>
        </w:tc>
        <w:tc>
          <w:tcPr>
            <w:tcW w:w="474" w:type="dxa"/>
          </w:tcPr>
          <w:p w14:paraId="6506057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D29D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B9F2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5B1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CDB76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0275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63F7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21080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3CE0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2919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197A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86C0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F85D4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8CD03C8" w14:textId="77777777" w:rsidTr="005A6975">
        <w:trPr>
          <w:trHeight w:val="444"/>
        </w:trPr>
        <w:tc>
          <w:tcPr>
            <w:tcW w:w="1461" w:type="dxa"/>
          </w:tcPr>
          <w:p w14:paraId="318A8F9E" w14:textId="77777777" w:rsidR="007F0745" w:rsidRPr="00A71D81" w:rsidRDefault="007F0745" w:rsidP="005A6975">
            <w:pPr>
              <w:jc w:val="center"/>
              <w:rPr>
                <w:rFonts w:ascii="GHEA Grapalat" w:hAnsi="GHEA Grapalat"/>
                <w:sz w:val="20"/>
                <w:lang w:val="es-ES"/>
              </w:rPr>
            </w:pPr>
            <w:r>
              <w:rPr>
                <w:sz w:val="16"/>
                <w:szCs w:val="16"/>
              </w:rPr>
              <w:t>7</w:t>
            </w:r>
          </w:p>
        </w:tc>
        <w:tc>
          <w:tcPr>
            <w:tcW w:w="1522" w:type="dxa"/>
            <w:vAlign w:val="center"/>
          </w:tcPr>
          <w:p w14:paraId="2BB45CA4"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33611210</w:t>
            </w:r>
          </w:p>
        </w:tc>
        <w:tc>
          <w:tcPr>
            <w:tcW w:w="3992" w:type="dxa"/>
            <w:vAlign w:val="center"/>
          </w:tcPr>
          <w:p w14:paraId="4152DAE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Սուլֆասալազին</w:t>
            </w:r>
          </w:p>
        </w:tc>
        <w:tc>
          <w:tcPr>
            <w:tcW w:w="474" w:type="dxa"/>
          </w:tcPr>
          <w:p w14:paraId="22A52CF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A86B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E56B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E2AF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710B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C736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8D8A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0CBC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AEFF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8CDC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FC45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F1E5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8F2E1C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6221C51" w14:textId="77777777" w:rsidTr="005A6975">
        <w:trPr>
          <w:trHeight w:val="444"/>
        </w:trPr>
        <w:tc>
          <w:tcPr>
            <w:tcW w:w="1461" w:type="dxa"/>
          </w:tcPr>
          <w:p w14:paraId="4C170418" w14:textId="77777777" w:rsidR="007F0745" w:rsidRPr="00A71D81" w:rsidRDefault="007F0745" w:rsidP="005A6975">
            <w:pPr>
              <w:jc w:val="center"/>
              <w:rPr>
                <w:rFonts w:ascii="GHEA Grapalat" w:hAnsi="GHEA Grapalat"/>
                <w:sz w:val="20"/>
                <w:lang w:val="es-ES"/>
              </w:rPr>
            </w:pPr>
            <w:r>
              <w:rPr>
                <w:sz w:val="16"/>
                <w:szCs w:val="16"/>
              </w:rPr>
              <w:lastRenderedPageBreak/>
              <w:t>8</w:t>
            </w:r>
          </w:p>
        </w:tc>
        <w:tc>
          <w:tcPr>
            <w:tcW w:w="1522" w:type="dxa"/>
            <w:vAlign w:val="center"/>
          </w:tcPr>
          <w:p w14:paraId="2A04F0E6"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33621290</w:t>
            </w:r>
          </w:p>
        </w:tc>
        <w:tc>
          <w:tcPr>
            <w:tcW w:w="3992" w:type="dxa"/>
            <w:vAlign w:val="center"/>
          </w:tcPr>
          <w:p w14:paraId="1A9A7BC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էպինեֆրին (էպինեֆրինի հիդրոտարտրատ) ամպ 1մլ</w:t>
            </w:r>
          </w:p>
        </w:tc>
        <w:tc>
          <w:tcPr>
            <w:tcW w:w="474" w:type="dxa"/>
          </w:tcPr>
          <w:p w14:paraId="338B3B1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5B05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2C2B5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87C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1F31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B9B9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606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631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CAD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D2B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890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5204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877C7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860DB76" w14:textId="77777777" w:rsidTr="005A6975">
        <w:trPr>
          <w:trHeight w:val="444"/>
        </w:trPr>
        <w:tc>
          <w:tcPr>
            <w:tcW w:w="1461" w:type="dxa"/>
          </w:tcPr>
          <w:p w14:paraId="35A4FDA8" w14:textId="77777777" w:rsidR="007F0745" w:rsidRPr="00A71D81" w:rsidRDefault="007F0745" w:rsidP="005A6975">
            <w:pPr>
              <w:jc w:val="center"/>
              <w:rPr>
                <w:rFonts w:ascii="GHEA Grapalat" w:hAnsi="GHEA Grapalat"/>
                <w:sz w:val="20"/>
                <w:lang w:val="es-ES"/>
              </w:rPr>
            </w:pPr>
            <w:r>
              <w:rPr>
                <w:sz w:val="16"/>
                <w:szCs w:val="16"/>
                <w:lang w:val="hy-AM"/>
              </w:rPr>
              <w:t>9</w:t>
            </w:r>
          </w:p>
        </w:tc>
        <w:tc>
          <w:tcPr>
            <w:tcW w:w="1522" w:type="dxa"/>
            <w:vAlign w:val="center"/>
          </w:tcPr>
          <w:p w14:paraId="15A3F2A5"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4DA06AE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կոֆեին նատրիումի բենզոատ</w:t>
            </w:r>
          </w:p>
        </w:tc>
        <w:tc>
          <w:tcPr>
            <w:tcW w:w="474" w:type="dxa"/>
          </w:tcPr>
          <w:p w14:paraId="1E31D3E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BBA7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CFD6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275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956A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2CA9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7CFE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306A2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6537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101C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1B4D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7189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A81C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69E1EDC" w14:textId="77777777" w:rsidTr="005A6975">
        <w:trPr>
          <w:trHeight w:val="444"/>
        </w:trPr>
        <w:tc>
          <w:tcPr>
            <w:tcW w:w="1461" w:type="dxa"/>
          </w:tcPr>
          <w:p w14:paraId="56D003B3" w14:textId="77777777" w:rsidR="007F0745" w:rsidRPr="00A71D81" w:rsidRDefault="007F0745" w:rsidP="005A6975">
            <w:pPr>
              <w:jc w:val="center"/>
              <w:rPr>
                <w:rFonts w:ascii="GHEA Grapalat" w:hAnsi="GHEA Grapalat"/>
                <w:sz w:val="20"/>
                <w:lang w:val="es-ES"/>
              </w:rPr>
            </w:pPr>
            <w:r>
              <w:rPr>
                <w:sz w:val="16"/>
                <w:szCs w:val="16"/>
                <w:lang w:val="hy-AM"/>
              </w:rPr>
              <w:t>10</w:t>
            </w:r>
          </w:p>
        </w:tc>
        <w:tc>
          <w:tcPr>
            <w:tcW w:w="1522" w:type="dxa"/>
            <w:vAlign w:val="center"/>
          </w:tcPr>
          <w:p w14:paraId="052ACEF6"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56525A2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Կվամատել</w:t>
            </w:r>
          </w:p>
        </w:tc>
        <w:tc>
          <w:tcPr>
            <w:tcW w:w="474" w:type="dxa"/>
          </w:tcPr>
          <w:p w14:paraId="305A73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20DCF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C90B8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CFF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799F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F3B93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61D1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67FE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8CF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68BF6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349F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8DB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DC2D6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8457983" w14:textId="77777777" w:rsidTr="005A6975">
        <w:trPr>
          <w:trHeight w:val="444"/>
        </w:trPr>
        <w:tc>
          <w:tcPr>
            <w:tcW w:w="1461" w:type="dxa"/>
          </w:tcPr>
          <w:p w14:paraId="5B12BA75" w14:textId="77777777" w:rsidR="007F0745" w:rsidRPr="00A71D81" w:rsidRDefault="007F0745" w:rsidP="005A6975">
            <w:pPr>
              <w:jc w:val="center"/>
              <w:rPr>
                <w:rFonts w:ascii="GHEA Grapalat" w:hAnsi="GHEA Grapalat"/>
                <w:sz w:val="20"/>
                <w:lang w:val="es-ES"/>
              </w:rPr>
            </w:pPr>
            <w:r>
              <w:rPr>
                <w:sz w:val="16"/>
                <w:szCs w:val="16"/>
                <w:lang w:val="hy-AM"/>
              </w:rPr>
              <w:t>11</w:t>
            </w:r>
          </w:p>
        </w:tc>
        <w:tc>
          <w:tcPr>
            <w:tcW w:w="1522" w:type="dxa"/>
            <w:vAlign w:val="center"/>
          </w:tcPr>
          <w:p w14:paraId="788800DA"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33621380</w:t>
            </w:r>
          </w:p>
        </w:tc>
        <w:tc>
          <w:tcPr>
            <w:tcW w:w="3992" w:type="dxa"/>
            <w:vAlign w:val="center"/>
          </w:tcPr>
          <w:p w14:paraId="1495B00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դիգoքսին 0,25մգ</w:t>
            </w:r>
          </w:p>
        </w:tc>
        <w:tc>
          <w:tcPr>
            <w:tcW w:w="474" w:type="dxa"/>
          </w:tcPr>
          <w:p w14:paraId="4D8F71C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CF30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51B0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7BC0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3962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2431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8C0B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ADFE4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FFFF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121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7718F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065B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0F23E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DD93005" w14:textId="77777777" w:rsidTr="005A6975">
        <w:trPr>
          <w:trHeight w:val="444"/>
        </w:trPr>
        <w:tc>
          <w:tcPr>
            <w:tcW w:w="1461" w:type="dxa"/>
          </w:tcPr>
          <w:p w14:paraId="5C53590D" w14:textId="77777777" w:rsidR="007F0745" w:rsidRPr="00A71D81" w:rsidRDefault="007F0745" w:rsidP="005A6975">
            <w:pPr>
              <w:jc w:val="center"/>
              <w:rPr>
                <w:rFonts w:ascii="GHEA Grapalat" w:hAnsi="GHEA Grapalat"/>
                <w:sz w:val="20"/>
                <w:lang w:val="es-ES"/>
              </w:rPr>
            </w:pPr>
            <w:r>
              <w:rPr>
                <w:sz w:val="16"/>
                <w:szCs w:val="16"/>
              </w:rPr>
              <w:t>12</w:t>
            </w:r>
          </w:p>
        </w:tc>
        <w:tc>
          <w:tcPr>
            <w:tcW w:w="1522" w:type="dxa"/>
            <w:vAlign w:val="center"/>
          </w:tcPr>
          <w:p w14:paraId="048C25F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33621420</w:t>
            </w:r>
          </w:p>
        </w:tc>
        <w:tc>
          <w:tcPr>
            <w:tcW w:w="3992" w:type="dxa"/>
            <w:vAlign w:val="center"/>
          </w:tcPr>
          <w:p w14:paraId="0F99FB5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ատորվաստատին (ատորվաստատին կալցիումի հեմիհիդրատ)</w:t>
            </w:r>
          </w:p>
        </w:tc>
        <w:tc>
          <w:tcPr>
            <w:tcW w:w="474" w:type="dxa"/>
          </w:tcPr>
          <w:p w14:paraId="214C9E7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8DF6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E480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E32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5F98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6738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656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5058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4E42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50DA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9E21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92C1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921B9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6BD9C61" w14:textId="77777777" w:rsidTr="005A6975">
        <w:trPr>
          <w:trHeight w:val="444"/>
        </w:trPr>
        <w:tc>
          <w:tcPr>
            <w:tcW w:w="1461" w:type="dxa"/>
          </w:tcPr>
          <w:p w14:paraId="0013EDB6" w14:textId="77777777" w:rsidR="007F0745" w:rsidRPr="00A71D81" w:rsidRDefault="007F0745" w:rsidP="005A6975">
            <w:pPr>
              <w:jc w:val="center"/>
              <w:rPr>
                <w:rFonts w:ascii="GHEA Grapalat" w:hAnsi="GHEA Grapalat"/>
                <w:sz w:val="20"/>
                <w:lang w:val="es-ES"/>
              </w:rPr>
            </w:pPr>
            <w:r>
              <w:rPr>
                <w:sz w:val="16"/>
                <w:szCs w:val="16"/>
              </w:rPr>
              <w:t>13</w:t>
            </w:r>
          </w:p>
        </w:tc>
        <w:tc>
          <w:tcPr>
            <w:tcW w:w="1522" w:type="dxa"/>
            <w:vAlign w:val="center"/>
          </w:tcPr>
          <w:p w14:paraId="179313F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33621520</w:t>
            </w:r>
          </w:p>
        </w:tc>
        <w:tc>
          <w:tcPr>
            <w:tcW w:w="3992" w:type="dxa"/>
            <w:vAlign w:val="center"/>
          </w:tcPr>
          <w:p w14:paraId="0070E09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էնալապրիլ (էնալապրիլի մալեատ)</w:t>
            </w:r>
          </w:p>
        </w:tc>
        <w:tc>
          <w:tcPr>
            <w:tcW w:w="474" w:type="dxa"/>
          </w:tcPr>
          <w:p w14:paraId="0563DDE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4DCA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1B78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9A72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0E74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69EE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B85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158B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7C7B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A5A5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5852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621C6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6E8A9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8D3327F" w14:textId="77777777" w:rsidTr="005A6975">
        <w:trPr>
          <w:trHeight w:val="444"/>
        </w:trPr>
        <w:tc>
          <w:tcPr>
            <w:tcW w:w="1461" w:type="dxa"/>
          </w:tcPr>
          <w:p w14:paraId="53250F60" w14:textId="77777777" w:rsidR="007F0745" w:rsidRPr="00A71D81" w:rsidRDefault="007F0745" w:rsidP="005A6975">
            <w:pPr>
              <w:jc w:val="center"/>
              <w:rPr>
                <w:rFonts w:ascii="GHEA Grapalat" w:hAnsi="GHEA Grapalat"/>
                <w:sz w:val="20"/>
                <w:lang w:val="es-ES"/>
              </w:rPr>
            </w:pPr>
            <w:r>
              <w:rPr>
                <w:sz w:val="16"/>
                <w:szCs w:val="16"/>
              </w:rPr>
              <w:t>14</w:t>
            </w:r>
          </w:p>
        </w:tc>
        <w:tc>
          <w:tcPr>
            <w:tcW w:w="1522" w:type="dxa"/>
            <w:vAlign w:val="center"/>
          </w:tcPr>
          <w:p w14:paraId="4FCBC36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33621580</w:t>
            </w:r>
          </w:p>
        </w:tc>
        <w:tc>
          <w:tcPr>
            <w:tcW w:w="3992" w:type="dxa"/>
            <w:vAlign w:val="center"/>
          </w:tcPr>
          <w:p w14:paraId="5714CF2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Հիդրոքլորոթիազիդ</w:t>
            </w:r>
          </w:p>
        </w:tc>
        <w:tc>
          <w:tcPr>
            <w:tcW w:w="474" w:type="dxa"/>
          </w:tcPr>
          <w:p w14:paraId="545B67C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AA078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EA62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C1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E049B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79CE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E83B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44D6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5B0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BAEE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5D61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8D8E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625F2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A40003D" w14:textId="77777777" w:rsidTr="005A6975">
        <w:trPr>
          <w:trHeight w:val="444"/>
        </w:trPr>
        <w:tc>
          <w:tcPr>
            <w:tcW w:w="1461" w:type="dxa"/>
          </w:tcPr>
          <w:p w14:paraId="7944EA41" w14:textId="77777777" w:rsidR="007F0745" w:rsidRPr="00A71D81" w:rsidRDefault="007F0745" w:rsidP="005A6975">
            <w:pPr>
              <w:jc w:val="center"/>
              <w:rPr>
                <w:rFonts w:ascii="GHEA Grapalat" w:hAnsi="GHEA Grapalat"/>
                <w:sz w:val="20"/>
                <w:lang w:val="es-ES"/>
              </w:rPr>
            </w:pPr>
            <w:r>
              <w:rPr>
                <w:sz w:val="16"/>
                <w:szCs w:val="16"/>
                <w:lang w:val="hy-AM"/>
              </w:rPr>
              <w:t>15</w:t>
            </w:r>
          </w:p>
        </w:tc>
        <w:tc>
          <w:tcPr>
            <w:tcW w:w="1522" w:type="dxa"/>
            <w:vAlign w:val="center"/>
          </w:tcPr>
          <w:p w14:paraId="63DBC1B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00A2635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ֆուրոսեմիդ 40մգ</w:t>
            </w:r>
          </w:p>
        </w:tc>
        <w:tc>
          <w:tcPr>
            <w:tcW w:w="474" w:type="dxa"/>
          </w:tcPr>
          <w:p w14:paraId="70CACC3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A17C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E132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21A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0749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64DB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3496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B90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8463A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EFE3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FA33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8654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85E71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CF6CD47" w14:textId="77777777" w:rsidTr="005A6975">
        <w:trPr>
          <w:trHeight w:val="444"/>
        </w:trPr>
        <w:tc>
          <w:tcPr>
            <w:tcW w:w="1461" w:type="dxa"/>
          </w:tcPr>
          <w:p w14:paraId="4456044B" w14:textId="77777777" w:rsidR="007F0745" w:rsidRPr="00A71D81" w:rsidRDefault="007F0745" w:rsidP="005A6975">
            <w:pPr>
              <w:jc w:val="center"/>
              <w:rPr>
                <w:rFonts w:ascii="GHEA Grapalat" w:hAnsi="GHEA Grapalat"/>
                <w:sz w:val="20"/>
                <w:lang w:val="es-ES"/>
              </w:rPr>
            </w:pPr>
            <w:r>
              <w:rPr>
                <w:sz w:val="16"/>
                <w:szCs w:val="16"/>
                <w:lang w:val="hy-AM"/>
              </w:rPr>
              <w:t>16</w:t>
            </w:r>
          </w:p>
        </w:tc>
        <w:tc>
          <w:tcPr>
            <w:tcW w:w="1522" w:type="dxa"/>
            <w:vAlign w:val="center"/>
          </w:tcPr>
          <w:p w14:paraId="32EF8CC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2AF9B9B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ֆուրոսեմիդ 2մլ</w:t>
            </w:r>
          </w:p>
        </w:tc>
        <w:tc>
          <w:tcPr>
            <w:tcW w:w="474" w:type="dxa"/>
          </w:tcPr>
          <w:p w14:paraId="495582A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157B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E0F2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7E3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8A80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77BD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313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1D5C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62BDD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18BE2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31BE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9363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067E6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F0DF3BA" w14:textId="77777777" w:rsidTr="005A6975">
        <w:trPr>
          <w:trHeight w:val="444"/>
        </w:trPr>
        <w:tc>
          <w:tcPr>
            <w:tcW w:w="1461" w:type="dxa"/>
          </w:tcPr>
          <w:p w14:paraId="332DF0B7" w14:textId="77777777" w:rsidR="007F0745" w:rsidRPr="00A71D81" w:rsidRDefault="007F0745" w:rsidP="005A6975">
            <w:pPr>
              <w:jc w:val="center"/>
              <w:rPr>
                <w:rFonts w:ascii="GHEA Grapalat" w:hAnsi="GHEA Grapalat"/>
                <w:sz w:val="20"/>
                <w:lang w:val="es-ES"/>
              </w:rPr>
            </w:pPr>
            <w:r>
              <w:rPr>
                <w:sz w:val="16"/>
                <w:szCs w:val="16"/>
                <w:lang w:val="hy-AM"/>
              </w:rPr>
              <w:t>17</w:t>
            </w:r>
          </w:p>
        </w:tc>
        <w:tc>
          <w:tcPr>
            <w:tcW w:w="1522" w:type="dxa"/>
            <w:vAlign w:val="center"/>
          </w:tcPr>
          <w:p w14:paraId="047860B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33621620</w:t>
            </w:r>
          </w:p>
        </w:tc>
        <w:tc>
          <w:tcPr>
            <w:tcW w:w="3992" w:type="dxa"/>
            <w:vAlign w:val="center"/>
          </w:tcPr>
          <w:p w14:paraId="19241EB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Սպիրոնոլակտոն</w:t>
            </w:r>
          </w:p>
        </w:tc>
        <w:tc>
          <w:tcPr>
            <w:tcW w:w="474" w:type="dxa"/>
          </w:tcPr>
          <w:p w14:paraId="19BADCC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360C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59B5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671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FB09E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B866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2EAC0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8962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8935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3ED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50924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07B4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B95709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90CE9D7" w14:textId="77777777" w:rsidTr="005A6975">
        <w:trPr>
          <w:trHeight w:val="444"/>
        </w:trPr>
        <w:tc>
          <w:tcPr>
            <w:tcW w:w="1461" w:type="dxa"/>
          </w:tcPr>
          <w:p w14:paraId="354C0581" w14:textId="77777777" w:rsidR="007F0745" w:rsidRPr="00A71D81" w:rsidRDefault="007F0745" w:rsidP="005A6975">
            <w:pPr>
              <w:jc w:val="center"/>
              <w:rPr>
                <w:rFonts w:ascii="GHEA Grapalat" w:hAnsi="GHEA Grapalat"/>
                <w:sz w:val="20"/>
                <w:lang w:val="es-ES"/>
              </w:rPr>
            </w:pPr>
            <w:r>
              <w:rPr>
                <w:rFonts w:ascii="Sylfaen" w:hAnsi="Sylfaen"/>
                <w:sz w:val="16"/>
                <w:szCs w:val="16"/>
                <w:lang w:val="hy-AM"/>
              </w:rPr>
              <w:t>18</w:t>
            </w:r>
          </w:p>
        </w:tc>
        <w:tc>
          <w:tcPr>
            <w:tcW w:w="1522" w:type="dxa"/>
            <w:vAlign w:val="center"/>
          </w:tcPr>
          <w:p w14:paraId="407C050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33621710</w:t>
            </w:r>
          </w:p>
        </w:tc>
        <w:tc>
          <w:tcPr>
            <w:tcW w:w="3992" w:type="dxa"/>
            <w:vAlign w:val="center"/>
          </w:tcPr>
          <w:p w14:paraId="70D984E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ատենոլոլ 50մգ</w:t>
            </w:r>
          </w:p>
        </w:tc>
        <w:tc>
          <w:tcPr>
            <w:tcW w:w="474" w:type="dxa"/>
          </w:tcPr>
          <w:p w14:paraId="63CB937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4188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D37D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46D0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F68BC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DA8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E304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EC5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4B71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131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E3E2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7BE1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284506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B00E1C2" w14:textId="77777777" w:rsidTr="005A6975">
        <w:trPr>
          <w:trHeight w:val="444"/>
        </w:trPr>
        <w:tc>
          <w:tcPr>
            <w:tcW w:w="1461" w:type="dxa"/>
          </w:tcPr>
          <w:p w14:paraId="6F73AAF5" w14:textId="77777777" w:rsidR="007F0745" w:rsidRPr="00A71D81" w:rsidRDefault="007F0745" w:rsidP="005A6975">
            <w:pPr>
              <w:jc w:val="center"/>
              <w:rPr>
                <w:rFonts w:ascii="GHEA Grapalat" w:hAnsi="GHEA Grapalat"/>
                <w:sz w:val="20"/>
                <w:lang w:val="es-ES"/>
              </w:rPr>
            </w:pPr>
            <w:r>
              <w:rPr>
                <w:sz w:val="16"/>
                <w:szCs w:val="16"/>
                <w:lang w:val="hy-AM"/>
              </w:rPr>
              <w:t>19</w:t>
            </w:r>
          </w:p>
        </w:tc>
        <w:tc>
          <w:tcPr>
            <w:tcW w:w="1522" w:type="dxa"/>
            <w:vAlign w:val="center"/>
          </w:tcPr>
          <w:p w14:paraId="43725F4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33621710</w:t>
            </w:r>
          </w:p>
        </w:tc>
        <w:tc>
          <w:tcPr>
            <w:tcW w:w="3992" w:type="dxa"/>
            <w:vAlign w:val="center"/>
          </w:tcPr>
          <w:p w14:paraId="15BE24C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ատենոլոլ 100մգ</w:t>
            </w:r>
          </w:p>
        </w:tc>
        <w:tc>
          <w:tcPr>
            <w:tcW w:w="474" w:type="dxa"/>
          </w:tcPr>
          <w:p w14:paraId="3A949A3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C055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6D08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980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653B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D56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D46E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8E33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5E56B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3268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E1C5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3EA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51D2A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7F011E7" w14:textId="77777777" w:rsidTr="005A6975">
        <w:trPr>
          <w:trHeight w:val="444"/>
        </w:trPr>
        <w:tc>
          <w:tcPr>
            <w:tcW w:w="1461" w:type="dxa"/>
          </w:tcPr>
          <w:p w14:paraId="0BE181AF" w14:textId="77777777" w:rsidR="007F0745" w:rsidRPr="00A71D81" w:rsidRDefault="007F0745" w:rsidP="005A6975">
            <w:pPr>
              <w:jc w:val="center"/>
              <w:rPr>
                <w:rFonts w:ascii="GHEA Grapalat" w:hAnsi="GHEA Grapalat"/>
                <w:sz w:val="20"/>
                <w:lang w:val="es-ES"/>
              </w:rPr>
            </w:pPr>
            <w:r>
              <w:rPr>
                <w:rFonts w:ascii="Sylfaen" w:hAnsi="Sylfaen"/>
                <w:sz w:val="16"/>
                <w:szCs w:val="16"/>
                <w:lang w:val="hy-AM"/>
              </w:rPr>
              <w:t>20</w:t>
            </w:r>
          </w:p>
        </w:tc>
        <w:tc>
          <w:tcPr>
            <w:tcW w:w="1522" w:type="dxa"/>
            <w:vAlign w:val="center"/>
          </w:tcPr>
          <w:p w14:paraId="6538BE8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33621740</w:t>
            </w:r>
          </w:p>
        </w:tc>
        <w:tc>
          <w:tcPr>
            <w:tcW w:w="3992" w:type="dxa"/>
            <w:vAlign w:val="center"/>
          </w:tcPr>
          <w:p w14:paraId="4CF17A4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ամլոդիպին (ամլոդիպինի բեզիլատ), պերինդոպրիլ (պերինդոպրիլի տերտ-բուտիլամին)</w:t>
            </w:r>
          </w:p>
        </w:tc>
        <w:tc>
          <w:tcPr>
            <w:tcW w:w="474" w:type="dxa"/>
          </w:tcPr>
          <w:p w14:paraId="66EE16E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16A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AEF7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24F7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EBB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04BD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F91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C738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9CA0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6763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B93D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3BB6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E095A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D446AF2" w14:textId="77777777" w:rsidTr="005A6975">
        <w:trPr>
          <w:trHeight w:val="444"/>
        </w:trPr>
        <w:tc>
          <w:tcPr>
            <w:tcW w:w="1461" w:type="dxa"/>
          </w:tcPr>
          <w:p w14:paraId="3FEB8C2E" w14:textId="77777777" w:rsidR="007F0745" w:rsidRPr="00A71D81" w:rsidRDefault="007F0745" w:rsidP="005A6975">
            <w:pPr>
              <w:jc w:val="center"/>
              <w:rPr>
                <w:rFonts w:ascii="GHEA Grapalat" w:hAnsi="GHEA Grapalat"/>
                <w:sz w:val="20"/>
                <w:lang w:val="es-ES"/>
              </w:rPr>
            </w:pPr>
            <w:r>
              <w:rPr>
                <w:sz w:val="16"/>
                <w:szCs w:val="16"/>
              </w:rPr>
              <w:t>21</w:t>
            </w:r>
          </w:p>
        </w:tc>
        <w:tc>
          <w:tcPr>
            <w:tcW w:w="1522" w:type="dxa"/>
            <w:vAlign w:val="center"/>
          </w:tcPr>
          <w:p w14:paraId="4A6DA29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33621750</w:t>
            </w:r>
          </w:p>
        </w:tc>
        <w:tc>
          <w:tcPr>
            <w:tcW w:w="3992" w:type="dxa"/>
            <w:vAlign w:val="center"/>
          </w:tcPr>
          <w:p w14:paraId="6B02770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նիֆեդիպին դ/հ</w:t>
            </w:r>
          </w:p>
        </w:tc>
        <w:tc>
          <w:tcPr>
            <w:tcW w:w="474" w:type="dxa"/>
          </w:tcPr>
          <w:p w14:paraId="589E40E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BEE0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583B4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78C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700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ACA4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8FB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13FA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79D05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3A05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40B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28092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7F2EB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3DC8C60" w14:textId="77777777" w:rsidTr="005A6975">
        <w:trPr>
          <w:trHeight w:val="444"/>
        </w:trPr>
        <w:tc>
          <w:tcPr>
            <w:tcW w:w="1461" w:type="dxa"/>
          </w:tcPr>
          <w:p w14:paraId="44C7D27B" w14:textId="77777777" w:rsidR="007F0745" w:rsidRPr="00A71D81" w:rsidRDefault="007F0745" w:rsidP="005A6975">
            <w:pPr>
              <w:jc w:val="center"/>
              <w:rPr>
                <w:rFonts w:ascii="GHEA Grapalat" w:hAnsi="GHEA Grapalat"/>
                <w:sz w:val="20"/>
                <w:lang w:val="es-ES"/>
              </w:rPr>
            </w:pPr>
            <w:r>
              <w:rPr>
                <w:sz w:val="16"/>
                <w:szCs w:val="16"/>
              </w:rPr>
              <w:t>22</w:t>
            </w:r>
          </w:p>
        </w:tc>
        <w:tc>
          <w:tcPr>
            <w:tcW w:w="1522" w:type="dxa"/>
            <w:vAlign w:val="center"/>
          </w:tcPr>
          <w:p w14:paraId="40E2893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33621764</w:t>
            </w:r>
          </w:p>
        </w:tc>
        <w:tc>
          <w:tcPr>
            <w:tcW w:w="3992" w:type="dxa"/>
            <w:vAlign w:val="center"/>
          </w:tcPr>
          <w:p w14:paraId="4DB7806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պերինդոպրիլ (պերինդոպրիլի տերտ-բուտիլամին),ինդապամիդ, ամլոդիպին (ամլոդիպինի բեզիլատ)</w:t>
            </w:r>
          </w:p>
        </w:tc>
        <w:tc>
          <w:tcPr>
            <w:tcW w:w="474" w:type="dxa"/>
          </w:tcPr>
          <w:p w14:paraId="13C53BA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DEF1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19865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39AA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91242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25C9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0ABC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8A653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5A58E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1994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31AF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26AD9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DDF8A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09E4BD4" w14:textId="77777777" w:rsidTr="005A6975">
        <w:trPr>
          <w:trHeight w:val="444"/>
        </w:trPr>
        <w:tc>
          <w:tcPr>
            <w:tcW w:w="1461" w:type="dxa"/>
          </w:tcPr>
          <w:p w14:paraId="4F0217AA" w14:textId="77777777" w:rsidR="007F0745" w:rsidRPr="00A71D81" w:rsidRDefault="007F0745" w:rsidP="005A6975">
            <w:pPr>
              <w:jc w:val="center"/>
              <w:rPr>
                <w:rFonts w:ascii="GHEA Grapalat" w:hAnsi="GHEA Grapalat"/>
                <w:sz w:val="20"/>
                <w:lang w:val="es-ES"/>
              </w:rPr>
            </w:pPr>
            <w:r>
              <w:rPr>
                <w:sz w:val="16"/>
                <w:szCs w:val="16"/>
              </w:rPr>
              <w:t>23</w:t>
            </w:r>
          </w:p>
        </w:tc>
        <w:tc>
          <w:tcPr>
            <w:tcW w:w="1522" w:type="dxa"/>
            <w:vAlign w:val="center"/>
          </w:tcPr>
          <w:p w14:paraId="1E52B7F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6668451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իբուպրոֆեն 400մգ</w:t>
            </w:r>
          </w:p>
        </w:tc>
        <w:tc>
          <w:tcPr>
            <w:tcW w:w="474" w:type="dxa"/>
          </w:tcPr>
          <w:p w14:paraId="492F4C5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055E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D91B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C9F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1387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C126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E8DF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CE44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3298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0BCF2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15C0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509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3E984F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97FF673" w14:textId="77777777" w:rsidTr="005A6975">
        <w:trPr>
          <w:trHeight w:val="444"/>
        </w:trPr>
        <w:tc>
          <w:tcPr>
            <w:tcW w:w="1461" w:type="dxa"/>
          </w:tcPr>
          <w:p w14:paraId="53CFA68F" w14:textId="77777777" w:rsidR="007F0745" w:rsidRPr="00A71D81" w:rsidRDefault="007F0745" w:rsidP="005A6975">
            <w:pPr>
              <w:jc w:val="center"/>
              <w:rPr>
                <w:rFonts w:ascii="GHEA Grapalat" w:hAnsi="GHEA Grapalat"/>
                <w:sz w:val="20"/>
                <w:lang w:val="es-ES"/>
              </w:rPr>
            </w:pPr>
            <w:r>
              <w:rPr>
                <w:sz w:val="16"/>
                <w:szCs w:val="16"/>
                <w:lang w:val="hy-AM"/>
              </w:rPr>
              <w:t>24</w:t>
            </w:r>
          </w:p>
        </w:tc>
        <w:tc>
          <w:tcPr>
            <w:tcW w:w="1522" w:type="dxa"/>
            <w:vAlign w:val="center"/>
          </w:tcPr>
          <w:p w14:paraId="60358BA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013C34F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Իբուպրոֆեն օշարակ</w:t>
            </w:r>
          </w:p>
        </w:tc>
        <w:tc>
          <w:tcPr>
            <w:tcW w:w="474" w:type="dxa"/>
          </w:tcPr>
          <w:p w14:paraId="7DC93F7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F67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2465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214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3D23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99B3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7D21D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72A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84354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FBD7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94ACD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7D4D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D6C94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55AA70C" w14:textId="77777777" w:rsidTr="005A6975">
        <w:trPr>
          <w:trHeight w:val="444"/>
        </w:trPr>
        <w:tc>
          <w:tcPr>
            <w:tcW w:w="1461" w:type="dxa"/>
          </w:tcPr>
          <w:p w14:paraId="2D1E7125" w14:textId="77777777" w:rsidR="007F0745" w:rsidRPr="00A71D81" w:rsidRDefault="007F0745" w:rsidP="005A6975">
            <w:pPr>
              <w:jc w:val="center"/>
              <w:rPr>
                <w:rFonts w:ascii="GHEA Grapalat" w:hAnsi="GHEA Grapalat"/>
                <w:sz w:val="20"/>
                <w:lang w:val="es-ES"/>
              </w:rPr>
            </w:pPr>
            <w:r>
              <w:rPr>
                <w:sz w:val="16"/>
                <w:szCs w:val="16"/>
                <w:lang w:val="hy-AM"/>
              </w:rPr>
              <w:t>25</w:t>
            </w:r>
          </w:p>
        </w:tc>
        <w:tc>
          <w:tcPr>
            <w:tcW w:w="1522" w:type="dxa"/>
            <w:vAlign w:val="center"/>
          </w:tcPr>
          <w:p w14:paraId="03E76A5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5FE75389" w14:textId="77777777" w:rsidR="007F0745" w:rsidRPr="00A71D81" w:rsidRDefault="007F0745" w:rsidP="005A6975">
            <w:pPr>
              <w:jc w:val="center"/>
              <w:rPr>
                <w:rFonts w:ascii="GHEA Grapalat" w:hAnsi="GHEA Grapalat"/>
                <w:sz w:val="20"/>
                <w:lang w:val="es-ES"/>
              </w:rPr>
            </w:pPr>
            <w:r w:rsidRPr="007E57AF">
              <w:rPr>
                <w:rFonts w:asciiTheme="minorHAnsi" w:hAnsiTheme="minorHAnsi" w:cstheme="minorBidi"/>
                <w:sz w:val="16"/>
                <w:szCs w:val="16"/>
                <w:lang w:val="hy-AM"/>
              </w:rPr>
              <w:t>Լ թիրոքսին 50</w:t>
            </w:r>
          </w:p>
        </w:tc>
        <w:tc>
          <w:tcPr>
            <w:tcW w:w="474" w:type="dxa"/>
          </w:tcPr>
          <w:p w14:paraId="487C96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9818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A665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5EDA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1B00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F995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38D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B20E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EEEAA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BC44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5D4E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1648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BF2315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99EE6E9" w14:textId="77777777" w:rsidTr="005A6975">
        <w:trPr>
          <w:trHeight w:val="444"/>
        </w:trPr>
        <w:tc>
          <w:tcPr>
            <w:tcW w:w="1461" w:type="dxa"/>
          </w:tcPr>
          <w:p w14:paraId="11C76129" w14:textId="77777777" w:rsidR="007F0745" w:rsidRPr="00A71D81" w:rsidRDefault="007F0745" w:rsidP="005A6975">
            <w:pPr>
              <w:jc w:val="center"/>
              <w:rPr>
                <w:rFonts w:ascii="GHEA Grapalat" w:hAnsi="GHEA Grapalat"/>
                <w:sz w:val="20"/>
                <w:lang w:val="es-ES"/>
              </w:rPr>
            </w:pPr>
            <w:r>
              <w:rPr>
                <w:sz w:val="16"/>
                <w:szCs w:val="16"/>
                <w:lang w:val="hy-AM"/>
              </w:rPr>
              <w:lastRenderedPageBreak/>
              <w:t>26</w:t>
            </w:r>
          </w:p>
        </w:tc>
        <w:tc>
          <w:tcPr>
            <w:tcW w:w="1522" w:type="dxa"/>
            <w:vAlign w:val="center"/>
          </w:tcPr>
          <w:p w14:paraId="28E727A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33631290</w:t>
            </w:r>
          </w:p>
        </w:tc>
        <w:tc>
          <w:tcPr>
            <w:tcW w:w="3992" w:type="dxa"/>
            <w:vAlign w:val="center"/>
          </w:tcPr>
          <w:p w14:paraId="46E90FA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Լ թիրոքսին 100</w:t>
            </w:r>
          </w:p>
        </w:tc>
        <w:tc>
          <w:tcPr>
            <w:tcW w:w="474" w:type="dxa"/>
          </w:tcPr>
          <w:p w14:paraId="760964C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C4FE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43404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6472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E374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E10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F963D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810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0FF12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A3F2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68BD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809D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82975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5639EFB" w14:textId="77777777" w:rsidTr="005A6975">
        <w:trPr>
          <w:trHeight w:val="444"/>
        </w:trPr>
        <w:tc>
          <w:tcPr>
            <w:tcW w:w="1461" w:type="dxa"/>
            <w:vAlign w:val="center"/>
          </w:tcPr>
          <w:p w14:paraId="200D473F" w14:textId="77777777" w:rsidR="007F0745" w:rsidRPr="00A71D81" w:rsidRDefault="007F0745" w:rsidP="005A6975">
            <w:pPr>
              <w:jc w:val="center"/>
              <w:rPr>
                <w:rFonts w:ascii="GHEA Grapalat" w:hAnsi="GHEA Grapalat"/>
                <w:sz w:val="20"/>
                <w:lang w:val="es-ES"/>
              </w:rPr>
            </w:pPr>
            <w:r>
              <w:rPr>
                <w:rFonts w:ascii="GHEA Grapalat" w:hAnsi="GHEA Grapalat" w:cs="Calibri"/>
                <w:sz w:val="16"/>
                <w:szCs w:val="16"/>
                <w:lang w:val="hy-AM" w:eastAsia="ru-RU"/>
              </w:rPr>
              <w:t>27</w:t>
            </w:r>
          </w:p>
        </w:tc>
        <w:tc>
          <w:tcPr>
            <w:tcW w:w="1522" w:type="dxa"/>
            <w:vAlign w:val="center"/>
          </w:tcPr>
          <w:p w14:paraId="3873041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2F71D0A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50մգ</w:t>
            </w:r>
          </w:p>
        </w:tc>
        <w:tc>
          <w:tcPr>
            <w:tcW w:w="474" w:type="dxa"/>
          </w:tcPr>
          <w:p w14:paraId="3C5DB99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6589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12D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83F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4CE3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B47E9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69D5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3BFC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4E50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B402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3E6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37A9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772AC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6DC6CFD" w14:textId="77777777" w:rsidTr="005A6975">
        <w:trPr>
          <w:trHeight w:val="444"/>
        </w:trPr>
        <w:tc>
          <w:tcPr>
            <w:tcW w:w="1461" w:type="dxa"/>
          </w:tcPr>
          <w:p w14:paraId="39D6F60D" w14:textId="77777777" w:rsidR="007F0745" w:rsidRPr="00A71D81" w:rsidRDefault="007F0745" w:rsidP="005A6975">
            <w:pPr>
              <w:jc w:val="center"/>
              <w:rPr>
                <w:rFonts w:ascii="GHEA Grapalat" w:hAnsi="GHEA Grapalat"/>
                <w:sz w:val="20"/>
                <w:lang w:val="es-ES"/>
              </w:rPr>
            </w:pPr>
            <w:r>
              <w:rPr>
                <w:lang w:val="hy-AM"/>
              </w:rPr>
              <w:t>28</w:t>
            </w:r>
          </w:p>
        </w:tc>
        <w:tc>
          <w:tcPr>
            <w:tcW w:w="1522" w:type="dxa"/>
            <w:vAlign w:val="center"/>
          </w:tcPr>
          <w:p w14:paraId="06AA15A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460DAC1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3մլ ամպ</w:t>
            </w:r>
          </w:p>
        </w:tc>
        <w:tc>
          <w:tcPr>
            <w:tcW w:w="474" w:type="dxa"/>
          </w:tcPr>
          <w:p w14:paraId="158EE07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527D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6464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94316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38C5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F2A5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CA976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1EC4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5F6F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94A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F17D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629E4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45E75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6D54EB4" w14:textId="77777777" w:rsidTr="005A6975">
        <w:trPr>
          <w:trHeight w:val="444"/>
        </w:trPr>
        <w:tc>
          <w:tcPr>
            <w:tcW w:w="1461" w:type="dxa"/>
            <w:vAlign w:val="center"/>
          </w:tcPr>
          <w:p w14:paraId="214DE740" w14:textId="77777777" w:rsidR="007F0745" w:rsidRPr="00A71D81" w:rsidRDefault="007F0745" w:rsidP="005A6975">
            <w:pPr>
              <w:jc w:val="center"/>
              <w:rPr>
                <w:rFonts w:ascii="GHEA Grapalat" w:hAnsi="GHEA Grapalat"/>
                <w:sz w:val="20"/>
                <w:lang w:val="es-ES"/>
              </w:rPr>
            </w:pPr>
            <w:r>
              <w:rPr>
                <w:rFonts w:ascii="GHEA Grapalat" w:hAnsi="GHEA Grapalat" w:cs="Calibri"/>
                <w:color w:val="000000"/>
                <w:sz w:val="16"/>
                <w:szCs w:val="16"/>
                <w:lang w:val="hy-AM" w:eastAsia="ru-RU"/>
              </w:rPr>
              <w:t>29</w:t>
            </w:r>
          </w:p>
        </w:tc>
        <w:tc>
          <w:tcPr>
            <w:tcW w:w="1522" w:type="dxa"/>
            <w:vAlign w:val="center"/>
          </w:tcPr>
          <w:p w14:paraId="44AD44B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33631310</w:t>
            </w:r>
          </w:p>
        </w:tc>
        <w:tc>
          <w:tcPr>
            <w:tcW w:w="3992" w:type="dxa"/>
            <w:vAlign w:val="center"/>
          </w:tcPr>
          <w:p w14:paraId="4631D86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դիկլոֆենակ (դիկլոֆենակ նատրիում) 100 մգ</w:t>
            </w:r>
          </w:p>
        </w:tc>
        <w:tc>
          <w:tcPr>
            <w:tcW w:w="474" w:type="dxa"/>
          </w:tcPr>
          <w:p w14:paraId="0146C80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7540C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43435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B9A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F5C27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3192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D26C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A881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7F01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74C77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466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AE74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2C5BC4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15B6F50" w14:textId="77777777" w:rsidTr="005A6975">
        <w:trPr>
          <w:trHeight w:val="444"/>
        </w:trPr>
        <w:tc>
          <w:tcPr>
            <w:tcW w:w="1461" w:type="dxa"/>
            <w:vAlign w:val="center"/>
          </w:tcPr>
          <w:p w14:paraId="503937D7" w14:textId="77777777" w:rsidR="007F0745" w:rsidRPr="00A71D81" w:rsidRDefault="007F0745" w:rsidP="005A6975">
            <w:pPr>
              <w:jc w:val="center"/>
              <w:rPr>
                <w:rFonts w:ascii="GHEA Grapalat" w:hAnsi="GHEA Grapalat"/>
                <w:sz w:val="20"/>
                <w:lang w:val="es-ES"/>
              </w:rPr>
            </w:pPr>
            <w:r>
              <w:rPr>
                <w:rFonts w:ascii="GHEA Grapalat" w:hAnsi="GHEA Grapalat" w:cs="Calibri"/>
                <w:color w:val="000000"/>
                <w:sz w:val="16"/>
                <w:szCs w:val="16"/>
                <w:lang w:val="hy-AM" w:eastAsia="ru-RU"/>
              </w:rPr>
              <w:t>30</w:t>
            </w:r>
          </w:p>
        </w:tc>
        <w:tc>
          <w:tcPr>
            <w:tcW w:w="1522" w:type="dxa"/>
            <w:vAlign w:val="center"/>
          </w:tcPr>
          <w:p w14:paraId="3E2014E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33642210</w:t>
            </w:r>
          </w:p>
        </w:tc>
        <w:tc>
          <w:tcPr>
            <w:tcW w:w="3992" w:type="dxa"/>
            <w:vAlign w:val="center"/>
          </w:tcPr>
          <w:p w14:paraId="6FCE23E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պրեդնիզոլոն դ/հ</w:t>
            </w:r>
          </w:p>
        </w:tc>
        <w:tc>
          <w:tcPr>
            <w:tcW w:w="474" w:type="dxa"/>
          </w:tcPr>
          <w:p w14:paraId="5243394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9C1E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04B4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3C7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C8C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3B30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B722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B3702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E15D7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CC1A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10C49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5364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147FA5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A32CF2A" w14:textId="77777777" w:rsidTr="005A6975">
        <w:trPr>
          <w:trHeight w:val="444"/>
        </w:trPr>
        <w:tc>
          <w:tcPr>
            <w:tcW w:w="1461" w:type="dxa"/>
            <w:vAlign w:val="center"/>
          </w:tcPr>
          <w:p w14:paraId="4BCA212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31</w:t>
            </w:r>
          </w:p>
        </w:tc>
        <w:tc>
          <w:tcPr>
            <w:tcW w:w="1522" w:type="dxa"/>
            <w:vAlign w:val="center"/>
          </w:tcPr>
          <w:p w14:paraId="246603B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33642220</w:t>
            </w:r>
          </w:p>
        </w:tc>
        <w:tc>
          <w:tcPr>
            <w:tcW w:w="3992" w:type="dxa"/>
            <w:vAlign w:val="center"/>
          </w:tcPr>
          <w:p w14:paraId="78A9990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Մեթիլպրեդնիզոլոն</w:t>
            </w:r>
          </w:p>
        </w:tc>
        <w:tc>
          <w:tcPr>
            <w:tcW w:w="474" w:type="dxa"/>
          </w:tcPr>
          <w:p w14:paraId="1D60DD6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A073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92AFA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6A679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162E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04D7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D4C1C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19D2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9AD9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98672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BA7C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48A2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28F300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07424CA" w14:textId="77777777" w:rsidTr="005A6975">
        <w:trPr>
          <w:trHeight w:val="444"/>
        </w:trPr>
        <w:tc>
          <w:tcPr>
            <w:tcW w:w="1461" w:type="dxa"/>
            <w:vAlign w:val="center"/>
          </w:tcPr>
          <w:p w14:paraId="6A426EC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32</w:t>
            </w:r>
          </w:p>
        </w:tc>
        <w:tc>
          <w:tcPr>
            <w:tcW w:w="1522" w:type="dxa"/>
            <w:vAlign w:val="center"/>
          </w:tcPr>
          <w:p w14:paraId="11A1819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33651111</w:t>
            </w:r>
          </w:p>
        </w:tc>
        <w:tc>
          <w:tcPr>
            <w:tcW w:w="3992" w:type="dxa"/>
            <w:vAlign w:val="center"/>
          </w:tcPr>
          <w:p w14:paraId="7BF4825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 օշարակ250/5 100մլ</w:t>
            </w:r>
          </w:p>
        </w:tc>
        <w:tc>
          <w:tcPr>
            <w:tcW w:w="474" w:type="dxa"/>
          </w:tcPr>
          <w:p w14:paraId="6E3A698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F32F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83F0B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B7AB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3184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AB68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D34F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92840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DF462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93F3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E132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4B5E7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772F6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8AA38EA" w14:textId="77777777" w:rsidTr="005A6975">
        <w:trPr>
          <w:trHeight w:val="444"/>
        </w:trPr>
        <w:tc>
          <w:tcPr>
            <w:tcW w:w="1461" w:type="dxa"/>
            <w:vAlign w:val="center"/>
          </w:tcPr>
          <w:p w14:paraId="12B44A4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33</w:t>
            </w:r>
          </w:p>
        </w:tc>
        <w:tc>
          <w:tcPr>
            <w:tcW w:w="1522" w:type="dxa"/>
            <w:vAlign w:val="center"/>
          </w:tcPr>
          <w:p w14:paraId="29933B8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33651111</w:t>
            </w:r>
          </w:p>
        </w:tc>
        <w:tc>
          <w:tcPr>
            <w:tcW w:w="3992" w:type="dxa"/>
            <w:vAlign w:val="center"/>
          </w:tcPr>
          <w:p w14:paraId="10603FF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w:t>
            </w:r>
          </w:p>
        </w:tc>
        <w:tc>
          <w:tcPr>
            <w:tcW w:w="474" w:type="dxa"/>
          </w:tcPr>
          <w:p w14:paraId="5782422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12CE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3BBF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E88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304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C8D0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A31E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CA7E1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54BB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295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F53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0DC0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599CF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9739552" w14:textId="77777777" w:rsidTr="005A6975">
        <w:trPr>
          <w:trHeight w:val="444"/>
        </w:trPr>
        <w:tc>
          <w:tcPr>
            <w:tcW w:w="1461" w:type="dxa"/>
            <w:vAlign w:val="center"/>
          </w:tcPr>
          <w:p w14:paraId="25562C3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34</w:t>
            </w:r>
          </w:p>
        </w:tc>
        <w:tc>
          <w:tcPr>
            <w:tcW w:w="1522" w:type="dxa"/>
            <w:vAlign w:val="center"/>
          </w:tcPr>
          <w:p w14:paraId="75EB378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33651112</w:t>
            </w:r>
          </w:p>
        </w:tc>
        <w:tc>
          <w:tcPr>
            <w:tcW w:w="3992" w:type="dxa"/>
            <w:vAlign w:val="center"/>
          </w:tcPr>
          <w:p w14:paraId="5BBF534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ամօքսիցիլին (ամօքսիցիլինի տրիհիդրատ),քլավուլանաթթու (կալիումի քլավուլանատ)</w:t>
            </w:r>
          </w:p>
        </w:tc>
        <w:tc>
          <w:tcPr>
            <w:tcW w:w="474" w:type="dxa"/>
          </w:tcPr>
          <w:p w14:paraId="55EA74A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8AFF4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70B00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E80F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4778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F212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CA59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CD5DE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987F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67B79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AF3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51A3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E03F8F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30F62CB" w14:textId="77777777" w:rsidTr="005A6975">
        <w:trPr>
          <w:trHeight w:val="444"/>
        </w:trPr>
        <w:tc>
          <w:tcPr>
            <w:tcW w:w="1461" w:type="dxa"/>
            <w:vAlign w:val="center"/>
          </w:tcPr>
          <w:p w14:paraId="02341FF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35</w:t>
            </w:r>
          </w:p>
        </w:tc>
        <w:tc>
          <w:tcPr>
            <w:tcW w:w="1522" w:type="dxa"/>
            <w:vAlign w:val="center"/>
          </w:tcPr>
          <w:p w14:paraId="24BC056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33651116</w:t>
            </w:r>
          </w:p>
        </w:tc>
        <w:tc>
          <w:tcPr>
            <w:tcW w:w="3992" w:type="dxa"/>
            <w:vAlign w:val="center"/>
          </w:tcPr>
          <w:p w14:paraId="5C2807C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Սուպրաստին </w:t>
            </w:r>
          </w:p>
        </w:tc>
        <w:tc>
          <w:tcPr>
            <w:tcW w:w="474" w:type="dxa"/>
          </w:tcPr>
          <w:p w14:paraId="06BE3E9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7431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EE93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6AE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D8747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FA0E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174A3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879F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F5A16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E0B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45EC6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8B4F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C8485D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05C1DF1" w14:textId="77777777" w:rsidTr="005A6975">
        <w:trPr>
          <w:trHeight w:val="444"/>
        </w:trPr>
        <w:tc>
          <w:tcPr>
            <w:tcW w:w="1461" w:type="dxa"/>
            <w:vAlign w:val="center"/>
          </w:tcPr>
          <w:p w14:paraId="604DEFD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36</w:t>
            </w:r>
          </w:p>
        </w:tc>
        <w:tc>
          <w:tcPr>
            <w:tcW w:w="1522" w:type="dxa"/>
            <w:vAlign w:val="center"/>
          </w:tcPr>
          <w:p w14:paraId="28F7131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33651116</w:t>
            </w:r>
          </w:p>
        </w:tc>
        <w:tc>
          <w:tcPr>
            <w:tcW w:w="3992" w:type="dxa"/>
            <w:vAlign w:val="center"/>
          </w:tcPr>
          <w:p w14:paraId="29A499E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Ցեֆազոլին</w:t>
            </w:r>
          </w:p>
        </w:tc>
        <w:tc>
          <w:tcPr>
            <w:tcW w:w="474" w:type="dxa"/>
          </w:tcPr>
          <w:p w14:paraId="2AB1C58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3C13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48D19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C9F6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9C6E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48F81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61D23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B1F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8E5F2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E3F5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54469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24C6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EEF60A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3F73DF3" w14:textId="77777777" w:rsidTr="005A6975">
        <w:trPr>
          <w:trHeight w:val="444"/>
        </w:trPr>
        <w:tc>
          <w:tcPr>
            <w:tcW w:w="1461" w:type="dxa"/>
            <w:vAlign w:val="center"/>
          </w:tcPr>
          <w:p w14:paraId="78F58BA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37</w:t>
            </w:r>
          </w:p>
        </w:tc>
        <w:tc>
          <w:tcPr>
            <w:tcW w:w="1522" w:type="dxa"/>
            <w:vAlign w:val="center"/>
          </w:tcPr>
          <w:p w14:paraId="7EFA7A9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33651131</w:t>
            </w:r>
          </w:p>
        </w:tc>
        <w:tc>
          <w:tcPr>
            <w:tcW w:w="3992" w:type="dxa"/>
            <w:vAlign w:val="center"/>
          </w:tcPr>
          <w:p w14:paraId="6A3E3AF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սուլֆամեթօքսազոլ, տրիմեթոպրիմ</w:t>
            </w:r>
          </w:p>
        </w:tc>
        <w:tc>
          <w:tcPr>
            <w:tcW w:w="474" w:type="dxa"/>
          </w:tcPr>
          <w:p w14:paraId="7069DC0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B6D8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16DF9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C791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0F8F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F66C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A883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CCA3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A569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D4FC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F039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D7B3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50E62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33958F6" w14:textId="77777777" w:rsidTr="005A6975">
        <w:trPr>
          <w:trHeight w:val="444"/>
        </w:trPr>
        <w:tc>
          <w:tcPr>
            <w:tcW w:w="1461" w:type="dxa"/>
            <w:vAlign w:val="center"/>
          </w:tcPr>
          <w:p w14:paraId="7F10714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38</w:t>
            </w:r>
          </w:p>
        </w:tc>
        <w:tc>
          <w:tcPr>
            <w:tcW w:w="1522" w:type="dxa"/>
            <w:vAlign w:val="center"/>
          </w:tcPr>
          <w:p w14:paraId="34D7E25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33651134</w:t>
            </w:r>
          </w:p>
        </w:tc>
        <w:tc>
          <w:tcPr>
            <w:tcW w:w="3992" w:type="dxa"/>
            <w:vAlign w:val="center"/>
          </w:tcPr>
          <w:p w14:paraId="5912897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ցիպրոֆլօքսացին (ցիպրոֆլօքսացինի հիդրոքլորիդ)</w:t>
            </w:r>
          </w:p>
        </w:tc>
        <w:tc>
          <w:tcPr>
            <w:tcW w:w="474" w:type="dxa"/>
          </w:tcPr>
          <w:p w14:paraId="3730184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2066A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E44F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7C7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2FBC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5A79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F140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459D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C5F5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73EDD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799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4BD2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4D67A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12E9CB7" w14:textId="77777777" w:rsidTr="005A6975">
        <w:trPr>
          <w:trHeight w:val="444"/>
        </w:trPr>
        <w:tc>
          <w:tcPr>
            <w:tcW w:w="1461" w:type="dxa"/>
            <w:vAlign w:val="center"/>
          </w:tcPr>
          <w:p w14:paraId="0A16AFE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39</w:t>
            </w:r>
          </w:p>
        </w:tc>
        <w:tc>
          <w:tcPr>
            <w:tcW w:w="1522" w:type="dxa"/>
            <w:vAlign w:val="center"/>
          </w:tcPr>
          <w:p w14:paraId="236634C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33661121</w:t>
            </w:r>
          </w:p>
        </w:tc>
        <w:tc>
          <w:tcPr>
            <w:tcW w:w="3992" w:type="dxa"/>
            <w:vAlign w:val="center"/>
          </w:tcPr>
          <w:p w14:paraId="2302F781" w14:textId="77777777" w:rsidR="007F0745" w:rsidRPr="00A71D81" w:rsidRDefault="007F0745" w:rsidP="005A6975">
            <w:pPr>
              <w:jc w:val="center"/>
              <w:rPr>
                <w:rFonts w:ascii="GHEA Grapalat" w:hAnsi="GHEA Grapalat"/>
                <w:sz w:val="20"/>
                <w:lang w:val="es-ES"/>
              </w:rPr>
            </w:pPr>
            <w:r w:rsidRPr="007D16B6">
              <w:rPr>
                <w:rFonts w:asciiTheme="minorHAnsi" w:hAnsiTheme="minorHAnsi" w:cstheme="minorBidi"/>
                <w:sz w:val="16"/>
                <w:szCs w:val="16"/>
                <w:lang w:val="hy-AM"/>
              </w:rPr>
              <w:t>Ացետիլսալիցիլաթթու</w:t>
            </w:r>
          </w:p>
        </w:tc>
        <w:tc>
          <w:tcPr>
            <w:tcW w:w="474" w:type="dxa"/>
          </w:tcPr>
          <w:p w14:paraId="43DDE17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F3E4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A56F3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8F5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AFC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DA80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75D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1F38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B58F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52FB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77437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635F0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54272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B83F0AD" w14:textId="77777777" w:rsidTr="005A6975">
        <w:trPr>
          <w:trHeight w:val="444"/>
        </w:trPr>
        <w:tc>
          <w:tcPr>
            <w:tcW w:w="1461" w:type="dxa"/>
            <w:vAlign w:val="center"/>
          </w:tcPr>
          <w:p w14:paraId="243F15F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40</w:t>
            </w:r>
          </w:p>
        </w:tc>
        <w:tc>
          <w:tcPr>
            <w:tcW w:w="1522" w:type="dxa"/>
            <w:vAlign w:val="center"/>
          </w:tcPr>
          <w:p w14:paraId="233B47F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33661122</w:t>
            </w:r>
          </w:p>
        </w:tc>
        <w:tc>
          <w:tcPr>
            <w:tcW w:w="3992" w:type="dxa"/>
            <w:vAlign w:val="center"/>
          </w:tcPr>
          <w:p w14:paraId="34451D1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պարացետամոլ դ/հ</w:t>
            </w:r>
          </w:p>
        </w:tc>
        <w:tc>
          <w:tcPr>
            <w:tcW w:w="474" w:type="dxa"/>
          </w:tcPr>
          <w:p w14:paraId="5A79919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D3E57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17C1C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0DE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1BA3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634E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E6E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7DCF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9C5B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A69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4B762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FF81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126E0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E469F0C" w14:textId="77777777" w:rsidTr="005A6975">
        <w:trPr>
          <w:trHeight w:val="444"/>
        </w:trPr>
        <w:tc>
          <w:tcPr>
            <w:tcW w:w="1461" w:type="dxa"/>
            <w:vAlign w:val="center"/>
          </w:tcPr>
          <w:p w14:paraId="0FB5109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41</w:t>
            </w:r>
          </w:p>
        </w:tc>
        <w:tc>
          <w:tcPr>
            <w:tcW w:w="1522" w:type="dxa"/>
            <w:vAlign w:val="center"/>
          </w:tcPr>
          <w:p w14:paraId="304B22F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33661122</w:t>
            </w:r>
          </w:p>
        </w:tc>
        <w:tc>
          <w:tcPr>
            <w:tcW w:w="3992" w:type="dxa"/>
            <w:vAlign w:val="center"/>
          </w:tcPr>
          <w:p w14:paraId="4D882B1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պարացետամոլ օշարակ</w:t>
            </w:r>
          </w:p>
        </w:tc>
        <w:tc>
          <w:tcPr>
            <w:tcW w:w="474" w:type="dxa"/>
          </w:tcPr>
          <w:p w14:paraId="7BEA5D1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01EA4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84DB1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5D7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BA05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654C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3439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94277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B9CB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CF48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F7D4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15D2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E43E8C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B3014F5" w14:textId="77777777" w:rsidTr="005A6975">
        <w:trPr>
          <w:trHeight w:val="444"/>
        </w:trPr>
        <w:tc>
          <w:tcPr>
            <w:tcW w:w="1461" w:type="dxa"/>
            <w:vAlign w:val="center"/>
          </w:tcPr>
          <w:p w14:paraId="1650470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42</w:t>
            </w:r>
          </w:p>
        </w:tc>
        <w:tc>
          <w:tcPr>
            <w:tcW w:w="1522" w:type="dxa"/>
            <w:vAlign w:val="center"/>
          </w:tcPr>
          <w:p w14:paraId="20C1D62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33661125</w:t>
            </w:r>
          </w:p>
        </w:tc>
        <w:tc>
          <w:tcPr>
            <w:tcW w:w="3992" w:type="dxa"/>
            <w:vAlign w:val="center"/>
          </w:tcPr>
          <w:p w14:paraId="47422EC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մետամիզոլ (մետամիզոլ նատրիում), պիտոֆենոն (պիտոֆենոնի հիդրոքլորիդ), ֆենպիվերինիում բրոմիդ</w:t>
            </w:r>
          </w:p>
        </w:tc>
        <w:tc>
          <w:tcPr>
            <w:tcW w:w="474" w:type="dxa"/>
          </w:tcPr>
          <w:p w14:paraId="5109452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E161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919FE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AF77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9946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2E757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D62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8CFD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ED4D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D0D3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85CF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F45A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02DE17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617655D" w14:textId="77777777" w:rsidTr="005A6975">
        <w:trPr>
          <w:trHeight w:val="444"/>
        </w:trPr>
        <w:tc>
          <w:tcPr>
            <w:tcW w:w="1461" w:type="dxa"/>
            <w:vAlign w:val="center"/>
          </w:tcPr>
          <w:p w14:paraId="0EA0DCB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43</w:t>
            </w:r>
          </w:p>
        </w:tc>
        <w:tc>
          <w:tcPr>
            <w:tcW w:w="1522" w:type="dxa"/>
            <w:vAlign w:val="center"/>
          </w:tcPr>
          <w:p w14:paraId="4C40069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33661127</w:t>
            </w:r>
          </w:p>
        </w:tc>
        <w:tc>
          <w:tcPr>
            <w:tcW w:w="3992" w:type="dxa"/>
            <w:vAlign w:val="center"/>
          </w:tcPr>
          <w:p w14:paraId="4F4890F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մետամիզոլ (մետամիզոլ նատրիում)</w:t>
            </w:r>
          </w:p>
        </w:tc>
        <w:tc>
          <w:tcPr>
            <w:tcW w:w="474" w:type="dxa"/>
          </w:tcPr>
          <w:p w14:paraId="2DEF091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D50C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51122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3221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3E380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9211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7840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3C6AE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DE52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1D1F6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49B0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F92D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C528DD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0F4569B" w14:textId="77777777" w:rsidTr="005A6975">
        <w:trPr>
          <w:trHeight w:val="444"/>
        </w:trPr>
        <w:tc>
          <w:tcPr>
            <w:tcW w:w="1461" w:type="dxa"/>
            <w:vAlign w:val="center"/>
          </w:tcPr>
          <w:p w14:paraId="2A9883D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44</w:t>
            </w:r>
          </w:p>
        </w:tc>
        <w:tc>
          <w:tcPr>
            <w:tcW w:w="1522" w:type="dxa"/>
            <w:vAlign w:val="center"/>
          </w:tcPr>
          <w:p w14:paraId="3806ADE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33661128</w:t>
            </w:r>
          </w:p>
        </w:tc>
        <w:tc>
          <w:tcPr>
            <w:tcW w:w="3992" w:type="dxa"/>
            <w:vAlign w:val="center"/>
          </w:tcPr>
          <w:p w14:paraId="7349D50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Կարբամազեպին</w:t>
            </w:r>
          </w:p>
        </w:tc>
        <w:tc>
          <w:tcPr>
            <w:tcW w:w="474" w:type="dxa"/>
          </w:tcPr>
          <w:p w14:paraId="727F29A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E45C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8009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A9E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646C2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673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E66D6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0A72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19FB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DCF5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BD8B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A77A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40BBA3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9EF25DD" w14:textId="77777777" w:rsidTr="005A6975">
        <w:trPr>
          <w:trHeight w:val="444"/>
        </w:trPr>
        <w:tc>
          <w:tcPr>
            <w:tcW w:w="1461" w:type="dxa"/>
            <w:vAlign w:val="center"/>
          </w:tcPr>
          <w:p w14:paraId="78AB503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45</w:t>
            </w:r>
          </w:p>
        </w:tc>
        <w:tc>
          <w:tcPr>
            <w:tcW w:w="1522" w:type="dxa"/>
            <w:vAlign w:val="center"/>
          </w:tcPr>
          <w:p w14:paraId="5F3200B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33661128</w:t>
            </w:r>
          </w:p>
        </w:tc>
        <w:tc>
          <w:tcPr>
            <w:tcW w:w="3992" w:type="dxa"/>
            <w:vAlign w:val="center"/>
          </w:tcPr>
          <w:p w14:paraId="1C531EB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Կարդիոմագնիլ</w:t>
            </w:r>
          </w:p>
        </w:tc>
        <w:tc>
          <w:tcPr>
            <w:tcW w:w="474" w:type="dxa"/>
          </w:tcPr>
          <w:p w14:paraId="3BCE13F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0E17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3774C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857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8A10B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0445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A0A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A0961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AC17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1612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54F7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86B51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8DE0EE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198EFE0" w14:textId="77777777" w:rsidTr="005A6975">
        <w:trPr>
          <w:trHeight w:val="444"/>
        </w:trPr>
        <w:tc>
          <w:tcPr>
            <w:tcW w:w="1461" w:type="dxa"/>
            <w:vAlign w:val="center"/>
          </w:tcPr>
          <w:p w14:paraId="068C569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46</w:t>
            </w:r>
          </w:p>
        </w:tc>
        <w:tc>
          <w:tcPr>
            <w:tcW w:w="1522" w:type="dxa"/>
            <w:vAlign w:val="center"/>
          </w:tcPr>
          <w:p w14:paraId="50E3C23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33661142</w:t>
            </w:r>
          </w:p>
        </w:tc>
        <w:tc>
          <w:tcPr>
            <w:tcW w:w="3992" w:type="dxa"/>
            <w:vAlign w:val="center"/>
          </w:tcPr>
          <w:p w14:paraId="4C9F8C0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ամիտրիպտիլին (ամիտրիպտիլինի հիդրոքլորիդ)</w:t>
            </w:r>
          </w:p>
        </w:tc>
        <w:tc>
          <w:tcPr>
            <w:tcW w:w="474" w:type="dxa"/>
          </w:tcPr>
          <w:p w14:paraId="1FCAE72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1235A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239B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8DE6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C5D5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A297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665FE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78E88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7D0F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C7C15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20B4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86FA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47050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303449E" w14:textId="77777777" w:rsidTr="005A6975">
        <w:trPr>
          <w:trHeight w:val="444"/>
        </w:trPr>
        <w:tc>
          <w:tcPr>
            <w:tcW w:w="1461" w:type="dxa"/>
            <w:vAlign w:val="center"/>
          </w:tcPr>
          <w:p w14:paraId="13375AC4"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47</w:t>
            </w:r>
          </w:p>
        </w:tc>
        <w:tc>
          <w:tcPr>
            <w:tcW w:w="1522" w:type="dxa"/>
            <w:vAlign w:val="center"/>
          </w:tcPr>
          <w:p w14:paraId="4DA1C46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33661153</w:t>
            </w:r>
          </w:p>
        </w:tc>
        <w:tc>
          <w:tcPr>
            <w:tcW w:w="3992" w:type="dxa"/>
            <w:vAlign w:val="center"/>
          </w:tcPr>
          <w:p w14:paraId="51F7996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դեքսամեթազոն 0,1% 10մլ</w:t>
            </w:r>
          </w:p>
        </w:tc>
        <w:tc>
          <w:tcPr>
            <w:tcW w:w="474" w:type="dxa"/>
          </w:tcPr>
          <w:p w14:paraId="22C4C7E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36C22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485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39C6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827C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EEB7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0FE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0E531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96FF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C4C5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D52B0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DF76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FC426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95566D3" w14:textId="77777777" w:rsidTr="005A6975">
        <w:trPr>
          <w:trHeight w:val="444"/>
        </w:trPr>
        <w:tc>
          <w:tcPr>
            <w:tcW w:w="1461" w:type="dxa"/>
            <w:vAlign w:val="center"/>
          </w:tcPr>
          <w:p w14:paraId="6F6C487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48</w:t>
            </w:r>
          </w:p>
        </w:tc>
        <w:tc>
          <w:tcPr>
            <w:tcW w:w="1522" w:type="dxa"/>
            <w:vAlign w:val="center"/>
          </w:tcPr>
          <w:p w14:paraId="28262DF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33661153</w:t>
            </w:r>
          </w:p>
        </w:tc>
        <w:tc>
          <w:tcPr>
            <w:tcW w:w="3992" w:type="dxa"/>
            <w:vAlign w:val="center"/>
          </w:tcPr>
          <w:p w14:paraId="5BBD4F7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դեքսամեթազոն (դեքսամեթազոն նատրիումի ֆոսֆատ) 4մգ/մլ 1մլ</w:t>
            </w:r>
          </w:p>
        </w:tc>
        <w:tc>
          <w:tcPr>
            <w:tcW w:w="474" w:type="dxa"/>
          </w:tcPr>
          <w:p w14:paraId="089F5F8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2188B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862B1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113E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D5AEB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9C202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8A94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82B4C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5E34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187AE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302C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1CFF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677B4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F490EBF" w14:textId="77777777" w:rsidTr="005A6975">
        <w:trPr>
          <w:trHeight w:val="444"/>
        </w:trPr>
        <w:tc>
          <w:tcPr>
            <w:tcW w:w="1461" w:type="dxa"/>
            <w:vAlign w:val="center"/>
          </w:tcPr>
          <w:p w14:paraId="6C5686F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49</w:t>
            </w:r>
          </w:p>
        </w:tc>
        <w:tc>
          <w:tcPr>
            <w:tcW w:w="1522" w:type="dxa"/>
            <w:vAlign w:val="center"/>
          </w:tcPr>
          <w:p w14:paraId="4E83A0A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33661156</w:t>
            </w:r>
          </w:p>
        </w:tc>
        <w:tc>
          <w:tcPr>
            <w:tcW w:w="3992" w:type="dxa"/>
            <w:vAlign w:val="center"/>
          </w:tcPr>
          <w:p w14:paraId="2AB7A72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թիմոլոլ (թիմոլոլի մալեատ)  5մլ</w:t>
            </w:r>
          </w:p>
        </w:tc>
        <w:tc>
          <w:tcPr>
            <w:tcW w:w="474" w:type="dxa"/>
          </w:tcPr>
          <w:p w14:paraId="62942D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9D9C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4911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7F0B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E825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EB0C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99B0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E24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5D25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7603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7847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6103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BD96D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DB4B8FE" w14:textId="77777777" w:rsidTr="005A6975">
        <w:trPr>
          <w:trHeight w:val="444"/>
        </w:trPr>
        <w:tc>
          <w:tcPr>
            <w:tcW w:w="1461" w:type="dxa"/>
            <w:vAlign w:val="center"/>
          </w:tcPr>
          <w:p w14:paraId="30C7AF25"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50</w:t>
            </w:r>
          </w:p>
        </w:tc>
        <w:tc>
          <w:tcPr>
            <w:tcW w:w="1522" w:type="dxa"/>
            <w:vAlign w:val="center"/>
          </w:tcPr>
          <w:p w14:paraId="7796FEB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33671113</w:t>
            </w:r>
          </w:p>
        </w:tc>
        <w:tc>
          <w:tcPr>
            <w:tcW w:w="3992" w:type="dxa"/>
            <w:vAlign w:val="center"/>
          </w:tcPr>
          <w:p w14:paraId="76B6E8B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սալբուտամոլ (սալբուտամոլի սուլֆատ)</w:t>
            </w:r>
          </w:p>
        </w:tc>
        <w:tc>
          <w:tcPr>
            <w:tcW w:w="474" w:type="dxa"/>
          </w:tcPr>
          <w:p w14:paraId="620A380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3468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85331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593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F8A4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5B21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1D1F3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43C0E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4B0BD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1144D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8AC5D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D5C6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D3538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2636EB6" w14:textId="77777777" w:rsidTr="005A6975">
        <w:trPr>
          <w:trHeight w:val="444"/>
        </w:trPr>
        <w:tc>
          <w:tcPr>
            <w:tcW w:w="1461" w:type="dxa"/>
            <w:vAlign w:val="center"/>
          </w:tcPr>
          <w:p w14:paraId="1929D9CB"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51</w:t>
            </w:r>
          </w:p>
        </w:tc>
        <w:tc>
          <w:tcPr>
            <w:tcW w:w="1522" w:type="dxa"/>
            <w:vAlign w:val="center"/>
          </w:tcPr>
          <w:p w14:paraId="7594FB6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6F7DF3F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ամինոֆիլին 5մլ</w:t>
            </w:r>
          </w:p>
        </w:tc>
        <w:tc>
          <w:tcPr>
            <w:tcW w:w="474" w:type="dxa"/>
          </w:tcPr>
          <w:p w14:paraId="4E05184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15B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B3174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20B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C03F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5402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F64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AF34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762A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389B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B5489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AEC22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5BA2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BA12D6B" w14:textId="77777777" w:rsidTr="005A6975">
        <w:trPr>
          <w:trHeight w:val="444"/>
        </w:trPr>
        <w:tc>
          <w:tcPr>
            <w:tcW w:w="1461" w:type="dxa"/>
            <w:vAlign w:val="center"/>
          </w:tcPr>
          <w:p w14:paraId="5B9B0E3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52</w:t>
            </w:r>
          </w:p>
        </w:tc>
        <w:tc>
          <w:tcPr>
            <w:tcW w:w="1522" w:type="dxa"/>
            <w:vAlign w:val="center"/>
          </w:tcPr>
          <w:p w14:paraId="667E16F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0E45108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ամինոֆիլին դ/հ</w:t>
            </w:r>
          </w:p>
        </w:tc>
        <w:tc>
          <w:tcPr>
            <w:tcW w:w="474" w:type="dxa"/>
          </w:tcPr>
          <w:p w14:paraId="0A96CC8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027B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70497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BEED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A102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E6D65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B940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E60B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5B67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E6C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D3AC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8F6C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64DA4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6B4CB17" w14:textId="77777777" w:rsidTr="005A6975">
        <w:trPr>
          <w:trHeight w:val="444"/>
        </w:trPr>
        <w:tc>
          <w:tcPr>
            <w:tcW w:w="1461" w:type="dxa"/>
            <w:vAlign w:val="center"/>
          </w:tcPr>
          <w:p w14:paraId="6158232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53</w:t>
            </w:r>
          </w:p>
        </w:tc>
        <w:tc>
          <w:tcPr>
            <w:tcW w:w="1522" w:type="dxa"/>
            <w:vAlign w:val="center"/>
          </w:tcPr>
          <w:p w14:paraId="0D48B13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33671130</w:t>
            </w:r>
          </w:p>
        </w:tc>
        <w:tc>
          <w:tcPr>
            <w:tcW w:w="3992" w:type="dxa"/>
            <w:vAlign w:val="center"/>
          </w:tcPr>
          <w:p w14:paraId="38C320A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դիֆենհիդրամին (դիֆենհիդրամինի հիդրոքլորիդ)</w:t>
            </w:r>
          </w:p>
        </w:tc>
        <w:tc>
          <w:tcPr>
            <w:tcW w:w="474" w:type="dxa"/>
          </w:tcPr>
          <w:p w14:paraId="30C7D3A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0F574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32B2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C8A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A6E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B647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F431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092F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64EC6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CE17D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7566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ECFC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6A298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9339F23" w14:textId="77777777" w:rsidTr="005A6975">
        <w:trPr>
          <w:trHeight w:val="444"/>
        </w:trPr>
        <w:tc>
          <w:tcPr>
            <w:tcW w:w="1461" w:type="dxa"/>
            <w:vAlign w:val="center"/>
          </w:tcPr>
          <w:p w14:paraId="70E01BFA"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54</w:t>
            </w:r>
          </w:p>
        </w:tc>
        <w:tc>
          <w:tcPr>
            <w:tcW w:w="1522" w:type="dxa"/>
            <w:vAlign w:val="center"/>
          </w:tcPr>
          <w:p w14:paraId="609E31DE" w14:textId="77777777" w:rsidR="007F0745" w:rsidRDefault="007F0745" w:rsidP="005A6975">
            <w:pPr>
              <w:jc w:val="center"/>
              <w:rPr>
                <w:rFonts w:ascii="Arial LatArm" w:hAnsi="Arial LatArm" w:cs="Calibri"/>
                <w:color w:val="000000"/>
                <w:sz w:val="16"/>
                <w:szCs w:val="16"/>
              </w:rPr>
            </w:pPr>
            <w:r>
              <w:rPr>
                <w:rFonts w:ascii="Arial LatArm" w:hAnsi="Arial LatArm" w:cs="Calibri"/>
                <w:color w:val="000000"/>
                <w:sz w:val="16"/>
                <w:szCs w:val="16"/>
              </w:rPr>
              <w:t>33691727</w:t>
            </w:r>
          </w:p>
          <w:p w14:paraId="2FEBE8CB" w14:textId="77777777" w:rsidR="007F0745" w:rsidRPr="00A71D81" w:rsidRDefault="007F0745" w:rsidP="005A6975">
            <w:pPr>
              <w:jc w:val="center"/>
              <w:rPr>
                <w:rFonts w:ascii="GHEA Grapalat" w:hAnsi="GHEA Grapalat"/>
                <w:sz w:val="20"/>
                <w:lang w:val="es-ES"/>
              </w:rPr>
            </w:pPr>
          </w:p>
        </w:tc>
        <w:tc>
          <w:tcPr>
            <w:tcW w:w="3992" w:type="dxa"/>
            <w:vAlign w:val="center"/>
          </w:tcPr>
          <w:p w14:paraId="084E70B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դեքստրոզ (դեքստրոի մոնոհիդրատ) 100,0</w:t>
            </w:r>
          </w:p>
        </w:tc>
        <w:tc>
          <w:tcPr>
            <w:tcW w:w="474" w:type="dxa"/>
          </w:tcPr>
          <w:p w14:paraId="4447D6F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E35B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0917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95B1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3891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41C0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005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58C79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EE03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17E3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9280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6730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7B797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6D2B2B7F" w14:textId="77777777" w:rsidTr="005A6975">
        <w:trPr>
          <w:trHeight w:val="444"/>
        </w:trPr>
        <w:tc>
          <w:tcPr>
            <w:tcW w:w="1461" w:type="dxa"/>
            <w:vAlign w:val="center"/>
          </w:tcPr>
          <w:p w14:paraId="7C6CF6D3"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55</w:t>
            </w:r>
          </w:p>
        </w:tc>
        <w:tc>
          <w:tcPr>
            <w:tcW w:w="1522" w:type="dxa"/>
            <w:vAlign w:val="center"/>
          </w:tcPr>
          <w:p w14:paraId="7B45F92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33691123</w:t>
            </w:r>
          </w:p>
        </w:tc>
        <w:tc>
          <w:tcPr>
            <w:tcW w:w="3992" w:type="dxa"/>
            <w:vAlign w:val="center"/>
          </w:tcPr>
          <w:p w14:paraId="467555B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Մեբենդազոլ</w:t>
            </w:r>
          </w:p>
        </w:tc>
        <w:tc>
          <w:tcPr>
            <w:tcW w:w="474" w:type="dxa"/>
          </w:tcPr>
          <w:p w14:paraId="1E663F0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B9D9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9ABB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D104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563F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C52A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F6B0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D2E8A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40A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8DA83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7C1E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A535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707B1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26CF8AA" w14:textId="77777777" w:rsidTr="005A6975">
        <w:trPr>
          <w:trHeight w:val="444"/>
        </w:trPr>
        <w:tc>
          <w:tcPr>
            <w:tcW w:w="1461" w:type="dxa"/>
            <w:vAlign w:val="center"/>
          </w:tcPr>
          <w:p w14:paraId="2C309F9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56</w:t>
            </w:r>
          </w:p>
        </w:tc>
        <w:tc>
          <w:tcPr>
            <w:tcW w:w="1522" w:type="dxa"/>
            <w:vAlign w:val="center"/>
          </w:tcPr>
          <w:p w14:paraId="6068739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2227907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0,9% 500,0</w:t>
            </w:r>
          </w:p>
        </w:tc>
        <w:tc>
          <w:tcPr>
            <w:tcW w:w="474" w:type="dxa"/>
          </w:tcPr>
          <w:p w14:paraId="62DD336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A46B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47D92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3BF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C32D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3F4F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C96D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6EB2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D190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979C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56E0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EB74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6E175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507FDBF" w14:textId="77777777" w:rsidTr="005A6975">
        <w:trPr>
          <w:trHeight w:val="444"/>
        </w:trPr>
        <w:tc>
          <w:tcPr>
            <w:tcW w:w="1461" w:type="dxa"/>
            <w:vAlign w:val="center"/>
          </w:tcPr>
          <w:p w14:paraId="598C8B24"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57</w:t>
            </w:r>
          </w:p>
        </w:tc>
        <w:tc>
          <w:tcPr>
            <w:tcW w:w="1522" w:type="dxa"/>
            <w:vAlign w:val="center"/>
          </w:tcPr>
          <w:p w14:paraId="7FC2C7C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6E7820F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9մգ/մլ, 250 մլ</w:t>
            </w:r>
          </w:p>
        </w:tc>
        <w:tc>
          <w:tcPr>
            <w:tcW w:w="474" w:type="dxa"/>
          </w:tcPr>
          <w:p w14:paraId="1195C31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AA3C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9A8E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71E58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7E97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87CD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EBBDB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DB21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949E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9373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D3D3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74CE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C3194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FAAEFAF" w14:textId="77777777" w:rsidTr="005A6975">
        <w:trPr>
          <w:trHeight w:val="444"/>
        </w:trPr>
        <w:tc>
          <w:tcPr>
            <w:tcW w:w="1461" w:type="dxa"/>
            <w:vAlign w:val="center"/>
          </w:tcPr>
          <w:p w14:paraId="5E9E6D5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58</w:t>
            </w:r>
          </w:p>
        </w:tc>
        <w:tc>
          <w:tcPr>
            <w:tcW w:w="1522" w:type="dxa"/>
            <w:vAlign w:val="center"/>
          </w:tcPr>
          <w:p w14:paraId="7ED4899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33621740</w:t>
            </w:r>
          </w:p>
        </w:tc>
        <w:tc>
          <w:tcPr>
            <w:tcW w:w="3992" w:type="dxa"/>
            <w:vAlign w:val="center"/>
          </w:tcPr>
          <w:p w14:paraId="3AAFB63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Նորմադիպին</w:t>
            </w:r>
          </w:p>
        </w:tc>
        <w:tc>
          <w:tcPr>
            <w:tcW w:w="474" w:type="dxa"/>
          </w:tcPr>
          <w:p w14:paraId="01EED4D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67388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094C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873D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616A7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3D94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FDF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E80A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F0D8C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B8A47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9DA6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8C2F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E15A6C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E33AA9F" w14:textId="77777777" w:rsidTr="005A6975">
        <w:trPr>
          <w:trHeight w:val="444"/>
        </w:trPr>
        <w:tc>
          <w:tcPr>
            <w:tcW w:w="1461" w:type="dxa"/>
            <w:vAlign w:val="center"/>
          </w:tcPr>
          <w:p w14:paraId="0BBA07E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59</w:t>
            </w:r>
          </w:p>
        </w:tc>
        <w:tc>
          <w:tcPr>
            <w:tcW w:w="1522" w:type="dxa"/>
            <w:vAlign w:val="center"/>
          </w:tcPr>
          <w:p w14:paraId="7ACE2885" w14:textId="77777777" w:rsidR="007F0745" w:rsidRDefault="007F0745" w:rsidP="005A6975">
            <w:pPr>
              <w:jc w:val="center"/>
              <w:rPr>
                <w:rFonts w:ascii="Arial LatArm" w:hAnsi="Arial LatArm" w:cs="Calibri"/>
                <w:color w:val="000000"/>
                <w:sz w:val="16"/>
                <w:szCs w:val="16"/>
              </w:rPr>
            </w:pPr>
            <w:r>
              <w:rPr>
                <w:rFonts w:ascii="Arial LatArm" w:hAnsi="Arial LatArm" w:cs="Calibri"/>
                <w:color w:val="000000"/>
                <w:sz w:val="16"/>
                <w:szCs w:val="16"/>
              </w:rPr>
              <w:t>33691727</w:t>
            </w:r>
          </w:p>
          <w:p w14:paraId="51F55CF8" w14:textId="77777777" w:rsidR="007F0745" w:rsidRPr="00A71D81" w:rsidRDefault="007F0745" w:rsidP="005A6975">
            <w:pPr>
              <w:jc w:val="center"/>
              <w:rPr>
                <w:rFonts w:ascii="GHEA Grapalat" w:hAnsi="GHEA Grapalat"/>
                <w:sz w:val="20"/>
                <w:lang w:val="es-ES"/>
              </w:rPr>
            </w:pPr>
          </w:p>
        </w:tc>
        <w:tc>
          <w:tcPr>
            <w:tcW w:w="3992" w:type="dxa"/>
            <w:vAlign w:val="center"/>
          </w:tcPr>
          <w:p w14:paraId="4CFC6A3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դեքստրոզ 40% 5մլ</w:t>
            </w:r>
          </w:p>
        </w:tc>
        <w:tc>
          <w:tcPr>
            <w:tcW w:w="474" w:type="dxa"/>
          </w:tcPr>
          <w:p w14:paraId="0A847F5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572D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E353D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14E9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593C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E1A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E86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4E6C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B3D0A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5853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A2F9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80CEC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C8AA6F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5FC83DC" w14:textId="77777777" w:rsidTr="005A6975">
        <w:trPr>
          <w:trHeight w:val="444"/>
        </w:trPr>
        <w:tc>
          <w:tcPr>
            <w:tcW w:w="1461" w:type="dxa"/>
            <w:vAlign w:val="center"/>
          </w:tcPr>
          <w:p w14:paraId="6F25504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60</w:t>
            </w:r>
          </w:p>
        </w:tc>
        <w:tc>
          <w:tcPr>
            <w:tcW w:w="1522" w:type="dxa"/>
            <w:vAlign w:val="center"/>
          </w:tcPr>
          <w:p w14:paraId="0585AEA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33691140</w:t>
            </w:r>
          </w:p>
        </w:tc>
        <w:tc>
          <w:tcPr>
            <w:tcW w:w="3992" w:type="dxa"/>
            <w:vAlign w:val="center"/>
          </w:tcPr>
          <w:p w14:paraId="748AF87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ացետիլցիստեին 100մգ</w:t>
            </w:r>
          </w:p>
        </w:tc>
        <w:tc>
          <w:tcPr>
            <w:tcW w:w="474" w:type="dxa"/>
          </w:tcPr>
          <w:p w14:paraId="126BC4D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B95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1DF6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D521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7321A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DF3B6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F653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FBBA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3FAD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E495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BF82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AACB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34CD7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D1D30CC" w14:textId="77777777" w:rsidTr="005A6975">
        <w:trPr>
          <w:trHeight w:val="444"/>
        </w:trPr>
        <w:tc>
          <w:tcPr>
            <w:tcW w:w="1461" w:type="dxa"/>
            <w:vAlign w:val="center"/>
          </w:tcPr>
          <w:p w14:paraId="235B7CD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61</w:t>
            </w:r>
          </w:p>
        </w:tc>
        <w:tc>
          <w:tcPr>
            <w:tcW w:w="1522" w:type="dxa"/>
            <w:vAlign w:val="center"/>
          </w:tcPr>
          <w:p w14:paraId="07D12FD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33691140</w:t>
            </w:r>
          </w:p>
        </w:tc>
        <w:tc>
          <w:tcPr>
            <w:tcW w:w="3992" w:type="dxa"/>
            <w:vAlign w:val="center"/>
          </w:tcPr>
          <w:p w14:paraId="7F259FA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ացետիլցիստեին 200մգ</w:t>
            </w:r>
          </w:p>
        </w:tc>
        <w:tc>
          <w:tcPr>
            <w:tcW w:w="474" w:type="dxa"/>
          </w:tcPr>
          <w:p w14:paraId="616B95C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5CC1C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3307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6DCD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B2B9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8494A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7F3B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5D38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41E76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5628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5B27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1507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0DB03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0632319" w14:textId="77777777" w:rsidTr="005A6975">
        <w:trPr>
          <w:trHeight w:val="444"/>
        </w:trPr>
        <w:tc>
          <w:tcPr>
            <w:tcW w:w="1461" w:type="dxa"/>
            <w:vAlign w:val="center"/>
          </w:tcPr>
          <w:p w14:paraId="13E5E16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62</w:t>
            </w:r>
          </w:p>
        </w:tc>
        <w:tc>
          <w:tcPr>
            <w:tcW w:w="1522" w:type="dxa"/>
            <w:vAlign w:val="center"/>
          </w:tcPr>
          <w:p w14:paraId="7505AD0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33691144</w:t>
            </w:r>
          </w:p>
        </w:tc>
        <w:tc>
          <w:tcPr>
            <w:tcW w:w="3992" w:type="dxa"/>
            <w:vAlign w:val="center"/>
          </w:tcPr>
          <w:p w14:paraId="75CC83C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նատրիումի թիոսուլֆատ</w:t>
            </w:r>
          </w:p>
        </w:tc>
        <w:tc>
          <w:tcPr>
            <w:tcW w:w="474" w:type="dxa"/>
          </w:tcPr>
          <w:p w14:paraId="41E7F14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14E5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68B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F67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712C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638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78DB1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7A4C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C7B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B1BE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D855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56E0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1EBDB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26EBB7B" w14:textId="77777777" w:rsidTr="005A6975">
        <w:trPr>
          <w:trHeight w:val="444"/>
        </w:trPr>
        <w:tc>
          <w:tcPr>
            <w:tcW w:w="1461" w:type="dxa"/>
            <w:vAlign w:val="center"/>
          </w:tcPr>
          <w:p w14:paraId="764633B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lang w:val="hy-AM"/>
              </w:rPr>
              <w:t>63</w:t>
            </w:r>
          </w:p>
        </w:tc>
        <w:tc>
          <w:tcPr>
            <w:tcW w:w="1522" w:type="dxa"/>
            <w:vAlign w:val="center"/>
          </w:tcPr>
          <w:p w14:paraId="7E3C130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33691145</w:t>
            </w:r>
          </w:p>
        </w:tc>
        <w:tc>
          <w:tcPr>
            <w:tcW w:w="3992" w:type="dxa"/>
            <w:vAlign w:val="center"/>
          </w:tcPr>
          <w:p w14:paraId="61B310A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մագնեզիումի սուլֆատ</w:t>
            </w:r>
          </w:p>
        </w:tc>
        <w:tc>
          <w:tcPr>
            <w:tcW w:w="474" w:type="dxa"/>
          </w:tcPr>
          <w:p w14:paraId="2D93463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F97A8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DD8E7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B0334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B9A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4304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0D99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862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74F63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7920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9C0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6804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A6FE9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2BD3684" w14:textId="77777777" w:rsidTr="005A6975">
        <w:trPr>
          <w:trHeight w:val="444"/>
        </w:trPr>
        <w:tc>
          <w:tcPr>
            <w:tcW w:w="1461" w:type="dxa"/>
            <w:vAlign w:val="center"/>
          </w:tcPr>
          <w:p w14:paraId="1D1B6455"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64</w:t>
            </w:r>
          </w:p>
        </w:tc>
        <w:tc>
          <w:tcPr>
            <w:tcW w:w="1522" w:type="dxa"/>
            <w:vAlign w:val="center"/>
          </w:tcPr>
          <w:p w14:paraId="3EE4D417" w14:textId="77777777" w:rsidR="007F0745" w:rsidRPr="00A71D81" w:rsidRDefault="007F0745" w:rsidP="005A6975">
            <w:pPr>
              <w:jc w:val="center"/>
              <w:rPr>
                <w:rFonts w:ascii="GHEA Grapalat" w:hAnsi="GHEA Grapalat"/>
                <w:sz w:val="20"/>
                <w:lang w:val="es-ES"/>
              </w:rPr>
            </w:pPr>
            <w:r w:rsidRPr="001C24A5">
              <w:rPr>
                <w:rFonts w:asciiTheme="minorHAnsi" w:hAnsiTheme="minorHAnsi" w:cstheme="minorBidi"/>
                <w:sz w:val="16"/>
                <w:szCs w:val="16"/>
                <w:lang w:val="hy-AM"/>
              </w:rPr>
              <w:t>33642230</w:t>
            </w:r>
          </w:p>
        </w:tc>
        <w:tc>
          <w:tcPr>
            <w:tcW w:w="3992" w:type="dxa"/>
            <w:vAlign w:val="center"/>
          </w:tcPr>
          <w:p w14:paraId="6BA94D92" w14:textId="77777777" w:rsidR="007F0745" w:rsidRPr="00A71D81" w:rsidRDefault="007F0745" w:rsidP="005A6975">
            <w:pPr>
              <w:jc w:val="center"/>
              <w:rPr>
                <w:rFonts w:ascii="GHEA Grapalat" w:hAnsi="GHEA Grapalat"/>
                <w:sz w:val="20"/>
                <w:lang w:val="es-ES"/>
              </w:rPr>
            </w:pPr>
            <w:r w:rsidRPr="001C24A5">
              <w:rPr>
                <w:rFonts w:asciiTheme="minorHAnsi" w:hAnsiTheme="minorHAnsi" w:cstheme="minorBidi"/>
                <w:sz w:val="16"/>
                <w:szCs w:val="16"/>
                <w:lang w:val="hy-AM"/>
              </w:rPr>
              <w:t>լևոթիրօքսին (լևոթիրօքսին նատրիում)</w:t>
            </w:r>
          </w:p>
        </w:tc>
        <w:tc>
          <w:tcPr>
            <w:tcW w:w="474" w:type="dxa"/>
          </w:tcPr>
          <w:p w14:paraId="5911C45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6F40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CC55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BDD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4D15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490F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D4CE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F3B94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16A51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C933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18F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755F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4DA38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316C340" w14:textId="77777777" w:rsidTr="005A6975">
        <w:trPr>
          <w:trHeight w:val="444"/>
        </w:trPr>
        <w:tc>
          <w:tcPr>
            <w:tcW w:w="1461" w:type="dxa"/>
            <w:vAlign w:val="center"/>
          </w:tcPr>
          <w:p w14:paraId="4FE12E7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65</w:t>
            </w:r>
          </w:p>
        </w:tc>
        <w:tc>
          <w:tcPr>
            <w:tcW w:w="1522" w:type="dxa"/>
            <w:vAlign w:val="center"/>
          </w:tcPr>
          <w:p w14:paraId="0CC11E4C" w14:textId="77777777" w:rsidR="007F0745" w:rsidRPr="00A71D81" w:rsidRDefault="007F0745" w:rsidP="005A6975">
            <w:pPr>
              <w:jc w:val="center"/>
              <w:rPr>
                <w:rFonts w:ascii="GHEA Grapalat" w:hAnsi="GHEA Grapalat"/>
                <w:sz w:val="20"/>
                <w:lang w:val="es-ES"/>
              </w:rPr>
            </w:pPr>
            <w:r w:rsidRPr="001C24A5">
              <w:rPr>
                <w:rFonts w:asciiTheme="minorHAnsi" w:hAnsiTheme="minorHAnsi" w:cstheme="minorBidi"/>
                <w:sz w:val="16"/>
                <w:szCs w:val="16"/>
                <w:lang w:val="hy-AM"/>
              </w:rPr>
              <w:t>33642230</w:t>
            </w:r>
          </w:p>
        </w:tc>
        <w:tc>
          <w:tcPr>
            <w:tcW w:w="3992" w:type="dxa"/>
            <w:vAlign w:val="center"/>
          </w:tcPr>
          <w:p w14:paraId="67B3F584" w14:textId="77777777" w:rsidR="007F0745" w:rsidRPr="00A71D81" w:rsidRDefault="007F0745" w:rsidP="005A6975">
            <w:pPr>
              <w:jc w:val="center"/>
              <w:rPr>
                <w:rFonts w:ascii="GHEA Grapalat" w:hAnsi="GHEA Grapalat"/>
                <w:sz w:val="20"/>
                <w:lang w:val="es-ES"/>
              </w:rPr>
            </w:pPr>
            <w:r w:rsidRPr="001C24A5">
              <w:rPr>
                <w:rFonts w:asciiTheme="minorHAnsi" w:hAnsiTheme="minorHAnsi" w:cstheme="minorBidi"/>
                <w:sz w:val="16"/>
                <w:szCs w:val="16"/>
                <w:lang w:val="hy-AM"/>
              </w:rPr>
              <w:t>լևոթիրօքսին (լևոթիրօքսին նատրիում)</w:t>
            </w:r>
          </w:p>
        </w:tc>
        <w:tc>
          <w:tcPr>
            <w:tcW w:w="474" w:type="dxa"/>
          </w:tcPr>
          <w:p w14:paraId="7DDEB3B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A1BA3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0B88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64CF6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7504D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6CFC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9E80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C6D5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32C4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C6472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A3A4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1DC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6AF03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939AC6E" w14:textId="77777777" w:rsidTr="005A6975">
        <w:trPr>
          <w:trHeight w:val="444"/>
        </w:trPr>
        <w:tc>
          <w:tcPr>
            <w:tcW w:w="1461" w:type="dxa"/>
            <w:vAlign w:val="center"/>
          </w:tcPr>
          <w:p w14:paraId="2B4D610B"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66</w:t>
            </w:r>
          </w:p>
        </w:tc>
        <w:tc>
          <w:tcPr>
            <w:tcW w:w="1522" w:type="dxa"/>
            <w:vAlign w:val="center"/>
          </w:tcPr>
          <w:p w14:paraId="5290A0F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33621360</w:t>
            </w:r>
          </w:p>
        </w:tc>
        <w:tc>
          <w:tcPr>
            <w:tcW w:w="3992" w:type="dxa"/>
            <w:vAlign w:val="center"/>
          </w:tcPr>
          <w:p w14:paraId="117BDF8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նիտրոգլիցերին 0,5</w:t>
            </w:r>
          </w:p>
        </w:tc>
        <w:tc>
          <w:tcPr>
            <w:tcW w:w="474" w:type="dxa"/>
          </w:tcPr>
          <w:p w14:paraId="583AEF9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5905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F9E2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E2B5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6A1F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4E6D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CE2A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678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B28A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71764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D28F3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D88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DF3B3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8CE9626" w14:textId="77777777" w:rsidTr="005A6975">
        <w:trPr>
          <w:trHeight w:val="444"/>
        </w:trPr>
        <w:tc>
          <w:tcPr>
            <w:tcW w:w="1461" w:type="dxa"/>
            <w:vAlign w:val="center"/>
          </w:tcPr>
          <w:p w14:paraId="6498F8F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67</w:t>
            </w:r>
          </w:p>
        </w:tc>
        <w:tc>
          <w:tcPr>
            <w:tcW w:w="1522" w:type="dxa"/>
            <w:vAlign w:val="center"/>
          </w:tcPr>
          <w:p w14:paraId="5B94D38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7782F4A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Տրիամցինոլոն</w:t>
            </w:r>
          </w:p>
        </w:tc>
        <w:tc>
          <w:tcPr>
            <w:tcW w:w="474" w:type="dxa"/>
          </w:tcPr>
          <w:p w14:paraId="75F056A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39101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C4BC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64EF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50A71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274E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F54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90C8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CDA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49F7E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B8F4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8F3F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6821E3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8B47CAE" w14:textId="77777777" w:rsidTr="005A6975">
        <w:trPr>
          <w:trHeight w:val="444"/>
        </w:trPr>
        <w:tc>
          <w:tcPr>
            <w:tcW w:w="1461" w:type="dxa"/>
            <w:vAlign w:val="center"/>
          </w:tcPr>
          <w:p w14:paraId="08630C0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68</w:t>
            </w:r>
          </w:p>
        </w:tc>
        <w:tc>
          <w:tcPr>
            <w:tcW w:w="1522" w:type="dxa"/>
            <w:vAlign w:val="center"/>
          </w:tcPr>
          <w:p w14:paraId="5AD1CC7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33651253</w:t>
            </w:r>
          </w:p>
        </w:tc>
        <w:tc>
          <w:tcPr>
            <w:tcW w:w="3992" w:type="dxa"/>
            <w:vAlign w:val="center"/>
          </w:tcPr>
          <w:p w14:paraId="3D9E2CE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Տամոքսիֆեն</w:t>
            </w:r>
          </w:p>
        </w:tc>
        <w:tc>
          <w:tcPr>
            <w:tcW w:w="474" w:type="dxa"/>
          </w:tcPr>
          <w:p w14:paraId="782E5A4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B7D3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0F6BD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8EE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C5EA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BD16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2568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3341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6911A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D729E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6F74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E3E68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E0ECB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2B3575F9" w14:textId="77777777" w:rsidTr="005A6975">
        <w:trPr>
          <w:trHeight w:val="444"/>
        </w:trPr>
        <w:tc>
          <w:tcPr>
            <w:tcW w:w="1461" w:type="dxa"/>
            <w:vAlign w:val="center"/>
          </w:tcPr>
          <w:p w14:paraId="7F1FFBE5"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69</w:t>
            </w:r>
          </w:p>
        </w:tc>
        <w:tc>
          <w:tcPr>
            <w:tcW w:w="1522" w:type="dxa"/>
            <w:vAlign w:val="center"/>
          </w:tcPr>
          <w:p w14:paraId="090F747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30F468E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Տավեգիլ</w:t>
            </w:r>
          </w:p>
        </w:tc>
        <w:tc>
          <w:tcPr>
            <w:tcW w:w="474" w:type="dxa"/>
          </w:tcPr>
          <w:p w14:paraId="2B6A289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A2D55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F007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270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3E49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9879E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8A02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7EFE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F28B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D92F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FB3F6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BB4D5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E93126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2263D93" w14:textId="77777777" w:rsidTr="005A6975">
        <w:trPr>
          <w:trHeight w:val="444"/>
        </w:trPr>
        <w:tc>
          <w:tcPr>
            <w:tcW w:w="1461" w:type="dxa"/>
            <w:vAlign w:val="center"/>
          </w:tcPr>
          <w:p w14:paraId="3CFB9DA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70</w:t>
            </w:r>
          </w:p>
        </w:tc>
        <w:tc>
          <w:tcPr>
            <w:tcW w:w="1522" w:type="dxa"/>
            <w:vAlign w:val="center"/>
          </w:tcPr>
          <w:p w14:paraId="1BDC2BD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24311530</w:t>
            </w:r>
          </w:p>
        </w:tc>
        <w:tc>
          <w:tcPr>
            <w:tcW w:w="3992" w:type="dxa"/>
            <w:vAlign w:val="center"/>
          </w:tcPr>
          <w:p w14:paraId="6889DF7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ջրածնի պերօքսիդ 3% 100մլ</w:t>
            </w:r>
          </w:p>
        </w:tc>
        <w:tc>
          <w:tcPr>
            <w:tcW w:w="474" w:type="dxa"/>
          </w:tcPr>
          <w:p w14:paraId="0C4DEF2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DD9E9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19C96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FE6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CBEA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3A40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B6BA5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1749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75937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7C7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91D0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F800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B39595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EAE8FA5" w14:textId="77777777" w:rsidTr="005A6975">
        <w:trPr>
          <w:trHeight w:val="444"/>
        </w:trPr>
        <w:tc>
          <w:tcPr>
            <w:tcW w:w="1461" w:type="dxa"/>
            <w:vAlign w:val="center"/>
          </w:tcPr>
          <w:p w14:paraId="6014DC6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71</w:t>
            </w:r>
          </w:p>
        </w:tc>
        <w:tc>
          <w:tcPr>
            <w:tcW w:w="1522" w:type="dxa"/>
            <w:vAlign w:val="center"/>
          </w:tcPr>
          <w:p w14:paraId="1B578D5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08D6387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սուլֆոկամֆորաթթու, պրոկայինի հիմք</w:t>
            </w:r>
          </w:p>
        </w:tc>
        <w:tc>
          <w:tcPr>
            <w:tcW w:w="474" w:type="dxa"/>
          </w:tcPr>
          <w:p w14:paraId="1D4122B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DDBF7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805A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CE09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59C18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6329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2E51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0C90A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1661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B607D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56F2B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A9E7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91FA9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0A1F6F0" w14:textId="77777777" w:rsidTr="005A6975">
        <w:trPr>
          <w:trHeight w:val="444"/>
        </w:trPr>
        <w:tc>
          <w:tcPr>
            <w:tcW w:w="1461" w:type="dxa"/>
            <w:vAlign w:val="center"/>
          </w:tcPr>
          <w:p w14:paraId="29C967E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72</w:t>
            </w:r>
          </w:p>
        </w:tc>
        <w:tc>
          <w:tcPr>
            <w:tcW w:w="1522" w:type="dxa"/>
            <w:vAlign w:val="center"/>
          </w:tcPr>
          <w:p w14:paraId="2EA42D9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6B769CF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կլեմաստին (կլեմաստինի հիդրոֆումարատ)</w:t>
            </w:r>
          </w:p>
        </w:tc>
        <w:tc>
          <w:tcPr>
            <w:tcW w:w="474" w:type="dxa"/>
          </w:tcPr>
          <w:p w14:paraId="407009F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3B33F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4EEB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8672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5A7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8A53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AD3A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A47C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4A9EE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BF363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90F4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D65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91B1F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B1A8017" w14:textId="77777777" w:rsidTr="005A6975">
        <w:trPr>
          <w:trHeight w:val="444"/>
        </w:trPr>
        <w:tc>
          <w:tcPr>
            <w:tcW w:w="1461" w:type="dxa"/>
            <w:vAlign w:val="center"/>
          </w:tcPr>
          <w:p w14:paraId="108B41F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73</w:t>
            </w:r>
          </w:p>
        </w:tc>
        <w:tc>
          <w:tcPr>
            <w:tcW w:w="1522" w:type="dxa"/>
            <w:vAlign w:val="center"/>
          </w:tcPr>
          <w:p w14:paraId="496F307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33691226</w:t>
            </w:r>
          </w:p>
        </w:tc>
        <w:tc>
          <w:tcPr>
            <w:tcW w:w="3992" w:type="dxa"/>
            <w:vAlign w:val="center"/>
          </w:tcPr>
          <w:p w14:paraId="49A44AB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տրամադոլ (տրամադոլի հիդրոքլորիդ)</w:t>
            </w:r>
          </w:p>
        </w:tc>
        <w:tc>
          <w:tcPr>
            <w:tcW w:w="474" w:type="dxa"/>
          </w:tcPr>
          <w:p w14:paraId="3ED2E20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65CC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91C1D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C5370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C17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7F5A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C687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44304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FC51A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D47E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136A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EC93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AE33FF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80AE90E" w14:textId="77777777" w:rsidTr="005A6975">
        <w:trPr>
          <w:trHeight w:val="444"/>
        </w:trPr>
        <w:tc>
          <w:tcPr>
            <w:tcW w:w="1461" w:type="dxa"/>
            <w:vAlign w:val="center"/>
          </w:tcPr>
          <w:p w14:paraId="12B0A82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74</w:t>
            </w:r>
          </w:p>
        </w:tc>
        <w:tc>
          <w:tcPr>
            <w:tcW w:w="1522" w:type="dxa"/>
            <w:vAlign w:val="center"/>
          </w:tcPr>
          <w:p w14:paraId="1E2FCA0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33691231</w:t>
            </w:r>
          </w:p>
        </w:tc>
        <w:tc>
          <w:tcPr>
            <w:tcW w:w="3992" w:type="dxa"/>
            <w:vAlign w:val="center"/>
          </w:tcPr>
          <w:p w14:paraId="2A66D4B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կալցիում(կալցիում կարբոնատ), խոլեկալցիֆերոլ</w:t>
            </w:r>
          </w:p>
        </w:tc>
        <w:tc>
          <w:tcPr>
            <w:tcW w:w="474" w:type="dxa"/>
          </w:tcPr>
          <w:p w14:paraId="45FB970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DE790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D6014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FC8E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0073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5B9B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5A88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0456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E2E2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2A35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54A2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F4CC1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34639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59DBA46" w14:textId="77777777" w:rsidTr="005A6975">
        <w:trPr>
          <w:trHeight w:val="444"/>
        </w:trPr>
        <w:tc>
          <w:tcPr>
            <w:tcW w:w="1461" w:type="dxa"/>
            <w:vAlign w:val="center"/>
          </w:tcPr>
          <w:p w14:paraId="259B82C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75</w:t>
            </w:r>
          </w:p>
        </w:tc>
        <w:tc>
          <w:tcPr>
            <w:tcW w:w="1522" w:type="dxa"/>
            <w:vAlign w:val="center"/>
          </w:tcPr>
          <w:p w14:paraId="59F5953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33691236</w:t>
            </w:r>
          </w:p>
        </w:tc>
        <w:tc>
          <w:tcPr>
            <w:tcW w:w="3992" w:type="dxa"/>
            <w:vAlign w:val="center"/>
          </w:tcPr>
          <w:p w14:paraId="3D6B29C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քլորոպիրամին (քլորոպիրամինի հիդրոքլորիդ)</w:t>
            </w:r>
          </w:p>
        </w:tc>
        <w:tc>
          <w:tcPr>
            <w:tcW w:w="474" w:type="dxa"/>
          </w:tcPr>
          <w:p w14:paraId="532F020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E742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69F3C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BAC2D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D14A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2525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21BD1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5F5A1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101C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23C1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191D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0524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55DAC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C2E1248" w14:textId="77777777" w:rsidTr="005A6975">
        <w:trPr>
          <w:trHeight w:val="444"/>
        </w:trPr>
        <w:tc>
          <w:tcPr>
            <w:tcW w:w="1461" w:type="dxa"/>
            <w:vAlign w:val="center"/>
          </w:tcPr>
          <w:p w14:paraId="7EFFE39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76</w:t>
            </w:r>
          </w:p>
        </w:tc>
        <w:tc>
          <w:tcPr>
            <w:tcW w:w="1522" w:type="dxa"/>
            <w:vAlign w:val="center"/>
          </w:tcPr>
          <w:p w14:paraId="39CA5791" w14:textId="77777777" w:rsidR="007F0745" w:rsidRPr="005F0734" w:rsidRDefault="007F0745" w:rsidP="005A6975">
            <w:pPr>
              <w:rPr>
                <w:rFonts w:asciiTheme="minorHAnsi" w:hAnsiTheme="minorHAnsi" w:cstheme="minorBidi"/>
                <w:sz w:val="16"/>
                <w:szCs w:val="16"/>
                <w:lang w:val="hy-AM"/>
              </w:rPr>
            </w:pPr>
            <w:r w:rsidRPr="005F0734">
              <w:rPr>
                <w:rFonts w:asciiTheme="minorHAnsi" w:hAnsiTheme="minorHAnsi" w:cstheme="minorBidi"/>
                <w:sz w:val="16"/>
                <w:szCs w:val="16"/>
                <w:lang w:val="hy-AM"/>
              </w:rPr>
              <w:t> </w:t>
            </w:r>
          </w:p>
          <w:p w14:paraId="228E358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33642220</w:t>
            </w:r>
          </w:p>
        </w:tc>
        <w:tc>
          <w:tcPr>
            <w:tcW w:w="3992" w:type="dxa"/>
            <w:vAlign w:val="center"/>
          </w:tcPr>
          <w:p w14:paraId="44A7A24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Մեթիպրեդ</w:t>
            </w:r>
          </w:p>
        </w:tc>
        <w:tc>
          <w:tcPr>
            <w:tcW w:w="474" w:type="dxa"/>
          </w:tcPr>
          <w:p w14:paraId="6E0966C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8596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4A82F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8FCA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63D8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7042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626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BEA5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E1276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B066F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6AEA7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B0F3A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B8018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F987C87" w14:textId="77777777" w:rsidTr="005A6975">
        <w:trPr>
          <w:trHeight w:val="444"/>
        </w:trPr>
        <w:tc>
          <w:tcPr>
            <w:tcW w:w="1461" w:type="dxa"/>
            <w:vAlign w:val="center"/>
          </w:tcPr>
          <w:p w14:paraId="1E802A4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77</w:t>
            </w:r>
          </w:p>
        </w:tc>
        <w:tc>
          <w:tcPr>
            <w:tcW w:w="1522" w:type="dxa"/>
            <w:vAlign w:val="center"/>
          </w:tcPr>
          <w:p w14:paraId="35E1A7C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2CEE3E8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Պոլկորտոլոն</w:t>
            </w:r>
          </w:p>
        </w:tc>
        <w:tc>
          <w:tcPr>
            <w:tcW w:w="474" w:type="dxa"/>
          </w:tcPr>
          <w:p w14:paraId="4AE2AF7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1646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26BCC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42E6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15DE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F8F7E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4B42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3FD3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9314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8323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FDEA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BC4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E10A5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B9902D4" w14:textId="77777777" w:rsidTr="005A6975">
        <w:trPr>
          <w:trHeight w:val="444"/>
        </w:trPr>
        <w:tc>
          <w:tcPr>
            <w:tcW w:w="1461" w:type="dxa"/>
            <w:vAlign w:val="center"/>
          </w:tcPr>
          <w:p w14:paraId="67EDFF5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78</w:t>
            </w:r>
          </w:p>
        </w:tc>
        <w:tc>
          <w:tcPr>
            <w:tcW w:w="1522" w:type="dxa"/>
            <w:vAlign w:val="center"/>
          </w:tcPr>
          <w:p w14:paraId="306889B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3577E94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Ca D3</w:t>
            </w:r>
          </w:p>
        </w:tc>
        <w:tc>
          <w:tcPr>
            <w:tcW w:w="474" w:type="dxa"/>
          </w:tcPr>
          <w:p w14:paraId="543E152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F2FE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9D482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E5994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5C0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1BB0C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59C85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6789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1B49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CEAF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3ED02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C4AB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EBC2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E644589" w14:textId="77777777" w:rsidTr="005A6975">
        <w:trPr>
          <w:trHeight w:val="444"/>
        </w:trPr>
        <w:tc>
          <w:tcPr>
            <w:tcW w:w="1461" w:type="dxa"/>
            <w:vAlign w:val="center"/>
          </w:tcPr>
          <w:p w14:paraId="780E428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79</w:t>
            </w:r>
          </w:p>
        </w:tc>
        <w:tc>
          <w:tcPr>
            <w:tcW w:w="1522" w:type="dxa"/>
            <w:vAlign w:val="center"/>
          </w:tcPr>
          <w:p w14:paraId="561B01C5" w14:textId="77777777" w:rsidR="007F0745" w:rsidRPr="00A71D81" w:rsidRDefault="007F0745" w:rsidP="005A6975">
            <w:pPr>
              <w:jc w:val="center"/>
              <w:rPr>
                <w:rFonts w:ascii="GHEA Grapalat" w:hAnsi="GHEA Grapalat"/>
                <w:sz w:val="20"/>
                <w:lang w:val="es-ES"/>
              </w:rPr>
            </w:pPr>
          </w:p>
        </w:tc>
        <w:tc>
          <w:tcPr>
            <w:tcW w:w="3992" w:type="dxa"/>
            <w:vAlign w:val="center"/>
          </w:tcPr>
          <w:p w14:paraId="651FBC67" w14:textId="77777777" w:rsidR="007F0745" w:rsidRPr="0082714F" w:rsidRDefault="007F0745" w:rsidP="005A6975">
            <w:pPr>
              <w:jc w:val="center"/>
              <w:rPr>
                <w:rFonts w:asciiTheme="minorHAnsi" w:hAnsiTheme="minorHAnsi" w:cstheme="minorBidi"/>
                <w:sz w:val="16"/>
                <w:szCs w:val="16"/>
                <w:lang w:val="hy-AM"/>
              </w:rPr>
            </w:pPr>
            <w:r w:rsidRPr="0082714F">
              <w:rPr>
                <w:rFonts w:asciiTheme="minorHAnsi" w:hAnsiTheme="minorHAnsi" w:cstheme="minorBidi"/>
                <w:sz w:val="16"/>
                <w:szCs w:val="16"/>
                <w:lang w:val="hy-AM"/>
              </w:rPr>
              <w:t>վիտամին D3 / խոլեկալցիֆերոլ/</w:t>
            </w:r>
          </w:p>
          <w:p w14:paraId="0D8BB375" w14:textId="77777777" w:rsidR="007F0745" w:rsidRPr="00A71D81" w:rsidRDefault="007F0745" w:rsidP="005A6975">
            <w:pPr>
              <w:jc w:val="center"/>
              <w:rPr>
                <w:rFonts w:ascii="GHEA Grapalat" w:hAnsi="GHEA Grapalat"/>
                <w:sz w:val="20"/>
                <w:lang w:val="es-ES"/>
              </w:rPr>
            </w:pPr>
          </w:p>
        </w:tc>
        <w:tc>
          <w:tcPr>
            <w:tcW w:w="474" w:type="dxa"/>
          </w:tcPr>
          <w:p w14:paraId="4370428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B529A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AF79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C9C1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8EE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B479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ACD5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8BB3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7FF83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62CC4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434EE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37CE9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6FE21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545A412" w14:textId="77777777" w:rsidTr="005A6975">
        <w:trPr>
          <w:trHeight w:val="444"/>
        </w:trPr>
        <w:tc>
          <w:tcPr>
            <w:tcW w:w="1461" w:type="dxa"/>
            <w:vAlign w:val="center"/>
          </w:tcPr>
          <w:p w14:paraId="67CC873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80</w:t>
            </w:r>
          </w:p>
        </w:tc>
        <w:tc>
          <w:tcPr>
            <w:tcW w:w="1522" w:type="dxa"/>
            <w:vAlign w:val="center"/>
          </w:tcPr>
          <w:p w14:paraId="2C6C18E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33141115</w:t>
            </w:r>
          </w:p>
        </w:tc>
        <w:tc>
          <w:tcPr>
            <w:tcW w:w="3992" w:type="dxa"/>
            <w:vAlign w:val="center"/>
          </w:tcPr>
          <w:p w14:paraId="4A05350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բամբակ 100գ</w:t>
            </w:r>
          </w:p>
        </w:tc>
        <w:tc>
          <w:tcPr>
            <w:tcW w:w="474" w:type="dxa"/>
          </w:tcPr>
          <w:p w14:paraId="44D0543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3A9EF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F02D6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0BE9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13FA8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7E6C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1630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6136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82B2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5E9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B3C1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1E1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8E71C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ACEB3B8" w14:textId="77777777" w:rsidTr="005A6975">
        <w:trPr>
          <w:trHeight w:val="444"/>
        </w:trPr>
        <w:tc>
          <w:tcPr>
            <w:tcW w:w="1461" w:type="dxa"/>
            <w:vAlign w:val="center"/>
          </w:tcPr>
          <w:p w14:paraId="1BB42F9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81</w:t>
            </w:r>
          </w:p>
        </w:tc>
        <w:tc>
          <w:tcPr>
            <w:tcW w:w="1522" w:type="dxa"/>
            <w:vAlign w:val="center"/>
          </w:tcPr>
          <w:p w14:paraId="6A9280A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115E8DD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Բինտ   ստերիլ 7X14</w:t>
            </w:r>
          </w:p>
        </w:tc>
        <w:tc>
          <w:tcPr>
            <w:tcW w:w="474" w:type="dxa"/>
          </w:tcPr>
          <w:p w14:paraId="73743EA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48CC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EA38F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9820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2FB7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A0D2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C66F2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A329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7EB0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40AF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AB31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960F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3E171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1DE4BC8B" w14:textId="77777777" w:rsidTr="005A6975">
        <w:trPr>
          <w:trHeight w:val="444"/>
        </w:trPr>
        <w:tc>
          <w:tcPr>
            <w:tcW w:w="1461" w:type="dxa"/>
            <w:vAlign w:val="center"/>
          </w:tcPr>
          <w:p w14:paraId="66D1973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82</w:t>
            </w:r>
          </w:p>
        </w:tc>
        <w:tc>
          <w:tcPr>
            <w:tcW w:w="1522" w:type="dxa"/>
            <w:vAlign w:val="center"/>
          </w:tcPr>
          <w:p w14:paraId="11A2550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1BA4845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Բժշկական սպիրտ 100մլ</w:t>
            </w:r>
          </w:p>
        </w:tc>
        <w:tc>
          <w:tcPr>
            <w:tcW w:w="474" w:type="dxa"/>
          </w:tcPr>
          <w:p w14:paraId="1175200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A3EA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234B0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290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6C99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486D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A0B0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A270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C0305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0C11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0F65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BE73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36F3F8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7D9B302" w14:textId="77777777" w:rsidTr="005A6975">
        <w:trPr>
          <w:trHeight w:val="444"/>
        </w:trPr>
        <w:tc>
          <w:tcPr>
            <w:tcW w:w="1461" w:type="dxa"/>
            <w:vAlign w:val="center"/>
          </w:tcPr>
          <w:p w14:paraId="6B21D13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83</w:t>
            </w:r>
          </w:p>
        </w:tc>
        <w:tc>
          <w:tcPr>
            <w:tcW w:w="1522" w:type="dxa"/>
            <w:vAlign w:val="center"/>
          </w:tcPr>
          <w:p w14:paraId="0B636DEB"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33120000</w:t>
            </w:r>
          </w:p>
        </w:tc>
        <w:tc>
          <w:tcPr>
            <w:tcW w:w="3992" w:type="dxa"/>
            <w:vAlign w:val="center"/>
          </w:tcPr>
          <w:p w14:paraId="007C828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Վակումային փորձանոթ natrumi citrate 3.2%</w:t>
            </w:r>
          </w:p>
        </w:tc>
        <w:tc>
          <w:tcPr>
            <w:tcW w:w="474" w:type="dxa"/>
          </w:tcPr>
          <w:p w14:paraId="43A72F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2D53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ABEA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0E9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DAD5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460E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A9D4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40739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9F47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8B314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EDF8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6C27E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042A5A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34820BB" w14:textId="77777777" w:rsidTr="005A6975">
        <w:trPr>
          <w:trHeight w:val="444"/>
        </w:trPr>
        <w:tc>
          <w:tcPr>
            <w:tcW w:w="1461" w:type="dxa"/>
            <w:vAlign w:val="center"/>
          </w:tcPr>
          <w:p w14:paraId="75B54E8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84</w:t>
            </w:r>
          </w:p>
        </w:tc>
        <w:tc>
          <w:tcPr>
            <w:tcW w:w="1522" w:type="dxa"/>
            <w:vAlign w:val="center"/>
          </w:tcPr>
          <w:p w14:paraId="4792AC8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60F1408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 ԷԿԳ-ի թուղթ 80x30 </w:t>
            </w:r>
          </w:p>
        </w:tc>
        <w:tc>
          <w:tcPr>
            <w:tcW w:w="474" w:type="dxa"/>
          </w:tcPr>
          <w:p w14:paraId="22468A6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38BD8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BC6A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90A9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C8E2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A728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8701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521F1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7EA5C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AB35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376B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2C2F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838BA1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870121C" w14:textId="77777777" w:rsidTr="005A6975">
        <w:trPr>
          <w:trHeight w:val="444"/>
        </w:trPr>
        <w:tc>
          <w:tcPr>
            <w:tcW w:w="1461" w:type="dxa"/>
            <w:vAlign w:val="center"/>
          </w:tcPr>
          <w:p w14:paraId="711C8311"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85</w:t>
            </w:r>
          </w:p>
        </w:tc>
        <w:tc>
          <w:tcPr>
            <w:tcW w:w="1522" w:type="dxa"/>
            <w:vAlign w:val="center"/>
          </w:tcPr>
          <w:p w14:paraId="6DDD1AE9"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565E40A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Սոնոգել 5լ </w:t>
            </w:r>
          </w:p>
        </w:tc>
        <w:tc>
          <w:tcPr>
            <w:tcW w:w="474" w:type="dxa"/>
          </w:tcPr>
          <w:p w14:paraId="78E3F33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F6013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9A31A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6F28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60AC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BC12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2536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95EF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1A75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2830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E88EF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188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F9A95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37D3F78" w14:textId="77777777" w:rsidTr="005A6975">
        <w:trPr>
          <w:trHeight w:val="444"/>
        </w:trPr>
        <w:tc>
          <w:tcPr>
            <w:tcW w:w="1461" w:type="dxa"/>
            <w:vAlign w:val="center"/>
          </w:tcPr>
          <w:p w14:paraId="7E73A5D1"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86</w:t>
            </w:r>
          </w:p>
        </w:tc>
        <w:tc>
          <w:tcPr>
            <w:tcW w:w="1522" w:type="dxa"/>
            <w:vAlign w:val="center"/>
          </w:tcPr>
          <w:p w14:paraId="35AD47A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53A192FA"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ԷԿԳ-ի կպչուն էլեկտրոդ                                                        </w:t>
            </w:r>
          </w:p>
        </w:tc>
        <w:tc>
          <w:tcPr>
            <w:tcW w:w="474" w:type="dxa"/>
          </w:tcPr>
          <w:p w14:paraId="7890501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D894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92E0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18BC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F81C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B75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534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B88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8A63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0A9F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9573D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89315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9364EE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0407EC0" w14:textId="77777777" w:rsidTr="005A6975">
        <w:trPr>
          <w:trHeight w:val="444"/>
        </w:trPr>
        <w:tc>
          <w:tcPr>
            <w:tcW w:w="1461" w:type="dxa"/>
            <w:vAlign w:val="center"/>
          </w:tcPr>
          <w:p w14:paraId="16F8B2B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87</w:t>
            </w:r>
          </w:p>
        </w:tc>
        <w:tc>
          <w:tcPr>
            <w:tcW w:w="1522" w:type="dxa"/>
            <w:vAlign w:val="center"/>
          </w:tcPr>
          <w:p w14:paraId="5DEDD5D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33161220</w:t>
            </w:r>
          </w:p>
        </w:tc>
        <w:tc>
          <w:tcPr>
            <w:tcW w:w="3992" w:type="dxa"/>
            <w:vAlign w:val="center"/>
          </w:tcPr>
          <w:p w14:paraId="0830DF5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 Փայտե շպատել                                                                        </w:t>
            </w:r>
          </w:p>
        </w:tc>
        <w:tc>
          <w:tcPr>
            <w:tcW w:w="474" w:type="dxa"/>
          </w:tcPr>
          <w:p w14:paraId="55F4BE5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79A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65AE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792F5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1A39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1731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D696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61E0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FDA4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437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3503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CCC7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0FE8BA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7FB8270" w14:textId="77777777" w:rsidTr="005A6975">
        <w:trPr>
          <w:trHeight w:val="444"/>
        </w:trPr>
        <w:tc>
          <w:tcPr>
            <w:tcW w:w="1461" w:type="dxa"/>
            <w:vAlign w:val="center"/>
          </w:tcPr>
          <w:p w14:paraId="754B79F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88</w:t>
            </w:r>
          </w:p>
        </w:tc>
        <w:tc>
          <w:tcPr>
            <w:tcW w:w="1522" w:type="dxa"/>
            <w:vAlign w:val="center"/>
          </w:tcPr>
          <w:p w14:paraId="6B93006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01842DA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 Արյան ճնշումը չափելու գործիք (տոմոնետր)                       </w:t>
            </w:r>
          </w:p>
        </w:tc>
        <w:tc>
          <w:tcPr>
            <w:tcW w:w="474" w:type="dxa"/>
          </w:tcPr>
          <w:p w14:paraId="46D7B08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C6E4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4099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504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1FA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86D86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28E30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9B38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CC906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CBDD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70E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0735E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5AC24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95CB7DE" w14:textId="77777777" w:rsidTr="005A6975">
        <w:trPr>
          <w:trHeight w:val="444"/>
        </w:trPr>
        <w:tc>
          <w:tcPr>
            <w:tcW w:w="1461" w:type="dxa"/>
            <w:vAlign w:val="center"/>
          </w:tcPr>
          <w:p w14:paraId="16C7D23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89</w:t>
            </w:r>
          </w:p>
        </w:tc>
        <w:tc>
          <w:tcPr>
            <w:tcW w:w="1522" w:type="dxa"/>
            <w:vAlign w:val="center"/>
          </w:tcPr>
          <w:p w14:paraId="0AD74A9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33191310</w:t>
            </w:r>
          </w:p>
        </w:tc>
        <w:tc>
          <w:tcPr>
            <w:tcW w:w="3992" w:type="dxa"/>
            <w:vAlign w:val="center"/>
          </w:tcPr>
          <w:p w14:paraId="005448F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Ստերիլ վակումային փորձանոթ արյուն վերցնելու համար Tub Serum C/A (13X75mm,5ml)</w:t>
            </w:r>
          </w:p>
        </w:tc>
        <w:tc>
          <w:tcPr>
            <w:tcW w:w="474" w:type="dxa"/>
          </w:tcPr>
          <w:p w14:paraId="3C7FC64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590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F83F4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A093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3F21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E5A42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D777D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1D16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F10FB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F580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4EB8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1120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71E1D7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C1C2B23" w14:textId="77777777" w:rsidTr="005A6975">
        <w:trPr>
          <w:trHeight w:val="444"/>
        </w:trPr>
        <w:tc>
          <w:tcPr>
            <w:tcW w:w="1461" w:type="dxa"/>
            <w:vAlign w:val="center"/>
          </w:tcPr>
          <w:p w14:paraId="3506997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90</w:t>
            </w:r>
          </w:p>
        </w:tc>
        <w:tc>
          <w:tcPr>
            <w:tcW w:w="1522" w:type="dxa"/>
            <w:vAlign w:val="center"/>
          </w:tcPr>
          <w:p w14:paraId="593B221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33141300</w:t>
            </w:r>
          </w:p>
        </w:tc>
        <w:tc>
          <w:tcPr>
            <w:tcW w:w="3992" w:type="dxa"/>
            <w:vAlign w:val="center"/>
          </w:tcPr>
          <w:p w14:paraId="4C97590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Ձեռնոցներ զննման՝ ոչ ստերիլ  առանց տալկով</w:t>
            </w:r>
          </w:p>
        </w:tc>
        <w:tc>
          <w:tcPr>
            <w:tcW w:w="474" w:type="dxa"/>
          </w:tcPr>
          <w:p w14:paraId="653EE30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8E8C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25D9B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1E95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5857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27C4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987E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41F4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D609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7F3A0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E1E8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9D4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74278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DC45E40" w14:textId="77777777" w:rsidTr="005A6975">
        <w:trPr>
          <w:trHeight w:val="444"/>
        </w:trPr>
        <w:tc>
          <w:tcPr>
            <w:tcW w:w="1461" w:type="dxa"/>
            <w:vAlign w:val="center"/>
          </w:tcPr>
          <w:p w14:paraId="6FAFB0A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91</w:t>
            </w:r>
          </w:p>
        </w:tc>
        <w:tc>
          <w:tcPr>
            <w:tcW w:w="1522" w:type="dxa"/>
            <w:vAlign w:val="center"/>
          </w:tcPr>
          <w:p w14:paraId="4219202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33211110</w:t>
            </w:r>
          </w:p>
        </w:tc>
        <w:tc>
          <w:tcPr>
            <w:tcW w:w="3992" w:type="dxa"/>
            <w:vAlign w:val="center"/>
          </w:tcPr>
          <w:p w14:paraId="58F3739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474" w:type="dxa"/>
          </w:tcPr>
          <w:p w14:paraId="0EA5AE7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22B97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31C07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B1F5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296EF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91EF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A323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872D1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DA64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53966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BE01C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56FB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900C6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4ECA7C7" w14:textId="77777777" w:rsidTr="005A6975">
        <w:trPr>
          <w:trHeight w:val="444"/>
        </w:trPr>
        <w:tc>
          <w:tcPr>
            <w:tcW w:w="1461" w:type="dxa"/>
            <w:vAlign w:val="center"/>
          </w:tcPr>
          <w:p w14:paraId="616094D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92</w:t>
            </w:r>
          </w:p>
        </w:tc>
        <w:tc>
          <w:tcPr>
            <w:tcW w:w="1522" w:type="dxa"/>
            <w:vAlign w:val="center"/>
          </w:tcPr>
          <w:p w14:paraId="513AE2E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5B1FC03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474" w:type="dxa"/>
          </w:tcPr>
          <w:p w14:paraId="6C1DC0F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80AC6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2E22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BD4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6CD17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AD942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19A4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B603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C41F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FD72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212F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1A6B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8A249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099CBCA" w14:textId="77777777" w:rsidTr="005A6975">
        <w:trPr>
          <w:trHeight w:val="444"/>
        </w:trPr>
        <w:tc>
          <w:tcPr>
            <w:tcW w:w="1461" w:type="dxa"/>
            <w:vAlign w:val="center"/>
          </w:tcPr>
          <w:p w14:paraId="25ED32F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93</w:t>
            </w:r>
          </w:p>
        </w:tc>
        <w:tc>
          <w:tcPr>
            <w:tcW w:w="1522" w:type="dxa"/>
            <w:vAlign w:val="center"/>
          </w:tcPr>
          <w:p w14:paraId="17C8237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7406476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 Վակումային փորձանոթ գել</w:t>
            </w:r>
          </w:p>
        </w:tc>
        <w:tc>
          <w:tcPr>
            <w:tcW w:w="474" w:type="dxa"/>
          </w:tcPr>
          <w:p w14:paraId="2FED2D5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F0C84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413B8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09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04DF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0087D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6789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151F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7868F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5F15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37BE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4492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EAE52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0D7EE858" w14:textId="77777777" w:rsidTr="005A6975">
        <w:trPr>
          <w:trHeight w:val="444"/>
        </w:trPr>
        <w:tc>
          <w:tcPr>
            <w:tcW w:w="1461" w:type="dxa"/>
            <w:vAlign w:val="center"/>
          </w:tcPr>
          <w:p w14:paraId="572BEBB5"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94</w:t>
            </w:r>
          </w:p>
        </w:tc>
        <w:tc>
          <w:tcPr>
            <w:tcW w:w="1522" w:type="dxa"/>
            <w:vAlign w:val="center"/>
          </w:tcPr>
          <w:p w14:paraId="4AFE6B2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33141178</w:t>
            </w:r>
          </w:p>
        </w:tc>
        <w:tc>
          <w:tcPr>
            <w:tcW w:w="3992" w:type="dxa"/>
            <w:vAlign w:val="center"/>
          </w:tcPr>
          <w:p w14:paraId="1D6270D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փոխներարկման  ինֆուզիոն  հ-գ     21 G</w:t>
            </w:r>
          </w:p>
        </w:tc>
        <w:tc>
          <w:tcPr>
            <w:tcW w:w="474" w:type="dxa"/>
          </w:tcPr>
          <w:p w14:paraId="648EE91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9168D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06E4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446A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B755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53DEC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9759E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5FECC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0C22B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9C3B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A399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41FB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A5D6F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621777B8" w14:textId="77777777" w:rsidTr="005A6975">
        <w:trPr>
          <w:trHeight w:val="444"/>
        </w:trPr>
        <w:tc>
          <w:tcPr>
            <w:tcW w:w="1461" w:type="dxa"/>
            <w:vAlign w:val="center"/>
          </w:tcPr>
          <w:p w14:paraId="58A4270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95</w:t>
            </w:r>
          </w:p>
        </w:tc>
        <w:tc>
          <w:tcPr>
            <w:tcW w:w="1522" w:type="dxa"/>
            <w:vAlign w:val="center"/>
          </w:tcPr>
          <w:p w14:paraId="2C79EDB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5CA16BD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սնդիկային ջերմաչափ</w:t>
            </w:r>
          </w:p>
        </w:tc>
        <w:tc>
          <w:tcPr>
            <w:tcW w:w="474" w:type="dxa"/>
          </w:tcPr>
          <w:p w14:paraId="37B2A8D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0501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2A7A1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99D4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33114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2B51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D11B4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0CF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DD2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C3CA6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3824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E43CE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001DA1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FD2D229" w14:textId="77777777" w:rsidTr="005A6975">
        <w:trPr>
          <w:trHeight w:val="444"/>
        </w:trPr>
        <w:tc>
          <w:tcPr>
            <w:tcW w:w="1461" w:type="dxa"/>
            <w:vAlign w:val="center"/>
          </w:tcPr>
          <w:p w14:paraId="3958BAD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96</w:t>
            </w:r>
          </w:p>
        </w:tc>
        <w:tc>
          <w:tcPr>
            <w:tcW w:w="1522" w:type="dxa"/>
            <w:vAlign w:val="center"/>
          </w:tcPr>
          <w:p w14:paraId="1C05A301"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33111230</w:t>
            </w:r>
          </w:p>
        </w:tc>
        <w:tc>
          <w:tcPr>
            <w:tcW w:w="3992" w:type="dxa"/>
            <w:vAlign w:val="center"/>
          </w:tcPr>
          <w:p w14:paraId="1F4B145D"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10-100մկլ</w:t>
            </w:r>
          </w:p>
        </w:tc>
        <w:tc>
          <w:tcPr>
            <w:tcW w:w="474" w:type="dxa"/>
          </w:tcPr>
          <w:p w14:paraId="1E58F3B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89F18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4415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4B199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20B8A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58A4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ABA7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42F4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9CC00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7E9F4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B2755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4C43B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FCE139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1532B14" w14:textId="77777777" w:rsidTr="005A6975">
        <w:trPr>
          <w:trHeight w:val="444"/>
        </w:trPr>
        <w:tc>
          <w:tcPr>
            <w:tcW w:w="1461" w:type="dxa"/>
            <w:vAlign w:val="center"/>
          </w:tcPr>
          <w:p w14:paraId="35D5593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97</w:t>
            </w:r>
          </w:p>
        </w:tc>
        <w:tc>
          <w:tcPr>
            <w:tcW w:w="1522" w:type="dxa"/>
            <w:vAlign w:val="center"/>
          </w:tcPr>
          <w:p w14:paraId="54CC8984"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33111240</w:t>
            </w:r>
          </w:p>
        </w:tc>
        <w:tc>
          <w:tcPr>
            <w:tcW w:w="3992" w:type="dxa"/>
            <w:vAlign w:val="center"/>
          </w:tcPr>
          <w:p w14:paraId="45C4746E"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200-1000մկլ</w:t>
            </w:r>
          </w:p>
        </w:tc>
        <w:tc>
          <w:tcPr>
            <w:tcW w:w="474" w:type="dxa"/>
          </w:tcPr>
          <w:p w14:paraId="1CB373E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71695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3DA7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1049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59C3E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BD9E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6A31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E9114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496C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D04C1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03C9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F4D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2513B0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32C75A46" w14:textId="77777777" w:rsidTr="005A6975">
        <w:trPr>
          <w:trHeight w:val="444"/>
        </w:trPr>
        <w:tc>
          <w:tcPr>
            <w:tcW w:w="1461" w:type="dxa"/>
            <w:vAlign w:val="center"/>
          </w:tcPr>
          <w:p w14:paraId="5EA8718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98</w:t>
            </w:r>
          </w:p>
        </w:tc>
        <w:tc>
          <w:tcPr>
            <w:tcW w:w="1522" w:type="dxa"/>
            <w:vAlign w:val="center"/>
          </w:tcPr>
          <w:p w14:paraId="7F1780DC"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43B762B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10մլ</w:t>
            </w:r>
          </w:p>
        </w:tc>
        <w:tc>
          <w:tcPr>
            <w:tcW w:w="474" w:type="dxa"/>
          </w:tcPr>
          <w:p w14:paraId="6D521A5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CA112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00642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0DF5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FD9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A1D2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1174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B371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17B8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0A88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4FF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40DC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E530A8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7C352934" w14:textId="77777777" w:rsidTr="005A6975">
        <w:trPr>
          <w:trHeight w:val="444"/>
        </w:trPr>
        <w:tc>
          <w:tcPr>
            <w:tcW w:w="1461" w:type="dxa"/>
            <w:vAlign w:val="center"/>
          </w:tcPr>
          <w:p w14:paraId="24DEED9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99</w:t>
            </w:r>
          </w:p>
        </w:tc>
        <w:tc>
          <w:tcPr>
            <w:tcW w:w="1522" w:type="dxa"/>
            <w:vAlign w:val="center"/>
          </w:tcPr>
          <w:p w14:paraId="174EBD76"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42C7236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2մլ</w:t>
            </w:r>
          </w:p>
        </w:tc>
        <w:tc>
          <w:tcPr>
            <w:tcW w:w="474" w:type="dxa"/>
          </w:tcPr>
          <w:p w14:paraId="6CA5B72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F33D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5C58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18C6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8CCE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D035D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ADC6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ABD1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98038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CD6E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1E818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5B36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83AA0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6A42775" w14:textId="77777777" w:rsidTr="005A6975">
        <w:trPr>
          <w:trHeight w:val="444"/>
        </w:trPr>
        <w:tc>
          <w:tcPr>
            <w:tcW w:w="1461" w:type="dxa"/>
            <w:vAlign w:val="center"/>
          </w:tcPr>
          <w:p w14:paraId="1E7AB91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100</w:t>
            </w:r>
          </w:p>
        </w:tc>
        <w:tc>
          <w:tcPr>
            <w:tcW w:w="1522" w:type="dxa"/>
            <w:vAlign w:val="center"/>
          </w:tcPr>
          <w:p w14:paraId="651B4AF2"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63170A77"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5մլ</w:t>
            </w:r>
          </w:p>
        </w:tc>
        <w:tc>
          <w:tcPr>
            <w:tcW w:w="474" w:type="dxa"/>
          </w:tcPr>
          <w:p w14:paraId="05F96E4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08FEC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2CF5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7A100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5D67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C0E7F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9102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28DC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99C4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174CD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BA8B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B527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CBC15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49FA9B79" w14:textId="77777777" w:rsidTr="005A6975">
        <w:trPr>
          <w:trHeight w:val="444"/>
        </w:trPr>
        <w:tc>
          <w:tcPr>
            <w:tcW w:w="1461" w:type="dxa"/>
            <w:vAlign w:val="center"/>
          </w:tcPr>
          <w:p w14:paraId="728A954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101</w:t>
            </w:r>
          </w:p>
        </w:tc>
        <w:tc>
          <w:tcPr>
            <w:tcW w:w="1522" w:type="dxa"/>
            <w:vAlign w:val="center"/>
          </w:tcPr>
          <w:p w14:paraId="498DECE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33141143</w:t>
            </w:r>
          </w:p>
        </w:tc>
        <w:tc>
          <w:tcPr>
            <w:tcW w:w="3992" w:type="dxa"/>
            <w:vAlign w:val="center"/>
          </w:tcPr>
          <w:p w14:paraId="64C7576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Սկարիֆիկիկ պլաստմասե</w:t>
            </w:r>
          </w:p>
        </w:tc>
        <w:tc>
          <w:tcPr>
            <w:tcW w:w="474" w:type="dxa"/>
          </w:tcPr>
          <w:p w14:paraId="4E6FF3D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E948A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95238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1E6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69877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7F0F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202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B17A5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B015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26860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F161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2663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AD575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3E659AA" w14:textId="77777777" w:rsidTr="005A6975">
        <w:trPr>
          <w:trHeight w:val="444"/>
        </w:trPr>
        <w:tc>
          <w:tcPr>
            <w:tcW w:w="1461" w:type="dxa"/>
            <w:vAlign w:val="center"/>
          </w:tcPr>
          <w:p w14:paraId="2E2B44C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102</w:t>
            </w:r>
          </w:p>
        </w:tc>
        <w:tc>
          <w:tcPr>
            <w:tcW w:w="1522" w:type="dxa"/>
            <w:vAlign w:val="center"/>
          </w:tcPr>
          <w:p w14:paraId="4CFB5020"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603DCBCA" w14:textId="77777777" w:rsidR="007F0745" w:rsidRPr="00A71D81" w:rsidRDefault="007F0745" w:rsidP="005A6975">
            <w:pPr>
              <w:jc w:val="center"/>
              <w:rPr>
                <w:rFonts w:ascii="GHEA Grapalat" w:hAnsi="GHEA Grapalat"/>
                <w:sz w:val="20"/>
                <w:lang w:val="es-ES"/>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474" w:type="dxa"/>
          </w:tcPr>
          <w:p w14:paraId="3DC0015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0125B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11B5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5309C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AC3A4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451E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BF14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78CC0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379D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A329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7604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AA269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C97500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825C274" w14:textId="77777777" w:rsidTr="005A6975">
        <w:trPr>
          <w:trHeight w:val="444"/>
        </w:trPr>
        <w:tc>
          <w:tcPr>
            <w:tcW w:w="1461" w:type="dxa"/>
            <w:vAlign w:val="center"/>
          </w:tcPr>
          <w:p w14:paraId="070A93E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103</w:t>
            </w:r>
          </w:p>
        </w:tc>
        <w:tc>
          <w:tcPr>
            <w:tcW w:w="1522" w:type="dxa"/>
            <w:vAlign w:val="center"/>
          </w:tcPr>
          <w:p w14:paraId="3BD96AF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1EE8B82F"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Ավտոմատ պիպետներ 1-500մկլ</w:t>
            </w:r>
          </w:p>
        </w:tc>
        <w:tc>
          <w:tcPr>
            <w:tcW w:w="474" w:type="dxa"/>
          </w:tcPr>
          <w:p w14:paraId="60EE96A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550C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C8447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F7A4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70CA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09247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C80C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87B6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8050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C5C0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523A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A1CE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86A7C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6119BF7" w14:textId="77777777" w:rsidTr="005A6975">
        <w:trPr>
          <w:trHeight w:val="444"/>
        </w:trPr>
        <w:tc>
          <w:tcPr>
            <w:tcW w:w="1461" w:type="dxa"/>
            <w:vAlign w:val="center"/>
          </w:tcPr>
          <w:p w14:paraId="5BA1E42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104</w:t>
            </w:r>
          </w:p>
        </w:tc>
        <w:tc>
          <w:tcPr>
            <w:tcW w:w="1522" w:type="dxa"/>
            <w:vAlign w:val="center"/>
          </w:tcPr>
          <w:p w14:paraId="6CB9E043"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 33100000</w:t>
            </w:r>
          </w:p>
        </w:tc>
        <w:tc>
          <w:tcPr>
            <w:tcW w:w="3992" w:type="dxa"/>
            <w:vAlign w:val="center"/>
          </w:tcPr>
          <w:p w14:paraId="31DD6A78"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պլաստմասե տարա 1.5 մլ /Ependolf/ բիոքիմիական քննության համար</w:t>
            </w:r>
          </w:p>
        </w:tc>
        <w:tc>
          <w:tcPr>
            <w:tcW w:w="474" w:type="dxa"/>
          </w:tcPr>
          <w:p w14:paraId="164A487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CA28D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8E6BE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E00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EB17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F225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94A3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581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94E1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A22ED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ECDB1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9D85B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F1F126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D80B421" w14:textId="77777777" w:rsidTr="005A6975">
        <w:trPr>
          <w:trHeight w:val="444"/>
        </w:trPr>
        <w:tc>
          <w:tcPr>
            <w:tcW w:w="1461" w:type="dxa"/>
            <w:vAlign w:val="center"/>
          </w:tcPr>
          <w:p w14:paraId="6C98FC17"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105</w:t>
            </w:r>
          </w:p>
        </w:tc>
        <w:tc>
          <w:tcPr>
            <w:tcW w:w="1522" w:type="dxa"/>
            <w:vAlign w:val="center"/>
          </w:tcPr>
          <w:p w14:paraId="440BE263"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w:t>
            </w:r>
          </w:p>
        </w:tc>
        <w:tc>
          <w:tcPr>
            <w:tcW w:w="3992" w:type="dxa"/>
          </w:tcPr>
          <w:p w14:paraId="16F8B653" w14:textId="77777777" w:rsidR="007F0745" w:rsidRPr="00A71D81" w:rsidRDefault="007F0745" w:rsidP="005A6975">
            <w:pPr>
              <w:jc w:val="center"/>
              <w:rPr>
                <w:rFonts w:ascii="GHEA Grapalat" w:hAnsi="GHEA Grapalat"/>
                <w:sz w:val="20"/>
                <w:lang w:val="es-ES"/>
              </w:rPr>
            </w:pPr>
            <w:r w:rsidRPr="00FA36A6">
              <w:rPr>
                <w:sz w:val="16"/>
                <w:szCs w:val="16"/>
                <w:lang w:val="hy-AM"/>
              </w:rPr>
              <w:t>Արյան մեջ 2 սերնդի ընդհանուր պրոստատ սպեցիֆիկ հակամարմնի կալիբրատորի հավաքածու  Tosoh AIA սերնդի վերլուծման համար։</w:t>
            </w:r>
          </w:p>
        </w:tc>
        <w:tc>
          <w:tcPr>
            <w:tcW w:w="474" w:type="dxa"/>
          </w:tcPr>
          <w:p w14:paraId="5E77572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568A0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FAA7E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835F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0A1D0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08F5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3AD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0C1B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8982A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6634B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01D1A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D41C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45CF7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B4512D9" w14:textId="77777777" w:rsidTr="005A6975">
        <w:trPr>
          <w:trHeight w:val="444"/>
        </w:trPr>
        <w:tc>
          <w:tcPr>
            <w:tcW w:w="1461" w:type="dxa"/>
            <w:vAlign w:val="center"/>
          </w:tcPr>
          <w:p w14:paraId="5D8B305A"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106</w:t>
            </w:r>
          </w:p>
        </w:tc>
        <w:tc>
          <w:tcPr>
            <w:tcW w:w="1522" w:type="dxa"/>
            <w:vAlign w:val="center"/>
          </w:tcPr>
          <w:p w14:paraId="3FCAC8C8"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w:t>
            </w:r>
          </w:p>
        </w:tc>
        <w:tc>
          <w:tcPr>
            <w:tcW w:w="3992" w:type="dxa"/>
          </w:tcPr>
          <w:p w14:paraId="6185838F"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2 սերնդի ընդհանուր պրոստատ սպեցիֆիկ հակամարմնի որոշման հավաքածու </w:t>
            </w:r>
          </w:p>
        </w:tc>
        <w:tc>
          <w:tcPr>
            <w:tcW w:w="474" w:type="dxa"/>
          </w:tcPr>
          <w:p w14:paraId="5A14FC2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1A8A5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AC09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FC35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E20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764B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2BE0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4BB6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A64C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D12AB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61212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427B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78DF0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9ED6252" w14:textId="77777777" w:rsidTr="005A6975">
        <w:trPr>
          <w:trHeight w:val="444"/>
        </w:trPr>
        <w:tc>
          <w:tcPr>
            <w:tcW w:w="1461" w:type="dxa"/>
            <w:vAlign w:val="center"/>
          </w:tcPr>
          <w:p w14:paraId="63F0D064"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107</w:t>
            </w:r>
          </w:p>
        </w:tc>
        <w:tc>
          <w:tcPr>
            <w:tcW w:w="1522" w:type="dxa"/>
            <w:vAlign w:val="center"/>
          </w:tcPr>
          <w:p w14:paraId="28778A0F"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0CF83359"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ազատ T 3 հորմոնի որոշման կալիբրատոր հավաքածու </w:t>
            </w:r>
          </w:p>
        </w:tc>
        <w:tc>
          <w:tcPr>
            <w:tcW w:w="474" w:type="dxa"/>
          </w:tcPr>
          <w:p w14:paraId="28D6A54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EE39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BCFE8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E4E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A97C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1A41F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61B08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BDA7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D644A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14AC5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2427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16AA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68B52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FE7A6F6" w14:textId="77777777" w:rsidTr="005A6975">
        <w:trPr>
          <w:trHeight w:val="444"/>
        </w:trPr>
        <w:tc>
          <w:tcPr>
            <w:tcW w:w="1461" w:type="dxa"/>
            <w:vAlign w:val="center"/>
          </w:tcPr>
          <w:p w14:paraId="02E1C56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108</w:t>
            </w:r>
          </w:p>
        </w:tc>
        <w:tc>
          <w:tcPr>
            <w:tcW w:w="1522" w:type="dxa"/>
            <w:vAlign w:val="center"/>
          </w:tcPr>
          <w:p w14:paraId="2A5F8DB6"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2ECC51EB" w14:textId="77777777" w:rsidR="007F0745" w:rsidRPr="00A71D81" w:rsidRDefault="007F0745" w:rsidP="005A6975">
            <w:pPr>
              <w:jc w:val="center"/>
              <w:rPr>
                <w:rFonts w:ascii="GHEA Grapalat" w:hAnsi="GHEA Grapalat"/>
                <w:sz w:val="20"/>
                <w:lang w:val="es-ES"/>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474" w:type="dxa"/>
          </w:tcPr>
          <w:p w14:paraId="6F6F63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55DCD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4E9E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8E5B0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46C4A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F4165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09B3E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46F2B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DA3B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737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5AD17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23D49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E9FB4C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86DA385" w14:textId="77777777" w:rsidTr="005A6975">
        <w:trPr>
          <w:trHeight w:val="444"/>
        </w:trPr>
        <w:tc>
          <w:tcPr>
            <w:tcW w:w="1461" w:type="dxa"/>
            <w:vAlign w:val="center"/>
          </w:tcPr>
          <w:p w14:paraId="04FD15B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109</w:t>
            </w:r>
          </w:p>
        </w:tc>
        <w:tc>
          <w:tcPr>
            <w:tcW w:w="1522" w:type="dxa"/>
            <w:vAlign w:val="center"/>
          </w:tcPr>
          <w:p w14:paraId="7C35F779"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33691159/4</w:t>
            </w:r>
          </w:p>
        </w:tc>
        <w:tc>
          <w:tcPr>
            <w:tcW w:w="3992" w:type="dxa"/>
          </w:tcPr>
          <w:p w14:paraId="3D63C46F"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ազատ T 4 հորմոնի որոշման կալիբրատոր հավաքածու </w:t>
            </w:r>
          </w:p>
        </w:tc>
        <w:tc>
          <w:tcPr>
            <w:tcW w:w="474" w:type="dxa"/>
          </w:tcPr>
          <w:p w14:paraId="3773AA5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59D70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9A9C6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6E0C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E948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1CB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566A5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3A58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58AE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3890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113A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F066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D8A947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5281B95" w14:textId="77777777" w:rsidTr="005A6975">
        <w:trPr>
          <w:trHeight w:val="444"/>
        </w:trPr>
        <w:tc>
          <w:tcPr>
            <w:tcW w:w="1461" w:type="dxa"/>
            <w:vAlign w:val="center"/>
          </w:tcPr>
          <w:p w14:paraId="6126F171"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110</w:t>
            </w:r>
          </w:p>
        </w:tc>
        <w:tc>
          <w:tcPr>
            <w:tcW w:w="1522" w:type="dxa"/>
            <w:vAlign w:val="center"/>
          </w:tcPr>
          <w:p w14:paraId="2E096ADF"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33691159/5</w:t>
            </w:r>
          </w:p>
        </w:tc>
        <w:tc>
          <w:tcPr>
            <w:tcW w:w="3992" w:type="dxa"/>
          </w:tcPr>
          <w:p w14:paraId="3A55B94A" w14:textId="77777777" w:rsidR="007F0745" w:rsidRPr="00A71D81" w:rsidRDefault="007F0745" w:rsidP="005A6975">
            <w:pPr>
              <w:jc w:val="center"/>
              <w:rPr>
                <w:rFonts w:ascii="GHEA Grapalat" w:hAnsi="GHEA Grapalat"/>
                <w:sz w:val="20"/>
                <w:lang w:val="es-ES"/>
              </w:rPr>
            </w:pPr>
            <w:r w:rsidRPr="00FA36A6">
              <w:rPr>
                <w:sz w:val="16"/>
                <w:szCs w:val="16"/>
                <w:lang w:val="hy-AM"/>
              </w:rPr>
              <w:t xml:space="preserve">Արյան մեջ ազատ T 4 հորմոնի որոշման հավաքածու </w:t>
            </w:r>
          </w:p>
        </w:tc>
        <w:tc>
          <w:tcPr>
            <w:tcW w:w="474" w:type="dxa"/>
          </w:tcPr>
          <w:p w14:paraId="05B222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9C1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EDB92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E516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ABD6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5AB79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4180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E04A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884B1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B4DA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2160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7D557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45B47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6C4F15A" w14:textId="77777777" w:rsidTr="005A6975">
        <w:trPr>
          <w:trHeight w:val="444"/>
        </w:trPr>
        <w:tc>
          <w:tcPr>
            <w:tcW w:w="1461" w:type="dxa"/>
            <w:vAlign w:val="center"/>
          </w:tcPr>
          <w:p w14:paraId="5EB6F65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111</w:t>
            </w:r>
          </w:p>
        </w:tc>
        <w:tc>
          <w:tcPr>
            <w:tcW w:w="1522" w:type="dxa"/>
            <w:vAlign w:val="center"/>
          </w:tcPr>
          <w:p w14:paraId="2C169326" w14:textId="77777777" w:rsidR="007F0745" w:rsidRPr="00A71D81" w:rsidRDefault="007F0745" w:rsidP="005A6975">
            <w:pPr>
              <w:jc w:val="center"/>
              <w:rPr>
                <w:rFonts w:ascii="GHEA Grapalat" w:hAnsi="GHEA Grapalat"/>
                <w:sz w:val="20"/>
                <w:lang w:val="es-ES"/>
              </w:rPr>
            </w:pPr>
            <w:r w:rsidRPr="00FA36A6">
              <w:rPr>
                <w:rFonts w:ascii="Sylfaen" w:hAnsi="Sylfaen" w:cstheme="minorBidi"/>
                <w:sz w:val="16"/>
                <w:szCs w:val="16"/>
                <w:lang w:val="hy-AM"/>
              </w:rPr>
              <w:t>33691159/6</w:t>
            </w:r>
          </w:p>
        </w:tc>
        <w:tc>
          <w:tcPr>
            <w:tcW w:w="3992" w:type="dxa"/>
          </w:tcPr>
          <w:p w14:paraId="7917DD36"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238E5A9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3694B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F346D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12E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0049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DCFE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0B39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B62C4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CE0E9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128C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A4D5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268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89993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8709C29" w14:textId="77777777" w:rsidTr="005A6975">
        <w:trPr>
          <w:trHeight w:val="444"/>
        </w:trPr>
        <w:tc>
          <w:tcPr>
            <w:tcW w:w="1461" w:type="dxa"/>
            <w:vAlign w:val="center"/>
          </w:tcPr>
          <w:p w14:paraId="7C6BFF08"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112</w:t>
            </w:r>
          </w:p>
        </w:tc>
        <w:tc>
          <w:tcPr>
            <w:tcW w:w="1522" w:type="dxa"/>
            <w:vAlign w:val="center"/>
          </w:tcPr>
          <w:p w14:paraId="5623C121"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33691159/7</w:t>
            </w:r>
          </w:p>
        </w:tc>
        <w:tc>
          <w:tcPr>
            <w:tcW w:w="3992" w:type="dxa"/>
          </w:tcPr>
          <w:p w14:paraId="34B4E622"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1AED635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08FB4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9C207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566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89C8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E2FF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6C61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7C10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E523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7F819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9A86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2962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DAC5CC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C5D9AB5" w14:textId="77777777" w:rsidTr="005A6975">
        <w:trPr>
          <w:trHeight w:val="444"/>
        </w:trPr>
        <w:tc>
          <w:tcPr>
            <w:tcW w:w="1461" w:type="dxa"/>
            <w:vAlign w:val="center"/>
          </w:tcPr>
          <w:p w14:paraId="63237E3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113</w:t>
            </w:r>
          </w:p>
        </w:tc>
        <w:tc>
          <w:tcPr>
            <w:tcW w:w="1522" w:type="dxa"/>
            <w:vAlign w:val="center"/>
          </w:tcPr>
          <w:p w14:paraId="63AE4CC9" w14:textId="77777777" w:rsidR="007F0745" w:rsidRPr="00A71D81" w:rsidRDefault="007F0745" w:rsidP="005A6975">
            <w:pPr>
              <w:jc w:val="center"/>
              <w:rPr>
                <w:rFonts w:ascii="GHEA Grapalat" w:hAnsi="GHEA Grapalat"/>
                <w:sz w:val="20"/>
                <w:lang w:val="es-ES"/>
              </w:rPr>
            </w:pPr>
            <w:r w:rsidRPr="00BB701B">
              <w:rPr>
                <w:rFonts w:ascii="Sylfaen" w:hAnsi="Sylfaen" w:cstheme="minorBidi"/>
                <w:sz w:val="16"/>
                <w:szCs w:val="16"/>
                <w:lang w:val="hy-AM"/>
              </w:rPr>
              <w:t>33691160/1</w:t>
            </w:r>
          </w:p>
        </w:tc>
        <w:tc>
          <w:tcPr>
            <w:tcW w:w="3992" w:type="dxa"/>
          </w:tcPr>
          <w:p w14:paraId="30C4B36E"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474" w:type="dxa"/>
          </w:tcPr>
          <w:p w14:paraId="052458D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09C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3D6A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8D98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2DF6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5690B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FBE0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D040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3F861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7079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BA849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7D8E2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CC3BE0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21D9763" w14:textId="77777777" w:rsidTr="005A6975">
        <w:trPr>
          <w:trHeight w:val="444"/>
        </w:trPr>
        <w:tc>
          <w:tcPr>
            <w:tcW w:w="1461" w:type="dxa"/>
            <w:vAlign w:val="center"/>
          </w:tcPr>
          <w:p w14:paraId="0E050A3E"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114</w:t>
            </w:r>
          </w:p>
        </w:tc>
        <w:tc>
          <w:tcPr>
            <w:tcW w:w="1522" w:type="dxa"/>
            <w:vAlign w:val="center"/>
          </w:tcPr>
          <w:p w14:paraId="7266A2FE" w14:textId="77777777" w:rsidR="007F0745" w:rsidRPr="00A71D81" w:rsidRDefault="007F0745" w:rsidP="005A6975">
            <w:pPr>
              <w:jc w:val="center"/>
              <w:rPr>
                <w:rFonts w:ascii="GHEA Grapalat" w:hAnsi="GHEA Grapalat"/>
                <w:sz w:val="20"/>
                <w:lang w:val="es-ES"/>
              </w:rPr>
            </w:pPr>
            <w:r w:rsidRPr="00BB701B">
              <w:rPr>
                <w:rFonts w:ascii="Sylfaen" w:hAnsi="Sylfaen" w:cstheme="minorBidi"/>
                <w:sz w:val="16"/>
                <w:szCs w:val="16"/>
                <w:lang w:val="hy-AM"/>
              </w:rPr>
              <w:t>33691160/2</w:t>
            </w:r>
          </w:p>
        </w:tc>
        <w:tc>
          <w:tcPr>
            <w:tcW w:w="3992" w:type="dxa"/>
          </w:tcPr>
          <w:p w14:paraId="6687EC7F"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474" w:type="dxa"/>
          </w:tcPr>
          <w:p w14:paraId="0788B8A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20A37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B693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129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585D2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FAD8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42CC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B1C1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5A9E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8640F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782A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5AB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C8E81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7CEB6B12" w14:textId="77777777" w:rsidTr="005A6975">
        <w:trPr>
          <w:trHeight w:val="444"/>
        </w:trPr>
        <w:tc>
          <w:tcPr>
            <w:tcW w:w="1461" w:type="dxa"/>
            <w:vAlign w:val="center"/>
          </w:tcPr>
          <w:p w14:paraId="6445679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115</w:t>
            </w:r>
          </w:p>
        </w:tc>
        <w:tc>
          <w:tcPr>
            <w:tcW w:w="1522" w:type="dxa"/>
            <w:vAlign w:val="center"/>
          </w:tcPr>
          <w:p w14:paraId="55A3CF4A"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33691159/10</w:t>
            </w:r>
          </w:p>
        </w:tc>
        <w:tc>
          <w:tcPr>
            <w:tcW w:w="3992" w:type="dxa"/>
          </w:tcPr>
          <w:p w14:paraId="08543602"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ադենոկորտիկոտրոպ հորմոնի որոշման կալիբրատոր հավաքածու </w:t>
            </w:r>
          </w:p>
        </w:tc>
        <w:tc>
          <w:tcPr>
            <w:tcW w:w="474" w:type="dxa"/>
          </w:tcPr>
          <w:p w14:paraId="21A8A25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681B7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1E7A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522DC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B2A88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F7DA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946DB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41AAA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3C59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3DA51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F469C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8BF1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CCF04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67BD85A" w14:textId="77777777" w:rsidTr="005A6975">
        <w:trPr>
          <w:trHeight w:val="444"/>
        </w:trPr>
        <w:tc>
          <w:tcPr>
            <w:tcW w:w="1461" w:type="dxa"/>
            <w:vAlign w:val="center"/>
          </w:tcPr>
          <w:p w14:paraId="6E779EED"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116</w:t>
            </w:r>
          </w:p>
        </w:tc>
        <w:tc>
          <w:tcPr>
            <w:tcW w:w="1522" w:type="dxa"/>
            <w:vAlign w:val="center"/>
          </w:tcPr>
          <w:p w14:paraId="7E18E101"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33691159/11</w:t>
            </w:r>
          </w:p>
        </w:tc>
        <w:tc>
          <w:tcPr>
            <w:tcW w:w="3992" w:type="dxa"/>
          </w:tcPr>
          <w:p w14:paraId="1B7CEDC2" w14:textId="77777777" w:rsidR="007F0745" w:rsidRPr="00FA36A6" w:rsidRDefault="007F0745" w:rsidP="005A6975">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22B9F1D6"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ոշման հավաքածու (Ց)</w:t>
            </w:r>
          </w:p>
        </w:tc>
        <w:tc>
          <w:tcPr>
            <w:tcW w:w="474" w:type="dxa"/>
          </w:tcPr>
          <w:p w14:paraId="527F67B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BAFAE5"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8297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B80E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AC69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51350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6B078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0BDD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2FB9E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FB244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AB7B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B48B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F554D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84D771B" w14:textId="77777777" w:rsidTr="005A6975">
        <w:trPr>
          <w:trHeight w:val="444"/>
        </w:trPr>
        <w:tc>
          <w:tcPr>
            <w:tcW w:w="1461" w:type="dxa"/>
            <w:vAlign w:val="center"/>
          </w:tcPr>
          <w:p w14:paraId="6827E2D6"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117</w:t>
            </w:r>
          </w:p>
        </w:tc>
        <w:tc>
          <w:tcPr>
            <w:tcW w:w="1522" w:type="dxa"/>
            <w:vAlign w:val="center"/>
          </w:tcPr>
          <w:p w14:paraId="5D362C65" w14:textId="77777777" w:rsidR="007F0745" w:rsidRPr="00A71D81" w:rsidRDefault="007F0745" w:rsidP="005A6975">
            <w:pPr>
              <w:jc w:val="center"/>
              <w:rPr>
                <w:rFonts w:ascii="GHEA Grapalat" w:hAnsi="GHEA Grapalat"/>
                <w:sz w:val="20"/>
                <w:lang w:val="es-ES"/>
              </w:rPr>
            </w:pPr>
          </w:p>
        </w:tc>
        <w:tc>
          <w:tcPr>
            <w:tcW w:w="3992" w:type="dxa"/>
          </w:tcPr>
          <w:p w14:paraId="0251F3D0"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c>
          <w:tcPr>
            <w:tcW w:w="474" w:type="dxa"/>
          </w:tcPr>
          <w:p w14:paraId="1D03333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D1088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41B07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1C65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7970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D3B23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800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554C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F12C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5679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7AADC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690EE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16D471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2C2312F" w14:textId="77777777" w:rsidTr="005A6975">
        <w:trPr>
          <w:trHeight w:val="444"/>
        </w:trPr>
        <w:tc>
          <w:tcPr>
            <w:tcW w:w="1461" w:type="dxa"/>
            <w:vAlign w:val="center"/>
          </w:tcPr>
          <w:p w14:paraId="1EDF056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118</w:t>
            </w:r>
          </w:p>
        </w:tc>
        <w:tc>
          <w:tcPr>
            <w:tcW w:w="1522" w:type="dxa"/>
            <w:vAlign w:val="center"/>
          </w:tcPr>
          <w:p w14:paraId="6CDE010C"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33691159/16</w:t>
            </w:r>
          </w:p>
        </w:tc>
        <w:tc>
          <w:tcPr>
            <w:tcW w:w="3992" w:type="dxa"/>
          </w:tcPr>
          <w:p w14:paraId="1BDB2D03"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474" w:type="dxa"/>
          </w:tcPr>
          <w:p w14:paraId="425A851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B165C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9A5EA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D30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A80C6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EFE1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A3D8D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C25F9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DAC3A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90D1B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CADA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35418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72071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B8BC3C4" w14:textId="77777777" w:rsidTr="005A6975">
        <w:trPr>
          <w:trHeight w:val="444"/>
        </w:trPr>
        <w:tc>
          <w:tcPr>
            <w:tcW w:w="1461" w:type="dxa"/>
            <w:vAlign w:val="center"/>
          </w:tcPr>
          <w:p w14:paraId="2EE5A0FB"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119</w:t>
            </w:r>
          </w:p>
        </w:tc>
        <w:tc>
          <w:tcPr>
            <w:tcW w:w="1522" w:type="dxa"/>
            <w:vAlign w:val="center"/>
          </w:tcPr>
          <w:p w14:paraId="3A5D8CE8"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33691159/17</w:t>
            </w:r>
          </w:p>
        </w:tc>
        <w:tc>
          <w:tcPr>
            <w:tcW w:w="3992" w:type="dxa"/>
          </w:tcPr>
          <w:p w14:paraId="31F38450"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c>
          <w:tcPr>
            <w:tcW w:w="474" w:type="dxa"/>
          </w:tcPr>
          <w:p w14:paraId="6627B75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B1935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6E71C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FE5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852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F43A4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6CA07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55CE6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DCFE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1DF75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A653D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A4D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3BE03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44FDA3B" w14:textId="77777777" w:rsidTr="005A6975">
        <w:trPr>
          <w:trHeight w:val="444"/>
        </w:trPr>
        <w:tc>
          <w:tcPr>
            <w:tcW w:w="1461" w:type="dxa"/>
            <w:vAlign w:val="center"/>
          </w:tcPr>
          <w:p w14:paraId="0BE1EC74"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120</w:t>
            </w:r>
          </w:p>
        </w:tc>
        <w:tc>
          <w:tcPr>
            <w:tcW w:w="1522" w:type="dxa"/>
            <w:vAlign w:val="center"/>
          </w:tcPr>
          <w:p w14:paraId="7538E518"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33691159/18</w:t>
            </w:r>
          </w:p>
        </w:tc>
        <w:tc>
          <w:tcPr>
            <w:tcW w:w="3992" w:type="dxa"/>
          </w:tcPr>
          <w:p w14:paraId="22B9CA73"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կալիբրատոր հավաքածու  </w:t>
            </w:r>
          </w:p>
        </w:tc>
        <w:tc>
          <w:tcPr>
            <w:tcW w:w="474" w:type="dxa"/>
          </w:tcPr>
          <w:p w14:paraId="4C9853A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DF82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B5926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BEA0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AB7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0147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4CC8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F784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9A6F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C128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4071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567EE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04F11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C5A642A" w14:textId="77777777" w:rsidTr="005A6975">
        <w:trPr>
          <w:trHeight w:val="444"/>
        </w:trPr>
        <w:tc>
          <w:tcPr>
            <w:tcW w:w="1461" w:type="dxa"/>
            <w:vAlign w:val="center"/>
          </w:tcPr>
          <w:p w14:paraId="5673BD5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121</w:t>
            </w:r>
          </w:p>
        </w:tc>
        <w:tc>
          <w:tcPr>
            <w:tcW w:w="1522" w:type="dxa"/>
            <w:vAlign w:val="center"/>
          </w:tcPr>
          <w:p w14:paraId="3134478B"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33691159/26</w:t>
            </w:r>
          </w:p>
        </w:tc>
        <w:tc>
          <w:tcPr>
            <w:tcW w:w="3992" w:type="dxa"/>
          </w:tcPr>
          <w:p w14:paraId="3DA96029"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հավաքածու </w:t>
            </w:r>
          </w:p>
        </w:tc>
        <w:tc>
          <w:tcPr>
            <w:tcW w:w="474" w:type="dxa"/>
          </w:tcPr>
          <w:p w14:paraId="25DAD55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8542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00862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274BE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98A1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678DB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B5B5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F907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9F43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FDDF0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62A4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4143D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DD5563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69F27378" w14:textId="77777777" w:rsidTr="005A6975">
        <w:trPr>
          <w:trHeight w:val="444"/>
        </w:trPr>
        <w:tc>
          <w:tcPr>
            <w:tcW w:w="1461" w:type="dxa"/>
            <w:vAlign w:val="center"/>
          </w:tcPr>
          <w:p w14:paraId="52C1585A"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122</w:t>
            </w:r>
          </w:p>
        </w:tc>
        <w:tc>
          <w:tcPr>
            <w:tcW w:w="1522" w:type="dxa"/>
            <w:vAlign w:val="center"/>
          </w:tcPr>
          <w:p w14:paraId="5E675E45"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33691159/19</w:t>
            </w:r>
          </w:p>
        </w:tc>
        <w:tc>
          <w:tcPr>
            <w:tcW w:w="3992" w:type="dxa"/>
          </w:tcPr>
          <w:p w14:paraId="3E985449"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 xml:space="preserve">Արյան մեջ ընդհանուր տեստոստերոն հորմոնի որոշման հավաքածու </w:t>
            </w:r>
          </w:p>
        </w:tc>
        <w:tc>
          <w:tcPr>
            <w:tcW w:w="474" w:type="dxa"/>
          </w:tcPr>
          <w:p w14:paraId="74E6387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196D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5373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B2E7E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7877D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9A5FE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5DF0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EE47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2F0F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7756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4308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512F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5D510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04AA75F" w14:textId="77777777" w:rsidTr="005A6975">
        <w:trPr>
          <w:trHeight w:val="444"/>
        </w:trPr>
        <w:tc>
          <w:tcPr>
            <w:tcW w:w="1461" w:type="dxa"/>
            <w:vAlign w:val="center"/>
          </w:tcPr>
          <w:p w14:paraId="1544AB1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123</w:t>
            </w:r>
          </w:p>
        </w:tc>
        <w:tc>
          <w:tcPr>
            <w:tcW w:w="1522" w:type="dxa"/>
            <w:vAlign w:val="center"/>
          </w:tcPr>
          <w:p w14:paraId="066586A7"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33691159/20</w:t>
            </w:r>
          </w:p>
        </w:tc>
        <w:tc>
          <w:tcPr>
            <w:tcW w:w="3992" w:type="dxa"/>
          </w:tcPr>
          <w:p w14:paraId="7FEB6598" w14:textId="77777777" w:rsidR="007F0745" w:rsidRPr="00FA36A6" w:rsidRDefault="007F0745" w:rsidP="005A6975">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04A56984" w14:textId="77777777" w:rsidR="007F0745" w:rsidRPr="00A71D81" w:rsidRDefault="007F0745" w:rsidP="005A6975">
            <w:pPr>
              <w:jc w:val="center"/>
              <w:rPr>
                <w:rFonts w:ascii="GHEA Grapalat" w:hAnsi="GHEA Grapalat"/>
                <w:sz w:val="20"/>
                <w:lang w:val="es-ES"/>
              </w:rPr>
            </w:pPr>
          </w:p>
        </w:tc>
        <w:tc>
          <w:tcPr>
            <w:tcW w:w="474" w:type="dxa"/>
          </w:tcPr>
          <w:p w14:paraId="58CD92A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7F856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E9D5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7A87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E5BE9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CE2C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7CF69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0BFE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324EC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0602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AD68B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9644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8D8CD5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07BC329" w14:textId="77777777" w:rsidTr="005A6975">
        <w:trPr>
          <w:trHeight w:val="444"/>
        </w:trPr>
        <w:tc>
          <w:tcPr>
            <w:tcW w:w="1461" w:type="dxa"/>
            <w:vAlign w:val="center"/>
          </w:tcPr>
          <w:p w14:paraId="5B03D1C2"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124</w:t>
            </w:r>
          </w:p>
        </w:tc>
        <w:tc>
          <w:tcPr>
            <w:tcW w:w="1522" w:type="dxa"/>
            <w:vAlign w:val="center"/>
          </w:tcPr>
          <w:p w14:paraId="3C92EF0C"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33691159/21</w:t>
            </w:r>
          </w:p>
        </w:tc>
        <w:tc>
          <w:tcPr>
            <w:tcW w:w="3992" w:type="dxa"/>
          </w:tcPr>
          <w:p w14:paraId="6BE96497" w14:textId="77777777" w:rsidR="007F0745" w:rsidRPr="00A71D81" w:rsidRDefault="007F0745" w:rsidP="005A6975">
            <w:pPr>
              <w:jc w:val="center"/>
              <w:rPr>
                <w:rFonts w:ascii="GHEA Grapalat" w:hAnsi="GHEA Grapalat"/>
                <w:sz w:val="20"/>
                <w:lang w:val="es-ES"/>
              </w:rPr>
            </w:pPr>
            <w:r w:rsidRPr="00FA36A6">
              <w:rPr>
                <w:rFonts w:ascii="Sylfaen" w:hAnsi="Sylfaen"/>
                <w:sz w:val="16"/>
                <w:szCs w:val="16"/>
                <w:lang w:val="hy-AM"/>
              </w:rPr>
              <w:t>Արյան մեջ տրոպոնին I որոշման հավաքածու  Tosoh AIA սերնդի վերլուծման համար։</w:t>
            </w:r>
          </w:p>
        </w:tc>
        <w:tc>
          <w:tcPr>
            <w:tcW w:w="474" w:type="dxa"/>
          </w:tcPr>
          <w:p w14:paraId="73C4EEC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089D0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7E29C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5B5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E578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3B0B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2E3F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45FA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A2DA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994EC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7140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B8DF0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25135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8A9AC7B" w14:textId="77777777" w:rsidTr="005A6975">
        <w:trPr>
          <w:trHeight w:val="444"/>
        </w:trPr>
        <w:tc>
          <w:tcPr>
            <w:tcW w:w="1461" w:type="dxa"/>
            <w:vAlign w:val="center"/>
          </w:tcPr>
          <w:p w14:paraId="16FABBA9"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125</w:t>
            </w:r>
          </w:p>
        </w:tc>
        <w:tc>
          <w:tcPr>
            <w:tcW w:w="1522" w:type="dxa"/>
            <w:vAlign w:val="center"/>
          </w:tcPr>
          <w:p w14:paraId="2BFE0BFA"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33691160/4</w:t>
            </w:r>
          </w:p>
        </w:tc>
        <w:tc>
          <w:tcPr>
            <w:tcW w:w="3992" w:type="dxa"/>
          </w:tcPr>
          <w:p w14:paraId="4C1E3788" w14:textId="77777777" w:rsidR="007F0745" w:rsidRPr="00A71D81" w:rsidRDefault="007F0745" w:rsidP="005A6975">
            <w:pPr>
              <w:jc w:val="center"/>
              <w:rPr>
                <w:rFonts w:ascii="GHEA Grapalat" w:hAnsi="GHEA Grapalat"/>
                <w:sz w:val="20"/>
                <w:lang w:val="es-ES"/>
              </w:rPr>
            </w:pPr>
            <w:r w:rsidRPr="00FA36A6">
              <w:rPr>
                <w:sz w:val="16"/>
                <w:szCs w:val="16"/>
                <w:lang w:val="hy-AM"/>
              </w:rPr>
              <w:t xml:space="preserve">Tosoh AIA սերնդի ավտոմատ վերլուծիչի մուլտի կանտրոլ </w:t>
            </w:r>
          </w:p>
        </w:tc>
        <w:tc>
          <w:tcPr>
            <w:tcW w:w="474" w:type="dxa"/>
          </w:tcPr>
          <w:p w14:paraId="3E4541B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F6ACC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4EF09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171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29BF9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7E64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B587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BD992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A887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5A14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CB494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C857A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FD6A5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6CC0C282" w14:textId="77777777" w:rsidTr="005A6975">
        <w:trPr>
          <w:trHeight w:val="444"/>
        </w:trPr>
        <w:tc>
          <w:tcPr>
            <w:tcW w:w="1461" w:type="dxa"/>
            <w:vAlign w:val="center"/>
          </w:tcPr>
          <w:p w14:paraId="104AA38F" w14:textId="77777777" w:rsidR="007F0745" w:rsidRPr="00A71D81" w:rsidRDefault="007F0745" w:rsidP="005A6975">
            <w:pPr>
              <w:jc w:val="center"/>
              <w:rPr>
                <w:rFonts w:ascii="GHEA Grapalat" w:hAnsi="GHEA Grapalat"/>
                <w:sz w:val="20"/>
                <w:lang w:val="es-ES"/>
              </w:rPr>
            </w:pPr>
            <w:r w:rsidRPr="0058471C">
              <w:rPr>
                <w:rFonts w:ascii="Arial Armenian" w:hAnsi="Arial Armenian" w:cs="Calibri"/>
                <w:color w:val="000000"/>
                <w:sz w:val="16"/>
                <w:szCs w:val="16"/>
              </w:rPr>
              <w:t>126</w:t>
            </w:r>
          </w:p>
        </w:tc>
        <w:tc>
          <w:tcPr>
            <w:tcW w:w="1522" w:type="dxa"/>
            <w:vAlign w:val="center"/>
          </w:tcPr>
          <w:p w14:paraId="1A715342"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33691159/22</w:t>
            </w:r>
          </w:p>
        </w:tc>
        <w:tc>
          <w:tcPr>
            <w:tcW w:w="3992" w:type="dxa"/>
            <w:vAlign w:val="center"/>
          </w:tcPr>
          <w:p w14:paraId="0893C832" w14:textId="77777777" w:rsidR="007F0745" w:rsidRPr="00FA36A6" w:rsidRDefault="007F0745" w:rsidP="005A6975">
            <w:pPr>
              <w:rPr>
                <w:bCs/>
                <w:sz w:val="16"/>
                <w:szCs w:val="16"/>
                <w:lang w:val="hy-AM"/>
              </w:rPr>
            </w:pPr>
            <w:r w:rsidRPr="00FA36A6">
              <w:rPr>
                <w:bCs/>
                <w:sz w:val="16"/>
                <w:szCs w:val="16"/>
                <w:lang w:val="hy-AM"/>
              </w:rPr>
              <w:t>Արյան ընդհանուր քննության վերլուծիչի մաքրող լուծույթ</w:t>
            </w:r>
          </w:p>
          <w:p w14:paraId="2873E900" w14:textId="77777777" w:rsidR="007F0745" w:rsidRPr="00A71D81" w:rsidRDefault="007F0745" w:rsidP="005A6975">
            <w:pPr>
              <w:jc w:val="center"/>
              <w:rPr>
                <w:rFonts w:ascii="GHEA Grapalat" w:hAnsi="GHEA Grapalat"/>
                <w:sz w:val="20"/>
                <w:lang w:val="es-ES"/>
              </w:rPr>
            </w:pPr>
          </w:p>
        </w:tc>
        <w:tc>
          <w:tcPr>
            <w:tcW w:w="474" w:type="dxa"/>
          </w:tcPr>
          <w:p w14:paraId="01BE7FB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374E3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C0D55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C6873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3E91E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184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EE19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524A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EFE4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3FE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EB90F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2656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1DD2AD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EB57358" w14:textId="77777777" w:rsidTr="005A6975">
        <w:trPr>
          <w:trHeight w:val="444"/>
        </w:trPr>
        <w:tc>
          <w:tcPr>
            <w:tcW w:w="1461" w:type="dxa"/>
            <w:vAlign w:val="center"/>
          </w:tcPr>
          <w:p w14:paraId="39F2D79C"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127</w:t>
            </w:r>
          </w:p>
        </w:tc>
        <w:tc>
          <w:tcPr>
            <w:tcW w:w="1522" w:type="dxa"/>
            <w:vAlign w:val="center"/>
          </w:tcPr>
          <w:p w14:paraId="3446422E"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vAlign w:val="center"/>
          </w:tcPr>
          <w:p w14:paraId="0665B5A2" w14:textId="77777777" w:rsidR="007F0745" w:rsidRPr="00A71D81" w:rsidRDefault="007F0745" w:rsidP="005A6975">
            <w:pPr>
              <w:jc w:val="center"/>
              <w:rPr>
                <w:rFonts w:ascii="GHEA Grapalat" w:hAnsi="GHEA Grapalat"/>
                <w:sz w:val="20"/>
                <w:lang w:val="es-ES"/>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474" w:type="dxa"/>
          </w:tcPr>
          <w:p w14:paraId="06F5AFF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6B6AD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EC67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3FE5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512A3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C57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587B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98CB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B2E2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B5AE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ED53A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AE51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379B2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367F5B9" w14:textId="77777777" w:rsidTr="005A6975">
        <w:trPr>
          <w:trHeight w:val="444"/>
        </w:trPr>
        <w:tc>
          <w:tcPr>
            <w:tcW w:w="1461" w:type="dxa"/>
            <w:vAlign w:val="center"/>
          </w:tcPr>
          <w:p w14:paraId="6216A845"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128</w:t>
            </w:r>
          </w:p>
        </w:tc>
        <w:tc>
          <w:tcPr>
            <w:tcW w:w="1522" w:type="dxa"/>
            <w:vAlign w:val="center"/>
          </w:tcPr>
          <w:p w14:paraId="1A424CD7"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33691159/24</w:t>
            </w:r>
          </w:p>
        </w:tc>
        <w:tc>
          <w:tcPr>
            <w:tcW w:w="3992" w:type="dxa"/>
          </w:tcPr>
          <w:p w14:paraId="7C8A8B8D" w14:textId="77777777" w:rsidR="007F0745" w:rsidRPr="00A71D81" w:rsidRDefault="007F0745" w:rsidP="005A6975">
            <w:pPr>
              <w:jc w:val="center"/>
              <w:rPr>
                <w:rFonts w:ascii="GHEA Grapalat" w:hAnsi="GHEA Grapalat"/>
                <w:sz w:val="20"/>
                <w:lang w:val="es-ES"/>
              </w:rPr>
            </w:pPr>
            <w:r w:rsidRPr="00FA36A6">
              <w:rPr>
                <w:sz w:val="16"/>
                <w:szCs w:val="16"/>
                <w:lang w:val="hy-AM"/>
              </w:rPr>
              <w:t>Արյան ընդհանուր հետազոտության համար նախատեսված նոսրացնող լուծույթ</w:t>
            </w:r>
          </w:p>
        </w:tc>
        <w:tc>
          <w:tcPr>
            <w:tcW w:w="474" w:type="dxa"/>
          </w:tcPr>
          <w:p w14:paraId="6A1889F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70EE2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6CC42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CF2C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EB10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D8F55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49577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AD14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FB028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9DA91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6C0D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4257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3424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47910FD" w14:textId="77777777" w:rsidTr="005A6975">
        <w:trPr>
          <w:trHeight w:val="444"/>
        </w:trPr>
        <w:tc>
          <w:tcPr>
            <w:tcW w:w="1461" w:type="dxa"/>
            <w:vAlign w:val="center"/>
          </w:tcPr>
          <w:p w14:paraId="164A83CA"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129</w:t>
            </w:r>
          </w:p>
        </w:tc>
        <w:tc>
          <w:tcPr>
            <w:tcW w:w="1522" w:type="dxa"/>
            <w:vAlign w:val="center"/>
          </w:tcPr>
          <w:p w14:paraId="43AE9E18" w14:textId="77777777" w:rsidR="007F0745" w:rsidRPr="005F0734" w:rsidRDefault="007F0745" w:rsidP="005A6975">
            <w:pPr>
              <w:rPr>
                <w:rFonts w:ascii="Sylfaen" w:hAnsi="Sylfaen" w:cstheme="minorBidi"/>
                <w:sz w:val="16"/>
                <w:szCs w:val="16"/>
                <w:lang w:val="hy-AM"/>
              </w:rPr>
            </w:pPr>
            <w:r w:rsidRPr="005F0734">
              <w:rPr>
                <w:rFonts w:ascii="Sylfaen" w:hAnsi="Sylfaen" w:cstheme="minorBidi"/>
                <w:sz w:val="16"/>
                <w:szCs w:val="16"/>
                <w:lang w:val="hy-AM"/>
              </w:rPr>
              <w:t>33691159/25</w:t>
            </w:r>
          </w:p>
          <w:p w14:paraId="1CF3E406" w14:textId="77777777" w:rsidR="007F0745" w:rsidRPr="00A71D81" w:rsidRDefault="007F0745" w:rsidP="005A6975">
            <w:pPr>
              <w:jc w:val="center"/>
              <w:rPr>
                <w:rFonts w:ascii="GHEA Grapalat" w:hAnsi="GHEA Grapalat"/>
                <w:sz w:val="20"/>
                <w:lang w:val="es-ES"/>
              </w:rPr>
            </w:pPr>
          </w:p>
        </w:tc>
        <w:tc>
          <w:tcPr>
            <w:tcW w:w="3992" w:type="dxa"/>
            <w:vAlign w:val="center"/>
          </w:tcPr>
          <w:p w14:paraId="537F83D5" w14:textId="77777777" w:rsidR="007F0745" w:rsidRPr="00A71D81" w:rsidRDefault="007F0745" w:rsidP="005A6975">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474" w:type="dxa"/>
          </w:tcPr>
          <w:p w14:paraId="5DF1716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91D6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A5BE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74721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4935D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A36B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5AF56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862F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F0C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1CA6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2EAA9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54541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12B48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BA7ABD7" w14:textId="77777777" w:rsidTr="005A6975">
        <w:trPr>
          <w:trHeight w:val="444"/>
        </w:trPr>
        <w:tc>
          <w:tcPr>
            <w:tcW w:w="1461" w:type="dxa"/>
            <w:vAlign w:val="center"/>
          </w:tcPr>
          <w:p w14:paraId="438D9F10"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130</w:t>
            </w:r>
          </w:p>
        </w:tc>
        <w:tc>
          <w:tcPr>
            <w:tcW w:w="1522" w:type="dxa"/>
            <w:vAlign w:val="center"/>
          </w:tcPr>
          <w:p w14:paraId="2B1C0AE5"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tcPr>
          <w:p w14:paraId="6DDAC41D" w14:textId="77777777" w:rsidR="007F0745" w:rsidRPr="005F0734" w:rsidRDefault="007F0745" w:rsidP="005A6975">
            <w:pPr>
              <w:spacing w:line="276" w:lineRule="auto"/>
              <w:rPr>
                <w:sz w:val="16"/>
                <w:szCs w:val="16"/>
                <w:lang w:val="hy-AM"/>
              </w:rPr>
            </w:pPr>
            <w:r w:rsidRPr="00FA36A6">
              <w:rPr>
                <w:sz w:val="16"/>
                <w:szCs w:val="16"/>
                <w:lang w:val="hy-AM"/>
              </w:rPr>
              <w:t>Նոսրացնող լուծույթ Diluent 20լ</w:t>
            </w:r>
          </w:p>
          <w:p w14:paraId="7CA26CF7" w14:textId="77777777" w:rsidR="007F0745" w:rsidRPr="005F0734" w:rsidRDefault="007F0745" w:rsidP="005A6975">
            <w:pPr>
              <w:spacing w:line="276" w:lineRule="auto"/>
              <w:rPr>
                <w:sz w:val="16"/>
                <w:szCs w:val="16"/>
                <w:lang w:val="hy-AM"/>
              </w:rPr>
            </w:pPr>
          </w:p>
          <w:p w14:paraId="7E3B373D" w14:textId="77777777" w:rsidR="007F0745" w:rsidRPr="005F0734" w:rsidRDefault="007F0745" w:rsidP="005A6975">
            <w:pPr>
              <w:spacing w:line="276" w:lineRule="auto"/>
              <w:rPr>
                <w:sz w:val="16"/>
                <w:szCs w:val="16"/>
                <w:lang w:val="hy-AM"/>
              </w:rPr>
            </w:pPr>
          </w:p>
          <w:p w14:paraId="40C31493" w14:textId="77777777" w:rsidR="007F0745" w:rsidRPr="00A71D81" w:rsidRDefault="007F0745" w:rsidP="005A6975">
            <w:pPr>
              <w:jc w:val="center"/>
              <w:rPr>
                <w:rFonts w:ascii="GHEA Grapalat" w:hAnsi="GHEA Grapalat"/>
                <w:sz w:val="20"/>
                <w:lang w:val="es-ES"/>
              </w:rPr>
            </w:pPr>
          </w:p>
        </w:tc>
        <w:tc>
          <w:tcPr>
            <w:tcW w:w="474" w:type="dxa"/>
          </w:tcPr>
          <w:p w14:paraId="16F9172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CFA258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DCD1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27FC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5C5ED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AE3EE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AF3E7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FC37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E3015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B6EA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57BB1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B1FD5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6508FC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C8CE3D4" w14:textId="77777777" w:rsidTr="005A6975">
        <w:trPr>
          <w:trHeight w:val="444"/>
        </w:trPr>
        <w:tc>
          <w:tcPr>
            <w:tcW w:w="1461" w:type="dxa"/>
            <w:vAlign w:val="center"/>
          </w:tcPr>
          <w:p w14:paraId="7A7830F1"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lastRenderedPageBreak/>
              <w:t>131</w:t>
            </w:r>
          </w:p>
        </w:tc>
        <w:tc>
          <w:tcPr>
            <w:tcW w:w="1522" w:type="dxa"/>
            <w:vAlign w:val="center"/>
          </w:tcPr>
          <w:p w14:paraId="6FFA8595" w14:textId="77777777" w:rsidR="007F0745" w:rsidRPr="00A71D81" w:rsidRDefault="007F0745" w:rsidP="005A6975">
            <w:pPr>
              <w:jc w:val="center"/>
              <w:rPr>
                <w:rFonts w:ascii="GHEA Grapalat" w:hAnsi="GHEA Grapalat"/>
                <w:sz w:val="20"/>
                <w:lang w:val="es-ES"/>
              </w:rPr>
            </w:pPr>
            <w:r w:rsidRPr="00112EF1">
              <w:rPr>
                <w:rFonts w:ascii="GHEA Grapalat" w:hAnsi="GHEA Grapalat"/>
                <w:sz w:val="16"/>
                <w:szCs w:val="16"/>
              </w:rPr>
              <w:t>33691160</w:t>
            </w:r>
          </w:p>
        </w:tc>
        <w:tc>
          <w:tcPr>
            <w:tcW w:w="3992" w:type="dxa"/>
            <w:vAlign w:val="center"/>
          </w:tcPr>
          <w:p w14:paraId="78E3A507"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474" w:type="dxa"/>
          </w:tcPr>
          <w:p w14:paraId="503F002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F555F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F0E73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E2D8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A08CA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4057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5E47B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F34CE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DAA7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61EB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9D384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83EE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66F07D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A71D81" w14:paraId="5962F092" w14:textId="77777777" w:rsidTr="005A6975">
        <w:trPr>
          <w:trHeight w:val="444"/>
        </w:trPr>
        <w:tc>
          <w:tcPr>
            <w:tcW w:w="1461" w:type="dxa"/>
            <w:vAlign w:val="center"/>
          </w:tcPr>
          <w:p w14:paraId="040D073F" w14:textId="77777777" w:rsidR="007F0745" w:rsidRPr="00A71D81" w:rsidRDefault="007F0745" w:rsidP="005A6975">
            <w:pPr>
              <w:jc w:val="center"/>
              <w:rPr>
                <w:rFonts w:ascii="GHEA Grapalat" w:hAnsi="GHEA Grapalat"/>
                <w:sz w:val="20"/>
                <w:lang w:val="es-ES"/>
              </w:rPr>
            </w:pPr>
            <w:r>
              <w:rPr>
                <w:rFonts w:ascii="Arial Armenian" w:hAnsi="Arial Armenian" w:cs="Calibri"/>
                <w:color w:val="000000"/>
                <w:sz w:val="16"/>
                <w:szCs w:val="16"/>
              </w:rPr>
              <w:t>132</w:t>
            </w:r>
          </w:p>
        </w:tc>
        <w:tc>
          <w:tcPr>
            <w:tcW w:w="1522" w:type="dxa"/>
            <w:vAlign w:val="center"/>
          </w:tcPr>
          <w:p w14:paraId="02DBBD74" w14:textId="77777777" w:rsidR="007F0745" w:rsidRPr="00112EF1" w:rsidRDefault="007F0745" w:rsidP="005A6975">
            <w:pPr>
              <w:jc w:val="center"/>
              <w:rPr>
                <w:rFonts w:ascii="Calibri" w:hAnsi="Calibri" w:cs="Calibri"/>
                <w:sz w:val="16"/>
                <w:szCs w:val="16"/>
              </w:rPr>
            </w:pPr>
            <w:r w:rsidRPr="00112EF1">
              <w:rPr>
                <w:rFonts w:ascii="Calibri" w:hAnsi="Calibri" w:cs="Calibri"/>
                <w:sz w:val="16"/>
                <w:szCs w:val="16"/>
              </w:rPr>
              <w:t>33691159</w:t>
            </w:r>
          </w:p>
          <w:p w14:paraId="42FFBC25" w14:textId="77777777" w:rsidR="007F0745" w:rsidRPr="00A71D81" w:rsidRDefault="007F0745" w:rsidP="005A6975">
            <w:pPr>
              <w:jc w:val="center"/>
              <w:rPr>
                <w:rFonts w:ascii="GHEA Grapalat" w:hAnsi="GHEA Grapalat"/>
                <w:sz w:val="20"/>
                <w:lang w:val="es-ES"/>
              </w:rPr>
            </w:pPr>
          </w:p>
        </w:tc>
        <w:tc>
          <w:tcPr>
            <w:tcW w:w="3992" w:type="dxa"/>
            <w:vAlign w:val="center"/>
          </w:tcPr>
          <w:p w14:paraId="67E1A957"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474" w:type="dxa"/>
          </w:tcPr>
          <w:p w14:paraId="572A4D8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D864C"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45B8F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503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F886D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5A843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8DD16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A677A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4A0C8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D05BD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60CA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3A488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7FCD4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DBD0674" w14:textId="77777777" w:rsidTr="005A6975">
        <w:trPr>
          <w:trHeight w:val="444"/>
        </w:trPr>
        <w:tc>
          <w:tcPr>
            <w:tcW w:w="1461" w:type="dxa"/>
            <w:vAlign w:val="bottom"/>
          </w:tcPr>
          <w:p w14:paraId="43B3F12C"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135</w:t>
            </w:r>
          </w:p>
        </w:tc>
        <w:tc>
          <w:tcPr>
            <w:tcW w:w="1522" w:type="dxa"/>
            <w:vAlign w:val="center"/>
          </w:tcPr>
          <w:p w14:paraId="6938008B"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2479D35A"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474" w:type="dxa"/>
          </w:tcPr>
          <w:p w14:paraId="70ADEB0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1E426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E5978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2B51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19084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600B2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988BD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39AB8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76D7A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3CDC1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358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EFAA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463A4F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5BABB24" w14:textId="77777777" w:rsidTr="005A6975">
        <w:trPr>
          <w:trHeight w:val="444"/>
        </w:trPr>
        <w:tc>
          <w:tcPr>
            <w:tcW w:w="1461" w:type="dxa"/>
            <w:vAlign w:val="bottom"/>
          </w:tcPr>
          <w:p w14:paraId="47AD5EE4"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136</w:t>
            </w:r>
          </w:p>
        </w:tc>
        <w:tc>
          <w:tcPr>
            <w:tcW w:w="1522" w:type="dxa"/>
          </w:tcPr>
          <w:p w14:paraId="611E26FE" w14:textId="77777777" w:rsidR="007F0745" w:rsidRPr="00A71D81" w:rsidRDefault="007F0745" w:rsidP="005A6975">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5CCADA21"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c>
          <w:tcPr>
            <w:tcW w:w="474" w:type="dxa"/>
          </w:tcPr>
          <w:p w14:paraId="6D1F077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6F4F0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6B84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91AC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94C5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6669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DF70F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FDBC0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231B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E3F2B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E34D2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1439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DF547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01F7B931" w14:textId="77777777" w:rsidTr="005A6975">
        <w:trPr>
          <w:trHeight w:val="444"/>
        </w:trPr>
        <w:tc>
          <w:tcPr>
            <w:tcW w:w="1461" w:type="dxa"/>
            <w:vAlign w:val="bottom"/>
          </w:tcPr>
          <w:p w14:paraId="37AA0E99"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137</w:t>
            </w:r>
          </w:p>
        </w:tc>
        <w:tc>
          <w:tcPr>
            <w:tcW w:w="1522" w:type="dxa"/>
          </w:tcPr>
          <w:p w14:paraId="11FED81B" w14:textId="77777777" w:rsidR="007F0745" w:rsidRPr="00A71D81" w:rsidRDefault="007F0745" w:rsidP="005A6975">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78B53316"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474" w:type="dxa"/>
          </w:tcPr>
          <w:p w14:paraId="5A75C46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FDB07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678C6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8287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977CF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A2383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548F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24EB9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6E3A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BD66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168C2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0C46A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9FE75B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E1D6144" w14:textId="77777777" w:rsidTr="005A6975">
        <w:trPr>
          <w:trHeight w:val="444"/>
        </w:trPr>
        <w:tc>
          <w:tcPr>
            <w:tcW w:w="1461" w:type="dxa"/>
            <w:vAlign w:val="bottom"/>
          </w:tcPr>
          <w:p w14:paraId="17884500"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138</w:t>
            </w:r>
          </w:p>
        </w:tc>
        <w:tc>
          <w:tcPr>
            <w:tcW w:w="1522" w:type="dxa"/>
            <w:vAlign w:val="center"/>
          </w:tcPr>
          <w:p w14:paraId="61CBCD51" w14:textId="77777777" w:rsidR="007F0745" w:rsidRPr="006B3CD8" w:rsidRDefault="007F0745" w:rsidP="005A6975">
            <w:pPr>
              <w:jc w:val="center"/>
              <w:rPr>
                <w:rFonts w:ascii="Calibri" w:hAnsi="Calibri" w:cs="Calibri"/>
                <w:sz w:val="16"/>
                <w:szCs w:val="16"/>
              </w:rPr>
            </w:pPr>
            <w:r w:rsidRPr="006B3CD8">
              <w:rPr>
                <w:rFonts w:ascii="Calibri" w:hAnsi="Calibri" w:cs="Calibri"/>
                <w:sz w:val="16"/>
                <w:szCs w:val="16"/>
              </w:rPr>
              <w:t>33121230</w:t>
            </w:r>
          </w:p>
          <w:p w14:paraId="629095BC" w14:textId="77777777" w:rsidR="007F0745" w:rsidRPr="00A71D81" w:rsidRDefault="007F0745" w:rsidP="005A6975">
            <w:pPr>
              <w:jc w:val="center"/>
              <w:rPr>
                <w:rFonts w:ascii="GHEA Grapalat" w:hAnsi="GHEA Grapalat"/>
                <w:sz w:val="20"/>
                <w:lang w:val="es-ES"/>
              </w:rPr>
            </w:pPr>
          </w:p>
        </w:tc>
        <w:tc>
          <w:tcPr>
            <w:tcW w:w="3992" w:type="dxa"/>
            <w:vAlign w:val="center"/>
          </w:tcPr>
          <w:p w14:paraId="5FCD2A0E"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474" w:type="dxa"/>
          </w:tcPr>
          <w:p w14:paraId="5CD3565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A4401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3B8F3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126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6515C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0090B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BB88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67EB8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C45F4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8920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AE07C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6D6C1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8D9299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FDE40A9" w14:textId="77777777" w:rsidTr="005A6975">
        <w:trPr>
          <w:trHeight w:val="444"/>
        </w:trPr>
        <w:tc>
          <w:tcPr>
            <w:tcW w:w="1461" w:type="dxa"/>
            <w:vAlign w:val="bottom"/>
          </w:tcPr>
          <w:p w14:paraId="58295E9E"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139</w:t>
            </w:r>
          </w:p>
        </w:tc>
        <w:tc>
          <w:tcPr>
            <w:tcW w:w="1522" w:type="dxa"/>
            <w:vAlign w:val="center"/>
          </w:tcPr>
          <w:p w14:paraId="461FC956" w14:textId="77777777" w:rsidR="007F0745" w:rsidRPr="006B3CD8" w:rsidRDefault="007F0745" w:rsidP="005A6975">
            <w:pPr>
              <w:jc w:val="center"/>
              <w:rPr>
                <w:rFonts w:ascii="Calibri" w:hAnsi="Calibri" w:cs="Calibri"/>
                <w:sz w:val="16"/>
                <w:szCs w:val="16"/>
              </w:rPr>
            </w:pPr>
            <w:r w:rsidRPr="006B3CD8">
              <w:rPr>
                <w:rFonts w:ascii="Calibri" w:hAnsi="Calibri" w:cs="Calibri"/>
                <w:sz w:val="16"/>
                <w:szCs w:val="16"/>
              </w:rPr>
              <w:t>33211140</w:t>
            </w:r>
          </w:p>
          <w:p w14:paraId="4C7BBE56" w14:textId="77777777" w:rsidR="007F0745" w:rsidRPr="00A71D81" w:rsidRDefault="007F0745" w:rsidP="005A6975">
            <w:pPr>
              <w:jc w:val="center"/>
              <w:rPr>
                <w:rFonts w:ascii="GHEA Grapalat" w:hAnsi="GHEA Grapalat"/>
                <w:sz w:val="20"/>
                <w:lang w:val="es-ES"/>
              </w:rPr>
            </w:pPr>
          </w:p>
        </w:tc>
        <w:tc>
          <w:tcPr>
            <w:tcW w:w="3992" w:type="dxa"/>
            <w:vAlign w:val="center"/>
          </w:tcPr>
          <w:p w14:paraId="4241B7C4"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474" w:type="dxa"/>
          </w:tcPr>
          <w:p w14:paraId="6E33C1D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9FC3D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2A248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C8BCD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0258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046E6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0B58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4E26F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39F27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17175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E8591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AE054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F0CF9F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5C9FF75" w14:textId="77777777" w:rsidTr="005A6975">
        <w:trPr>
          <w:trHeight w:val="444"/>
        </w:trPr>
        <w:tc>
          <w:tcPr>
            <w:tcW w:w="1461" w:type="dxa"/>
            <w:vAlign w:val="bottom"/>
          </w:tcPr>
          <w:p w14:paraId="4C637B9F"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140</w:t>
            </w:r>
          </w:p>
        </w:tc>
        <w:tc>
          <w:tcPr>
            <w:tcW w:w="1522" w:type="dxa"/>
            <w:vAlign w:val="center"/>
          </w:tcPr>
          <w:p w14:paraId="1F8A4FA4" w14:textId="77777777" w:rsidR="007F0745" w:rsidRPr="00A71D81" w:rsidRDefault="007F0745" w:rsidP="005A6975">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181E07FE"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474" w:type="dxa"/>
          </w:tcPr>
          <w:p w14:paraId="532564B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95278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1A539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0590C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8F58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4570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F3A64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3DCDA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064DF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E8CFB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75B66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E2C70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CFB752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E2DE367" w14:textId="77777777" w:rsidTr="005A6975">
        <w:trPr>
          <w:trHeight w:val="444"/>
        </w:trPr>
        <w:tc>
          <w:tcPr>
            <w:tcW w:w="1461" w:type="dxa"/>
            <w:vAlign w:val="bottom"/>
          </w:tcPr>
          <w:p w14:paraId="2159FE60"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141</w:t>
            </w:r>
          </w:p>
        </w:tc>
        <w:tc>
          <w:tcPr>
            <w:tcW w:w="1522" w:type="dxa"/>
            <w:vAlign w:val="center"/>
          </w:tcPr>
          <w:p w14:paraId="14807EAC" w14:textId="77777777" w:rsidR="007F0745" w:rsidRPr="00A71D81" w:rsidRDefault="007F0745" w:rsidP="005A6975">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20883F23"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եռավալենտ երկաթի որոշման հավաքածու</w:t>
            </w:r>
          </w:p>
        </w:tc>
        <w:tc>
          <w:tcPr>
            <w:tcW w:w="474" w:type="dxa"/>
          </w:tcPr>
          <w:p w14:paraId="25EAF37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8AD63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49392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233F7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46F3C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02E5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2DE8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3AAE5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3FD69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1735A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72B56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A68A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2205A1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DD14D2C" w14:textId="77777777" w:rsidTr="005A6975">
        <w:trPr>
          <w:trHeight w:val="444"/>
        </w:trPr>
        <w:tc>
          <w:tcPr>
            <w:tcW w:w="1461" w:type="dxa"/>
            <w:vAlign w:val="bottom"/>
          </w:tcPr>
          <w:p w14:paraId="6179AA3A"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142</w:t>
            </w:r>
          </w:p>
        </w:tc>
        <w:tc>
          <w:tcPr>
            <w:tcW w:w="1522" w:type="dxa"/>
            <w:vAlign w:val="center"/>
          </w:tcPr>
          <w:p w14:paraId="13845BAC" w14:textId="77777777" w:rsidR="007F0745" w:rsidRPr="00A71D81" w:rsidRDefault="007F0745" w:rsidP="005A6975">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57BD9ED7"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474" w:type="dxa"/>
          </w:tcPr>
          <w:p w14:paraId="2083714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D7C18"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AE939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61C1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40B9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16755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A1912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49941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C37F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037F8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40418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1F7A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09BA33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28ADD97B" w14:textId="77777777" w:rsidTr="005A6975">
        <w:trPr>
          <w:trHeight w:val="444"/>
        </w:trPr>
        <w:tc>
          <w:tcPr>
            <w:tcW w:w="1461" w:type="dxa"/>
            <w:vAlign w:val="bottom"/>
          </w:tcPr>
          <w:p w14:paraId="518A62CE"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143</w:t>
            </w:r>
          </w:p>
        </w:tc>
        <w:tc>
          <w:tcPr>
            <w:tcW w:w="1522" w:type="dxa"/>
            <w:vAlign w:val="center"/>
          </w:tcPr>
          <w:p w14:paraId="44FD6029" w14:textId="77777777" w:rsidR="007F0745" w:rsidRPr="00A71D81" w:rsidRDefault="007F0745" w:rsidP="005A6975">
            <w:pPr>
              <w:jc w:val="center"/>
              <w:rPr>
                <w:rFonts w:ascii="GHEA Grapalat" w:hAnsi="GHEA Grapalat"/>
                <w:sz w:val="20"/>
                <w:lang w:val="es-ES"/>
              </w:rPr>
            </w:pPr>
            <w:r w:rsidRPr="00181413">
              <w:rPr>
                <w:sz w:val="16"/>
                <w:szCs w:val="16"/>
                <w:lang w:val="hy-AM"/>
              </w:rPr>
              <w:t>33211120</w:t>
            </w:r>
          </w:p>
        </w:tc>
        <w:tc>
          <w:tcPr>
            <w:tcW w:w="3992" w:type="dxa"/>
            <w:vAlign w:val="center"/>
          </w:tcPr>
          <w:p w14:paraId="475EF13E"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գլյուկոզայի որոշման հավաքածու</w:t>
            </w:r>
          </w:p>
        </w:tc>
        <w:tc>
          <w:tcPr>
            <w:tcW w:w="474" w:type="dxa"/>
          </w:tcPr>
          <w:p w14:paraId="2059A40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F6657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FD75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5965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34C71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C6AE8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2122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39D12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18C5A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62F89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E6EAB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C6EA4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7416C5C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10CB4E57" w14:textId="77777777" w:rsidTr="005A6975">
        <w:trPr>
          <w:trHeight w:val="444"/>
        </w:trPr>
        <w:tc>
          <w:tcPr>
            <w:tcW w:w="1461" w:type="dxa"/>
            <w:vAlign w:val="bottom"/>
          </w:tcPr>
          <w:p w14:paraId="307CFF1A"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144</w:t>
            </w:r>
          </w:p>
        </w:tc>
        <w:tc>
          <w:tcPr>
            <w:tcW w:w="1522" w:type="dxa"/>
            <w:vAlign w:val="center"/>
          </w:tcPr>
          <w:p w14:paraId="465363DC" w14:textId="77777777" w:rsidR="007F0745" w:rsidRPr="00A71D81" w:rsidRDefault="007F0745" w:rsidP="005A6975">
            <w:pPr>
              <w:jc w:val="center"/>
              <w:rPr>
                <w:rFonts w:ascii="GHEA Grapalat" w:hAnsi="GHEA Grapalat"/>
                <w:sz w:val="20"/>
                <w:lang w:val="es-ES"/>
              </w:rPr>
            </w:pPr>
            <w:r w:rsidRPr="00181413">
              <w:rPr>
                <w:sz w:val="16"/>
                <w:szCs w:val="16"/>
                <w:lang w:val="hy-AM"/>
              </w:rPr>
              <w:t>33211130</w:t>
            </w:r>
          </w:p>
        </w:tc>
        <w:tc>
          <w:tcPr>
            <w:tcW w:w="3992" w:type="dxa"/>
            <w:vAlign w:val="center"/>
          </w:tcPr>
          <w:p w14:paraId="082AB97B"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474" w:type="dxa"/>
          </w:tcPr>
          <w:p w14:paraId="6A1A4CE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04C34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4960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D0B9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73B49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E4F3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6EC5D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A8441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48D3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DF7D4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D6D9A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67A3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1AE9A7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58A5FB0" w14:textId="77777777" w:rsidTr="005A6975">
        <w:trPr>
          <w:trHeight w:val="444"/>
        </w:trPr>
        <w:tc>
          <w:tcPr>
            <w:tcW w:w="1461" w:type="dxa"/>
            <w:vAlign w:val="bottom"/>
          </w:tcPr>
          <w:p w14:paraId="6289109B"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145</w:t>
            </w:r>
          </w:p>
        </w:tc>
        <w:tc>
          <w:tcPr>
            <w:tcW w:w="1522" w:type="dxa"/>
            <w:vAlign w:val="center"/>
          </w:tcPr>
          <w:p w14:paraId="3F4F0292" w14:textId="77777777" w:rsidR="007F0745" w:rsidRDefault="007F0745" w:rsidP="005A6975">
            <w:pPr>
              <w:jc w:val="center"/>
              <w:rPr>
                <w:rFonts w:ascii="Arial LatArm" w:hAnsi="Arial LatArm" w:cs="Calibri"/>
                <w:color w:val="000000"/>
                <w:sz w:val="16"/>
                <w:szCs w:val="16"/>
              </w:rPr>
            </w:pPr>
            <w:r>
              <w:rPr>
                <w:rFonts w:ascii="Arial LatArm" w:hAnsi="Arial LatArm" w:cs="Calibri"/>
                <w:color w:val="000000"/>
                <w:sz w:val="16"/>
                <w:szCs w:val="16"/>
              </w:rPr>
              <w:t>33121230</w:t>
            </w:r>
          </w:p>
          <w:p w14:paraId="552262F8" w14:textId="77777777" w:rsidR="007F0745" w:rsidRPr="00A71D81" w:rsidRDefault="007F0745" w:rsidP="005A6975">
            <w:pPr>
              <w:jc w:val="center"/>
              <w:rPr>
                <w:rFonts w:ascii="GHEA Grapalat" w:hAnsi="GHEA Grapalat"/>
                <w:sz w:val="20"/>
                <w:lang w:val="es-ES"/>
              </w:rPr>
            </w:pPr>
          </w:p>
        </w:tc>
        <w:tc>
          <w:tcPr>
            <w:tcW w:w="3992" w:type="dxa"/>
            <w:vAlign w:val="center"/>
          </w:tcPr>
          <w:p w14:paraId="233BAC52"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474" w:type="dxa"/>
          </w:tcPr>
          <w:p w14:paraId="434E92A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5D6B8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F33032"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8CEEA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ACDD6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B5A2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1BDE0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20D3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4BDD3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2CA5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C873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201C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23DC4D3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A0C1647" w14:textId="77777777" w:rsidTr="005A6975">
        <w:trPr>
          <w:trHeight w:val="444"/>
        </w:trPr>
        <w:tc>
          <w:tcPr>
            <w:tcW w:w="1461" w:type="dxa"/>
            <w:vAlign w:val="bottom"/>
          </w:tcPr>
          <w:p w14:paraId="3885CBB0"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146</w:t>
            </w:r>
          </w:p>
        </w:tc>
        <w:tc>
          <w:tcPr>
            <w:tcW w:w="1522" w:type="dxa"/>
            <w:vAlign w:val="center"/>
          </w:tcPr>
          <w:p w14:paraId="7FE3F63A" w14:textId="77777777" w:rsidR="007F0745" w:rsidRDefault="007F0745" w:rsidP="005A6975">
            <w:pPr>
              <w:jc w:val="center"/>
              <w:rPr>
                <w:rFonts w:ascii="Arial LatArm" w:hAnsi="Arial LatArm" w:cs="Calibri"/>
                <w:color w:val="000000"/>
                <w:sz w:val="16"/>
                <w:szCs w:val="16"/>
              </w:rPr>
            </w:pPr>
            <w:r>
              <w:rPr>
                <w:rFonts w:ascii="Arial LatArm" w:hAnsi="Arial LatArm" w:cs="Calibri"/>
                <w:color w:val="000000"/>
                <w:sz w:val="16"/>
                <w:szCs w:val="16"/>
              </w:rPr>
              <w:t>33211170</w:t>
            </w:r>
          </w:p>
          <w:p w14:paraId="676A005C" w14:textId="77777777" w:rsidR="007F0745" w:rsidRPr="00A71D81" w:rsidRDefault="007F0745" w:rsidP="005A6975">
            <w:pPr>
              <w:jc w:val="center"/>
              <w:rPr>
                <w:rFonts w:ascii="GHEA Grapalat" w:hAnsi="GHEA Grapalat"/>
                <w:sz w:val="20"/>
                <w:lang w:val="es-ES"/>
              </w:rPr>
            </w:pPr>
          </w:p>
        </w:tc>
        <w:tc>
          <w:tcPr>
            <w:tcW w:w="3992" w:type="dxa"/>
            <w:vAlign w:val="center"/>
          </w:tcPr>
          <w:p w14:paraId="689CBBD6"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միզաթթվի որոշման հավաքածու</w:t>
            </w:r>
          </w:p>
        </w:tc>
        <w:tc>
          <w:tcPr>
            <w:tcW w:w="474" w:type="dxa"/>
          </w:tcPr>
          <w:p w14:paraId="5FDEE89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8DDF9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C8866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97E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D407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2A9C7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C0CDC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A2471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8F3A3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B934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241C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5FFD0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67A39E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3C709EDF" w14:textId="77777777" w:rsidTr="005A6975">
        <w:trPr>
          <w:trHeight w:val="444"/>
        </w:trPr>
        <w:tc>
          <w:tcPr>
            <w:tcW w:w="1461" w:type="dxa"/>
            <w:vAlign w:val="bottom"/>
          </w:tcPr>
          <w:p w14:paraId="1CBF86F3"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147</w:t>
            </w:r>
          </w:p>
        </w:tc>
        <w:tc>
          <w:tcPr>
            <w:tcW w:w="1522" w:type="dxa"/>
            <w:vAlign w:val="center"/>
          </w:tcPr>
          <w:p w14:paraId="7AA8D3FE" w14:textId="77777777" w:rsidR="007F0745" w:rsidRPr="00A71D81" w:rsidRDefault="007F0745" w:rsidP="005A6975">
            <w:pPr>
              <w:jc w:val="center"/>
              <w:rPr>
                <w:rFonts w:ascii="GHEA Grapalat" w:hAnsi="GHEA Grapalat"/>
                <w:sz w:val="20"/>
                <w:lang w:val="es-ES"/>
              </w:rPr>
            </w:pPr>
            <w:r w:rsidRPr="00BE40D6">
              <w:rPr>
                <w:sz w:val="16"/>
                <w:szCs w:val="16"/>
                <w:lang w:val="hy-AM"/>
              </w:rPr>
              <w:t>33121230</w:t>
            </w:r>
          </w:p>
        </w:tc>
        <w:tc>
          <w:tcPr>
            <w:tcW w:w="3992" w:type="dxa"/>
            <w:vAlign w:val="center"/>
          </w:tcPr>
          <w:p w14:paraId="39D9AE8F"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միզանյութի որոշման հավաքածու</w:t>
            </w:r>
          </w:p>
        </w:tc>
        <w:tc>
          <w:tcPr>
            <w:tcW w:w="474" w:type="dxa"/>
          </w:tcPr>
          <w:p w14:paraId="6F0A846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574A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D9D90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66D22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982E6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390D5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C1C0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FC752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6AE0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EE6AF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89DF8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50B2B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6E5797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DBF649E" w14:textId="77777777" w:rsidTr="005A6975">
        <w:trPr>
          <w:trHeight w:val="444"/>
        </w:trPr>
        <w:tc>
          <w:tcPr>
            <w:tcW w:w="1461" w:type="dxa"/>
            <w:vAlign w:val="bottom"/>
          </w:tcPr>
          <w:p w14:paraId="478B9B0A"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148</w:t>
            </w:r>
          </w:p>
        </w:tc>
        <w:tc>
          <w:tcPr>
            <w:tcW w:w="1522" w:type="dxa"/>
            <w:vAlign w:val="center"/>
          </w:tcPr>
          <w:p w14:paraId="51C7BA27" w14:textId="77777777" w:rsidR="007F0745" w:rsidRPr="00A71D81" w:rsidRDefault="007F0745" w:rsidP="005A6975">
            <w:pPr>
              <w:jc w:val="center"/>
              <w:rPr>
                <w:rFonts w:ascii="GHEA Grapalat" w:hAnsi="GHEA Grapalat"/>
                <w:sz w:val="20"/>
                <w:lang w:val="es-ES"/>
              </w:rPr>
            </w:pPr>
            <w:r w:rsidRPr="00BE40D6">
              <w:rPr>
                <w:sz w:val="16"/>
                <w:szCs w:val="16"/>
                <w:lang w:val="hy-AM"/>
              </w:rPr>
              <w:t>33211180</w:t>
            </w:r>
          </w:p>
        </w:tc>
        <w:tc>
          <w:tcPr>
            <w:tcW w:w="3992" w:type="dxa"/>
            <w:vAlign w:val="center"/>
          </w:tcPr>
          <w:p w14:paraId="763D5D1B"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Արյան մեջ տրիգլիցերիդների որոշման հավաքածու</w:t>
            </w:r>
          </w:p>
        </w:tc>
        <w:tc>
          <w:tcPr>
            <w:tcW w:w="474" w:type="dxa"/>
          </w:tcPr>
          <w:p w14:paraId="2B29C71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C6FDE3"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6F36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B5E0D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7F40C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5776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23559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98005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50E83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92FB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D85FF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744F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44D1F8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4E2994B6" w14:textId="77777777" w:rsidTr="005A6975">
        <w:trPr>
          <w:trHeight w:val="444"/>
        </w:trPr>
        <w:tc>
          <w:tcPr>
            <w:tcW w:w="1461" w:type="dxa"/>
            <w:vAlign w:val="bottom"/>
          </w:tcPr>
          <w:p w14:paraId="1283F4CB"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rPr>
              <w:t>149</w:t>
            </w:r>
          </w:p>
        </w:tc>
        <w:tc>
          <w:tcPr>
            <w:tcW w:w="1522" w:type="dxa"/>
          </w:tcPr>
          <w:p w14:paraId="6B52B8BB" w14:textId="77777777" w:rsidR="007F0745" w:rsidRPr="00A71D81" w:rsidRDefault="007F0745" w:rsidP="005A6975">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5F85C57C" w14:textId="77777777" w:rsidR="007F0745" w:rsidRPr="00A71D81" w:rsidRDefault="007F0745" w:rsidP="005A6975">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474" w:type="dxa"/>
          </w:tcPr>
          <w:p w14:paraId="29F6011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4771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A8AB5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C2964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0C01E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B2BCA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FC780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95C69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F14A9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C7E0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F946F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24EA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6441DF8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470944" w14:paraId="117F8C75" w14:textId="77777777" w:rsidTr="005A6975">
        <w:trPr>
          <w:trHeight w:val="444"/>
        </w:trPr>
        <w:tc>
          <w:tcPr>
            <w:tcW w:w="1461" w:type="dxa"/>
            <w:vAlign w:val="bottom"/>
          </w:tcPr>
          <w:p w14:paraId="2C3AF351" w14:textId="77777777" w:rsidR="007F0745" w:rsidRDefault="007F0745" w:rsidP="005A6975">
            <w:pPr>
              <w:jc w:val="center"/>
              <w:rPr>
                <w:rFonts w:ascii="Calibri" w:hAnsi="Calibri" w:cs="Calibri"/>
                <w:color w:val="000000"/>
                <w:sz w:val="22"/>
                <w:szCs w:val="22"/>
              </w:rPr>
            </w:pPr>
            <w:r>
              <w:rPr>
                <w:rFonts w:ascii="Calibri" w:hAnsi="Calibri" w:cs="Calibri"/>
                <w:color w:val="000000"/>
                <w:sz w:val="22"/>
                <w:szCs w:val="22"/>
              </w:rPr>
              <w:lastRenderedPageBreak/>
              <w:t>150</w:t>
            </w:r>
          </w:p>
        </w:tc>
        <w:tc>
          <w:tcPr>
            <w:tcW w:w="1522" w:type="dxa"/>
          </w:tcPr>
          <w:p w14:paraId="6C954529" w14:textId="77777777" w:rsidR="007F0745" w:rsidRPr="00A71D81" w:rsidRDefault="007F0745" w:rsidP="005A6975">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358B34D3" w14:textId="77777777" w:rsidR="007F0745" w:rsidRPr="00FA36A6" w:rsidRDefault="007F0745" w:rsidP="005A6975">
            <w:pPr>
              <w:jc w:val="center"/>
              <w:rPr>
                <w:rFonts w:ascii="Arial LatArm" w:hAnsi="Arial LatArm" w:cs="Calibri"/>
                <w:color w:val="000000"/>
                <w:sz w:val="16"/>
                <w:szCs w:val="16"/>
                <w:lang w:val="hy-AM"/>
              </w:rPr>
            </w:pPr>
            <w:r w:rsidRPr="00FA36A6">
              <w:rPr>
                <w:rFonts w:ascii="Arial LatArm" w:hAnsi="Arial LatArm" w:cs="Calibri"/>
                <w:color w:val="000000"/>
                <w:sz w:val="16"/>
                <w:szCs w:val="16"/>
                <w:lang w:val="hy-AM"/>
              </w:rPr>
              <w:t>Արյան մեջ կրեատինինի որոշման հավաքածու</w:t>
            </w:r>
          </w:p>
        </w:tc>
        <w:tc>
          <w:tcPr>
            <w:tcW w:w="474" w:type="dxa"/>
          </w:tcPr>
          <w:p w14:paraId="3876511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2331B"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F526D"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49DB3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6CA3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C863D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AC591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1F9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2DAE4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834FD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9A4BC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5A3AB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0A8AFFA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470944" w14:paraId="4BCD2CCF" w14:textId="77777777" w:rsidTr="005A6975">
        <w:trPr>
          <w:trHeight w:val="444"/>
        </w:trPr>
        <w:tc>
          <w:tcPr>
            <w:tcW w:w="1461" w:type="dxa"/>
            <w:vAlign w:val="bottom"/>
          </w:tcPr>
          <w:p w14:paraId="653C1A9A" w14:textId="77777777" w:rsidR="007F0745" w:rsidRDefault="007F0745" w:rsidP="005A6975">
            <w:pPr>
              <w:jc w:val="center"/>
              <w:rPr>
                <w:rFonts w:ascii="Calibri" w:hAnsi="Calibri" w:cs="Calibri"/>
                <w:color w:val="000000"/>
                <w:sz w:val="22"/>
                <w:szCs w:val="22"/>
              </w:rPr>
            </w:pPr>
            <w:r>
              <w:rPr>
                <w:rFonts w:ascii="Calibri" w:hAnsi="Calibri" w:cs="Calibri"/>
                <w:color w:val="000000"/>
                <w:sz w:val="22"/>
                <w:szCs w:val="22"/>
                <w:lang w:val="hy-AM"/>
              </w:rPr>
              <w:t>151</w:t>
            </w:r>
          </w:p>
        </w:tc>
        <w:tc>
          <w:tcPr>
            <w:tcW w:w="1522" w:type="dxa"/>
          </w:tcPr>
          <w:p w14:paraId="4DD56554" w14:textId="77777777" w:rsidR="007F0745" w:rsidRPr="00A71D81" w:rsidRDefault="007F0745" w:rsidP="005A6975">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0E9D2A20" w14:textId="77777777" w:rsidR="007F0745" w:rsidRPr="00FA36A6" w:rsidRDefault="007F0745" w:rsidP="005A6975">
            <w:pPr>
              <w:jc w:val="cente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w:t>
            </w:r>
          </w:p>
        </w:tc>
        <w:tc>
          <w:tcPr>
            <w:tcW w:w="474" w:type="dxa"/>
          </w:tcPr>
          <w:p w14:paraId="3E65C29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75187"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2FA21A"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6A952A"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E93E4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080C3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C906E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198CF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4319B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3F07F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21007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1CCE5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D24E76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470944" w14:paraId="5DB5DFD8" w14:textId="77777777" w:rsidTr="005A6975">
        <w:trPr>
          <w:trHeight w:val="444"/>
        </w:trPr>
        <w:tc>
          <w:tcPr>
            <w:tcW w:w="1461" w:type="dxa"/>
            <w:vAlign w:val="bottom"/>
          </w:tcPr>
          <w:p w14:paraId="193CE05C" w14:textId="77777777" w:rsidR="007F0745" w:rsidRDefault="007F0745" w:rsidP="005A6975">
            <w:pPr>
              <w:jc w:val="center"/>
              <w:rPr>
                <w:rFonts w:ascii="Calibri" w:hAnsi="Calibri" w:cs="Calibri"/>
                <w:color w:val="000000"/>
                <w:sz w:val="22"/>
                <w:szCs w:val="22"/>
              </w:rPr>
            </w:pPr>
            <w:r>
              <w:rPr>
                <w:rFonts w:ascii="Calibri" w:hAnsi="Calibri" w:cs="Calibri"/>
                <w:color w:val="000000"/>
                <w:sz w:val="22"/>
                <w:szCs w:val="22"/>
                <w:lang w:val="hy-AM"/>
              </w:rPr>
              <w:t>152</w:t>
            </w:r>
          </w:p>
        </w:tc>
        <w:tc>
          <w:tcPr>
            <w:tcW w:w="1522" w:type="dxa"/>
          </w:tcPr>
          <w:p w14:paraId="4F77F71F" w14:textId="77777777" w:rsidR="007F0745" w:rsidRPr="00A71D81" w:rsidRDefault="007F0745" w:rsidP="005A6975">
            <w:pPr>
              <w:jc w:val="center"/>
              <w:rPr>
                <w:rFonts w:ascii="GHEA Grapalat" w:hAnsi="GHEA Grapalat"/>
                <w:sz w:val="20"/>
                <w:lang w:val="es-ES"/>
              </w:rPr>
            </w:pPr>
            <w:r w:rsidRPr="00920957">
              <w:rPr>
                <w:rFonts w:ascii="Sylfaen" w:hAnsi="Sylfaen" w:cstheme="minorBidi"/>
                <w:sz w:val="16"/>
                <w:szCs w:val="16"/>
                <w:lang w:val="hy-AM"/>
              </w:rPr>
              <w:t>33691159</w:t>
            </w:r>
          </w:p>
        </w:tc>
        <w:tc>
          <w:tcPr>
            <w:tcW w:w="3992" w:type="dxa"/>
            <w:vAlign w:val="center"/>
          </w:tcPr>
          <w:p w14:paraId="485047F6" w14:textId="77777777" w:rsidR="007F0745" w:rsidRPr="00FA36A6" w:rsidRDefault="007F0745" w:rsidP="005A6975">
            <w:pPr>
              <w:jc w:val="cente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474" w:type="dxa"/>
          </w:tcPr>
          <w:p w14:paraId="4AE59131"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FE30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B6A39E"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AFD72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DF30C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5EB16F"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C9CE2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F7B943"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8B379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0D6F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A3177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C845B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55273F5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310833" w14:paraId="54ABF50C" w14:textId="77777777" w:rsidTr="005A6975">
        <w:trPr>
          <w:trHeight w:val="444"/>
        </w:trPr>
        <w:tc>
          <w:tcPr>
            <w:tcW w:w="1461" w:type="dxa"/>
            <w:vAlign w:val="bottom"/>
          </w:tcPr>
          <w:p w14:paraId="2559493F" w14:textId="77777777" w:rsidR="007F0745" w:rsidRPr="00A71D81" w:rsidRDefault="007F0745" w:rsidP="005A6975">
            <w:pPr>
              <w:jc w:val="center"/>
              <w:rPr>
                <w:rFonts w:ascii="GHEA Grapalat" w:hAnsi="GHEA Grapalat"/>
                <w:sz w:val="20"/>
                <w:lang w:val="es-ES"/>
              </w:rPr>
            </w:pPr>
            <w:r>
              <w:rPr>
                <w:rFonts w:ascii="Calibri" w:hAnsi="Calibri" w:cs="Calibri"/>
                <w:color w:val="000000"/>
                <w:sz w:val="22"/>
                <w:szCs w:val="22"/>
                <w:lang w:val="hy-AM"/>
              </w:rPr>
              <w:t>153</w:t>
            </w:r>
          </w:p>
        </w:tc>
        <w:tc>
          <w:tcPr>
            <w:tcW w:w="1522" w:type="dxa"/>
          </w:tcPr>
          <w:p w14:paraId="6D5BBF50" w14:textId="77777777" w:rsidR="007F0745" w:rsidRPr="00A71D81" w:rsidRDefault="007F0745" w:rsidP="005A6975">
            <w:pPr>
              <w:jc w:val="center"/>
              <w:rPr>
                <w:rFonts w:ascii="GHEA Grapalat" w:hAnsi="GHEA Grapalat"/>
                <w:sz w:val="20"/>
                <w:lang w:val="es-ES"/>
              </w:rPr>
            </w:pPr>
            <w:r w:rsidRPr="008515E2">
              <w:rPr>
                <w:rFonts w:ascii="Sylfaen" w:hAnsi="Sylfaen" w:cstheme="minorBidi"/>
                <w:sz w:val="16"/>
                <w:szCs w:val="16"/>
                <w:lang w:val="hy-AM"/>
              </w:rPr>
              <w:t>33691159</w:t>
            </w:r>
          </w:p>
        </w:tc>
        <w:tc>
          <w:tcPr>
            <w:tcW w:w="3992" w:type="dxa"/>
            <w:vAlign w:val="center"/>
          </w:tcPr>
          <w:p w14:paraId="73C76090" w14:textId="77777777" w:rsidR="007F0745" w:rsidRPr="00A71D81" w:rsidRDefault="007F0745" w:rsidP="005A6975">
            <w:pPr>
              <w:jc w:val="center"/>
              <w:rPr>
                <w:rFonts w:ascii="GHEA Grapalat" w:hAnsi="GHEA Grapalat"/>
                <w:sz w:val="20"/>
                <w:lang w:val="es-ES"/>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474" w:type="dxa"/>
          </w:tcPr>
          <w:p w14:paraId="42D061EF"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9DDC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CDC780"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6B59C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603728"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30C9C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B9C5BC"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E3B375"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687A8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0690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39F3E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4FC8C0"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40D55F0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r w:rsidR="007F0745" w:rsidRPr="00470944" w14:paraId="7D9492D2" w14:textId="77777777" w:rsidTr="005A6975">
        <w:trPr>
          <w:trHeight w:val="444"/>
        </w:trPr>
        <w:tc>
          <w:tcPr>
            <w:tcW w:w="1461" w:type="dxa"/>
            <w:vAlign w:val="bottom"/>
          </w:tcPr>
          <w:p w14:paraId="63E4B535" w14:textId="77777777" w:rsidR="007F0745" w:rsidRDefault="007F0745" w:rsidP="005A6975">
            <w:pPr>
              <w:jc w:val="center"/>
              <w:rPr>
                <w:rFonts w:ascii="Calibri" w:hAnsi="Calibri" w:cs="Calibri"/>
                <w:color w:val="000000"/>
                <w:sz w:val="22"/>
                <w:szCs w:val="22"/>
              </w:rPr>
            </w:pPr>
            <w:r>
              <w:rPr>
                <w:rFonts w:ascii="Calibri" w:hAnsi="Calibri" w:cs="Calibri"/>
                <w:color w:val="000000"/>
                <w:sz w:val="22"/>
                <w:szCs w:val="22"/>
                <w:lang w:val="hy-AM"/>
              </w:rPr>
              <w:t>154</w:t>
            </w:r>
          </w:p>
        </w:tc>
        <w:tc>
          <w:tcPr>
            <w:tcW w:w="1522" w:type="dxa"/>
          </w:tcPr>
          <w:p w14:paraId="5808A904" w14:textId="77777777" w:rsidR="007F0745" w:rsidRPr="00A71D81" w:rsidRDefault="007F0745" w:rsidP="005A6975">
            <w:pPr>
              <w:jc w:val="center"/>
              <w:rPr>
                <w:rFonts w:ascii="GHEA Grapalat" w:hAnsi="GHEA Grapalat"/>
                <w:sz w:val="20"/>
                <w:lang w:val="es-ES"/>
              </w:rPr>
            </w:pPr>
            <w:r w:rsidRPr="008515E2">
              <w:rPr>
                <w:rFonts w:ascii="Sylfaen" w:hAnsi="Sylfaen" w:cstheme="minorBidi"/>
                <w:sz w:val="16"/>
                <w:szCs w:val="16"/>
                <w:lang w:val="hy-AM"/>
              </w:rPr>
              <w:t>33691159</w:t>
            </w:r>
          </w:p>
        </w:tc>
        <w:tc>
          <w:tcPr>
            <w:tcW w:w="3992" w:type="dxa"/>
            <w:vAlign w:val="center"/>
          </w:tcPr>
          <w:p w14:paraId="5F48D478" w14:textId="77777777" w:rsidR="007F0745" w:rsidRPr="00FA36A6" w:rsidRDefault="007F0745" w:rsidP="005A6975">
            <w:pPr>
              <w:jc w:val="center"/>
              <w:rPr>
                <w:rFonts w:ascii="Arial LatArm" w:hAnsi="Arial LatArm" w:cs="Calibri"/>
                <w:color w:val="000000"/>
                <w:sz w:val="16"/>
                <w:szCs w:val="16"/>
                <w:lang w:val="hy-AM"/>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474" w:type="dxa"/>
          </w:tcPr>
          <w:p w14:paraId="080BED84"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A3A656"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3112B9" w14:textId="77777777" w:rsidR="007F0745" w:rsidRPr="00A71D81" w:rsidRDefault="007F0745" w:rsidP="005A697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A8291D"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DF236"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81CFB1"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099D7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EB4BE7"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CBBD0E"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207749"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D0402"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DFAE6B"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c>
          <w:tcPr>
            <w:tcW w:w="1481" w:type="dxa"/>
          </w:tcPr>
          <w:p w14:paraId="39333C14" w14:textId="77777777" w:rsidR="007F0745" w:rsidRPr="00CC0B88" w:rsidRDefault="007F0745" w:rsidP="005A6975">
            <w:pPr>
              <w:jc w:val="center"/>
              <w:rPr>
                <w:rFonts w:ascii="GHEA Grapalat" w:hAnsi="GHEA Grapalat"/>
                <w:sz w:val="20"/>
                <w:lang w:val="pt-BR"/>
              </w:rPr>
            </w:pPr>
            <w:r w:rsidRPr="00CC0B88">
              <w:rPr>
                <w:rFonts w:ascii="GHEA Grapalat" w:hAnsi="GHEA Grapalat"/>
                <w:sz w:val="20"/>
                <w:lang w:val="pt-BR"/>
              </w:rPr>
              <w:t>... %</w:t>
            </w:r>
          </w:p>
        </w:tc>
      </w:tr>
    </w:tbl>
    <w:p w14:paraId="628A6707" w14:textId="17B1D0DA" w:rsidR="00071D1C" w:rsidRPr="00A71D81" w:rsidRDefault="007F074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4EB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9FB15" w14:textId="77777777" w:rsidR="00BE4790" w:rsidRDefault="00BE4790">
      <w:r>
        <w:separator/>
      </w:r>
    </w:p>
  </w:endnote>
  <w:endnote w:type="continuationSeparator" w:id="0">
    <w:p w14:paraId="73A63DD5" w14:textId="77777777" w:rsidR="00BE4790" w:rsidRDefault="00BE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1"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6BCC" w14:textId="77777777" w:rsidR="00BE4790" w:rsidRDefault="00BE4790">
      <w:r>
        <w:separator/>
      </w:r>
    </w:p>
  </w:footnote>
  <w:footnote w:type="continuationSeparator" w:id="0">
    <w:p w14:paraId="2217CF0A" w14:textId="77777777" w:rsidR="00BE4790" w:rsidRDefault="00BE4790">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E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3F2"/>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E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755"/>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C2"/>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4D1"/>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30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EBF"/>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745"/>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8"/>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BFD"/>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B7CC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E9"/>
    <w:rsid w:val="00BE01AE"/>
    <w:rsid w:val="00BE037D"/>
    <w:rsid w:val="00BE3F61"/>
    <w:rsid w:val="00BE439E"/>
    <w:rsid w:val="00BE45B6"/>
    <w:rsid w:val="00BE4790"/>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67F"/>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DB"/>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FC"/>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38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0C47B9"/>
    <w:rPr>
      <w:color w:val="605E5C"/>
      <w:shd w:val="clear" w:color="auto" w:fill="E1DFDD"/>
    </w:rPr>
  </w:style>
  <w:style w:type="paragraph" w:styleId="aff8">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 w:type="character" w:customStyle="1" w:styleId="af9">
    <w:name w:val="Текст примечания Знак"/>
    <w:basedOn w:val="a0"/>
    <w:link w:val="af8"/>
    <w:semiHidden/>
    <w:rsid w:val="007F0745"/>
    <w:rPr>
      <w:rFonts w:ascii="Times Armenian" w:hAnsi="Times Armenian"/>
      <w:lang w:eastAsia="ru-RU"/>
    </w:rPr>
  </w:style>
  <w:style w:type="character" w:customStyle="1" w:styleId="afb">
    <w:name w:val="Тема примечания Знак"/>
    <w:basedOn w:val="af9"/>
    <w:link w:val="afa"/>
    <w:semiHidden/>
    <w:rsid w:val="007F0745"/>
    <w:rPr>
      <w:rFonts w:ascii="Times Armenian" w:hAnsi="Times Armenian"/>
      <w:b/>
      <w:bCs/>
      <w:lang w:eastAsia="ru-RU"/>
    </w:rPr>
  </w:style>
  <w:style w:type="character" w:customStyle="1" w:styleId="afd">
    <w:name w:val="Текст концевой сноски Знак"/>
    <w:basedOn w:val="a0"/>
    <w:link w:val="afc"/>
    <w:semiHidden/>
    <w:rsid w:val="007F0745"/>
    <w:rPr>
      <w:rFonts w:ascii="Times Armenian" w:hAnsi="Times Armenian"/>
      <w:lang w:eastAsia="ru-RU"/>
    </w:rPr>
  </w:style>
  <w:style w:type="character" w:customStyle="1" w:styleId="aff0">
    <w:name w:val="Схема документа Знак"/>
    <w:basedOn w:val="a0"/>
    <w:link w:val="aff"/>
    <w:semiHidden/>
    <w:rsid w:val="007F0745"/>
    <w:rPr>
      <w:rFonts w:ascii="Tahoma" w:hAnsi="Tahoma" w:cs="Tahoma"/>
      <w:shd w:val="clear" w:color="auto" w:fill="000080"/>
      <w:lang w:eastAsia="ru-RU"/>
    </w:rPr>
  </w:style>
  <w:style w:type="character" w:customStyle="1" w:styleId="shorttext">
    <w:name w:val="short_text"/>
    <w:rsid w:val="007F0745"/>
  </w:style>
  <w:style w:type="character" w:customStyle="1" w:styleId="25">
    <w:name w:val="Неразрешенное упоминание2"/>
    <w:basedOn w:val="a0"/>
    <w:uiPriority w:val="99"/>
    <w:semiHidden/>
    <w:unhideWhenUsed/>
    <w:rsid w:val="007F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29745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B4EF2-260C-4985-AAD3-09196662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34162</Words>
  <Characters>194727</Characters>
  <Application>Microsoft Office Word</Application>
  <DocSecurity>0</DocSecurity>
  <Lines>1622</Lines>
  <Paragraphs>456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55</cp:revision>
  <cp:lastPrinted>2025-11-18T05:27:00Z</cp:lastPrinted>
  <dcterms:created xsi:type="dcterms:W3CDTF">2025-03-04T12:44:00Z</dcterms:created>
  <dcterms:modified xsi:type="dcterms:W3CDTF">2026-01-13T05:34:00Z</dcterms:modified>
</cp:coreProperties>
</file>